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B89" w:rsidRDefault="00F27B89" w:rsidP="00F27B8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Ростовская область</w:t>
      </w:r>
    </w:p>
    <w:p w:rsidR="00F27B89" w:rsidRDefault="00F27B89" w:rsidP="00F27B89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г. Батайск</w:t>
      </w:r>
    </w:p>
    <w:p w:rsidR="00235D5D" w:rsidRPr="00FA662E" w:rsidRDefault="00235D5D" w:rsidP="002936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бюджетное учреждение дополнительного образования</w:t>
      </w:r>
    </w:p>
    <w:p w:rsidR="003555E9" w:rsidRPr="00FA662E" w:rsidRDefault="00235D5D" w:rsidP="00235D5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«Центр детский эколого-биологический»  </w:t>
      </w:r>
    </w:p>
    <w:p w:rsidR="0054499B" w:rsidRDefault="0054499B" w:rsidP="005449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3E5F" w:rsidRDefault="00A53E5F" w:rsidP="005449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Всероссийский конкурс экологических проектов </w:t>
      </w:r>
    </w:p>
    <w:p w:rsidR="00A53E5F" w:rsidRPr="00FA662E" w:rsidRDefault="00A53E5F" w:rsidP="0054499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«Волонтеры могут все»</w:t>
      </w:r>
    </w:p>
    <w:p w:rsidR="00235D5D" w:rsidRPr="00FA662E" w:rsidRDefault="00235D5D" w:rsidP="00235D5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FA662E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FA662E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FA662E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FA662E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FA662E" w:rsidRDefault="0054499B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Номинация «</w:t>
      </w:r>
      <w:r w:rsidR="009C36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Пойдем экологическими тропами</w:t>
      </w: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8F0EDF" w:rsidRDefault="008F0EDF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F0EDF" w:rsidRPr="00FA662E" w:rsidRDefault="008F0EDF" w:rsidP="008F0EDF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Индивидуальное участие</w:t>
      </w:r>
    </w:p>
    <w:p w:rsidR="008F0EDF" w:rsidRDefault="008F0EDF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407D" w:rsidRPr="00FA662E" w:rsidRDefault="00FD4C5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</w:t>
      </w:r>
      <w:r w:rsidR="00C700A3"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9C36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Кабинет в природе»</w:t>
      </w:r>
    </w:p>
    <w:p w:rsidR="0005407D" w:rsidRPr="00FA662E" w:rsidRDefault="0005407D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FA662E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FA662E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FA662E" w:rsidRDefault="00442DBA" w:rsidP="00424B73">
      <w:pPr>
        <w:tabs>
          <w:tab w:val="left" w:pos="4962"/>
        </w:tabs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5407D" w:rsidRPr="00FA662E" w:rsidRDefault="0005407D" w:rsidP="00424B73">
      <w:pPr>
        <w:tabs>
          <w:tab w:val="left" w:pos="4962"/>
        </w:tabs>
        <w:spacing w:after="0" w:line="240" w:lineRule="auto"/>
        <w:ind w:firstLine="45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Работу выполнила:</w:t>
      </w:r>
    </w:p>
    <w:p w:rsidR="0005407D" w:rsidRPr="00FA662E" w:rsidRDefault="0005407D" w:rsidP="00424B73">
      <w:pPr>
        <w:tabs>
          <w:tab w:val="left" w:pos="4962"/>
        </w:tabs>
        <w:spacing w:after="0" w:line="240" w:lineRule="auto"/>
        <w:ind w:firstLine="45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Павленко Полина Дмитриевна, </w:t>
      </w:r>
    </w:p>
    <w:p w:rsidR="0005407D" w:rsidRPr="00FA662E" w:rsidRDefault="00720D1E" w:rsidP="00424B73">
      <w:pPr>
        <w:tabs>
          <w:tab w:val="left" w:pos="4962"/>
        </w:tabs>
        <w:spacing w:after="0" w:line="240" w:lineRule="auto"/>
        <w:ind w:firstLine="45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05407D"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бъединение </w:t>
      </w: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«Азбука экологии»</w:t>
      </w:r>
    </w:p>
    <w:p w:rsidR="008F0EDF" w:rsidRPr="009F7640" w:rsidRDefault="00720D1E" w:rsidP="00424B73">
      <w:pPr>
        <w:tabs>
          <w:tab w:val="left" w:pos="4962"/>
        </w:tabs>
        <w:spacing w:after="0" w:line="240" w:lineRule="auto"/>
        <w:ind w:firstLine="45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МБУ ДО «ЦДЭБ»,</w:t>
      </w:r>
      <w:r w:rsidR="008F0EDF" w:rsidRPr="009F7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14.02.2007, 346880 </w:t>
      </w:r>
    </w:p>
    <w:p w:rsidR="00720D1E" w:rsidRPr="009F7640" w:rsidRDefault="008F0EDF" w:rsidP="00424B73">
      <w:pPr>
        <w:tabs>
          <w:tab w:val="left" w:pos="4962"/>
        </w:tabs>
        <w:spacing w:after="0" w:line="240" w:lineRule="auto"/>
        <w:ind w:firstLine="45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7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г. Батайск ул. </w:t>
      </w:r>
      <w:proofErr w:type="spellStart"/>
      <w:r w:rsidRPr="009F7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Цимлянская</w:t>
      </w:r>
      <w:proofErr w:type="spellEnd"/>
      <w:r w:rsidRPr="009F7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</w:t>
      </w:r>
    </w:p>
    <w:p w:rsidR="008F0EDF" w:rsidRPr="00FA662E" w:rsidRDefault="008F0EDF" w:rsidP="008F0EDF">
      <w:pPr>
        <w:tabs>
          <w:tab w:val="left" w:pos="4962"/>
        </w:tabs>
        <w:spacing w:after="0" w:line="240" w:lineRule="auto"/>
        <w:ind w:firstLine="45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тел.89381139102                                                                                      </w:t>
      </w:r>
    </w:p>
    <w:p w:rsidR="008F0EDF" w:rsidRPr="00FA662E" w:rsidRDefault="008F0EDF" w:rsidP="008F0EDF">
      <w:pPr>
        <w:tabs>
          <w:tab w:val="left" w:pos="4962"/>
        </w:tabs>
        <w:spacing w:after="0" w:line="240" w:lineRule="auto"/>
        <w:ind w:firstLine="45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7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email</w:t>
      </w: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9F7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emelyanowa</w:t>
      </w: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F7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galina</w:t>
      </w: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2014@</w:t>
      </w:r>
      <w:r w:rsidRPr="009F7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yandex</w:t>
      </w: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F76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ru</w:t>
      </w:r>
    </w:p>
    <w:p w:rsidR="00720D1E" w:rsidRPr="00FA662E" w:rsidRDefault="008F0EDF" w:rsidP="00424B73">
      <w:pPr>
        <w:tabs>
          <w:tab w:val="left" w:pos="4962"/>
        </w:tabs>
        <w:spacing w:after="0" w:line="240" w:lineRule="auto"/>
        <w:ind w:firstLine="45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рук. Емельянова Галина Кирилловна,</w:t>
      </w:r>
      <w:r w:rsidR="00720D1E"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720D1E" w:rsidRPr="003D660E" w:rsidRDefault="00720D1E" w:rsidP="00424B73">
      <w:pPr>
        <w:tabs>
          <w:tab w:val="left" w:pos="4962"/>
        </w:tabs>
        <w:spacing w:after="0" w:line="240" w:lineRule="auto"/>
        <w:ind w:firstLine="453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</w:t>
      </w:r>
      <w:r w:rsidR="00442DBA"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МБУ ДО «ЦДЭБ»</w:t>
      </w:r>
    </w:p>
    <w:p w:rsidR="00442DBA" w:rsidRPr="00FA662E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FA662E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Default="00442DBA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24B73" w:rsidRPr="003D660E" w:rsidRDefault="00424B73" w:rsidP="00C700A3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2DBA" w:rsidRPr="00424B73" w:rsidRDefault="009C361C" w:rsidP="009C361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г. Батайск</w:t>
      </w:r>
    </w:p>
    <w:p w:rsidR="00442DBA" w:rsidRPr="00FA662E" w:rsidRDefault="009C361C" w:rsidP="00442DB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2022</w:t>
      </w:r>
      <w:r w:rsidR="00442DBA" w:rsidRPr="00FA66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</w:t>
      </w:r>
    </w:p>
    <w:p w:rsidR="00424B73" w:rsidRDefault="005B3468" w:rsidP="00442DB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Паспорт проекта </w:t>
      </w:r>
    </w:p>
    <w:p w:rsidR="00456046" w:rsidRDefault="00456046" w:rsidP="00442DBA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900"/>
        <w:gridCol w:w="6814"/>
      </w:tblGrid>
      <w:tr w:rsidR="00456046" w:rsidTr="006B669B">
        <w:tc>
          <w:tcPr>
            <w:tcW w:w="3794" w:type="dxa"/>
          </w:tcPr>
          <w:p w:rsidR="00456046" w:rsidRDefault="00456046" w:rsidP="0045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Проект</w:t>
            </w:r>
            <w:r w:rsidR="006E7E1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FA66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5528" w:type="dxa"/>
          </w:tcPr>
          <w:p w:rsidR="00456046" w:rsidRPr="00FA662E" w:rsidRDefault="00456046" w:rsidP="00456046">
            <w:pPr>
              <w:ind w:firstLine="56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A66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Кабинет в природе»</w:t>
            </w:r>
          </w:p>
          <w:p w:rsidR="00456046" w:rsidRDefault="00456046" w:rsidP="0045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56046" w:rsidTr="006B669B">
        <w:tc>
          <w:tcPr>
            <w:tcW w:w="3794" w:type="dxa"/>
          </w:tcPr>
          <w:p w:rsidR="00456046" w:rsidRDefault="00456046" w:rsidP="0045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Автор проекта:  </w:t>
            </w:r>
          </w:p>
        </w:tc>
        <w:tc>
          <w:tcPr>
            <w:tcW w:w="5528" w:type="dxa"/>
          </w:tcPr>
          <w:p w:rsidR="00456046" w:rsidRDefault="00456046" w:rsidP="0045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Павленко Полина Дмитриевна, </w:t>
            </w:r>
          </w:p>
          <w:p w:rsidR="00456046" w:rsidRDefault="00456046" w:rsidP="0045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объединение «Азбука экологии», </w:t>
            </w:r>
          </w:p>
          <w:p w:rsidR="00456046" w:rsidRDefault="00456046" w:rsidP="0045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МБУ ДО «ЦДЭБ», 14.02.2007, </w:t>
            </w:r>
          </w:p>
          <w:p w:rsidR="00456046" w:rsidRDefault="00456046" w:rsidP="0045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346880  г. Батайск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Цимлянская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2</w:t>
            </w:r>
          </w:p>
          <w:p w:rsidR="00456046" w:rsidRDefault="00456046" w:rsidP="0045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Тел.89381139102</w:t>
            </w:r>
          </w:p>
          <w:p w:rsidR="00456046" w:rsidRDefault="00456046" w:rsidP="0045604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эл. адрес </w:t>
            </w:r>
            <w:r w:rsidRPr="009F76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emelyanowa</w:t>
            </w:r>
            <w:r w:rsidRPr="00FA66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9F76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galina</w:t>
            </w:r>
            <w:r w:rsidRPr="00FA66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2014@</w:t>
            </w:r>
            <w:r w:rsidRPr="009F76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yandex</w:t>
            </w:r>
            <w:r w:rsidRPr="00FA662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9F764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ru</w:t>
            </w:r>
          </w:p>
        </w:tc>
      </w:tr>
      <w:tr w:rsidR="00456046" w:rsidTr="006B669B">
        <w:tc>
          <w:tcPr>
            <w:tcW w:w="3794" w:type="dxa"/>
          </w:tcPr>
          <w:p w:rsidR="00456046" w:rsidRDefault="00545FB2" w:rsidP="00545FB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Цель:</w:t>
            </w:r>
          </w:p>
        </w:tc>
        <w:tc>
          <w:tcPr>
            <w:tcW w:w="5528" w:type="dxa"/>
          </w:tcPr>
          <w:p w:rsidR="00C94EAA" w:rsidRPr="004263E5" w:rsidRDefault="00C94EAA" w:rsidP="00C94EAA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426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оздание экологической тропы на территории Муниципального бюджетного учреждения дополнительного образования «Центр детский эколого-биологический (МБУ ДО «ЦДЭБ»).</w:t>
            </w:r>
          </w:p>
          <w:p w:rsidR="00456046" w:rsidRDefault="00456046" w:rsidP="00C94EA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56046" w:rsidTr="006B669B">
        <w:tc>
          <w:tcPr>
            <w:tcW w:w="3794" w:type="dxa"/>
          </w:tcPr>
          <w:p w:rsidR="00456046" w:rsidRDefault="00C94EAA" w:rsidP="00C94EA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Задачи:</w:t>
            </w:r>
          </w:p>
        </w:tc>
        <w:tc>
          <w:tcPr>
            <w:tcW w:w="5528" w:type="dxa"/>
          </w:tcPr>
          <w:p w:rsidR="00E06ABB" w:rsidRPr="004263E5" w:rsidRDefault="00E06ABB" w:rsidP="00E06ABB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1)</w:t>
            </w:r>
            <w:r w:rsidRPr="00426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информирование экскурсантов о представителях флоры участка Центра их биологических особенностей;</w:t>
            </w:r>
          </w:p>
          <w:p w:rsidR="00E06ABB" w:rsidRPr="004263E5" w:rsidRDefault="00E06ABB" w:rsidP="00E06ABB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</w:t>
            </w:r>
            <w:r w:rsidRPr="00426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мониторинг санитарного состояния растений природного сообщества; </w:t>
            </w:r>
          </w:p>
          <w:p w:rsidR="00E06ABB" w:rsidRPr="004263E5" w:rsidRDefault="00E06ABB" w:rsidP="00E06ABB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3)</w:t>
            </w:r>
            <w:r w:rsidRPr="00426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стремления сохранить и приумножить природные ресурсы Донского края;</w:t>
            </w:r>
          </w:p>
          <w:p w:rsidR="00E06ABB" w:rsidRPr="004263E5" w:rsidRDefault="00E06ABB" w:rsidP="00E06ABB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</w:t>
            </w:r>
            <w:r w:rsidRPr="00426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 обучающихся  МБУ ДО «ЦДЭБ» основ экологической культуры;</w:t>
            </w:r>
          </w:p>
          <w:p w:rsidR="00456046" w:rsidRDefault="00E06ABB" w:rsidP="00677A14">
            <w:pPr>
              <w:numPr>
                <w:ilvl w:val="0"/>
                <w:numId w:val="2"/>
              </w:numPr>
              <w:shd w:val="clear" w:color="auto" w:fill="FFFFFF"/>
              <w:ind w:left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5)</w:t>
            </w:r>
            <w:r w:rsidRPr="00426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 навыков исследовательской деятельности, опыта полевых работ, работы с литературой, при выполнении </w:t>
            </w:r>
            <w:proofErr w:type="gramStart"/>
            <w:r w:rsidRPr="00426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обучающимися</w:t>
            </w:r>
            <w:proofErr w:type="gramEnd"/>
            <w:r w:rsidRPr="004263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рефератов, проектов и  исследовательских работ.</w:t>
            </w:r>
          </w:p>
        </w:tc>
      </w:tr>
      <w:tr w:rsidR="00456046" w:rsidTr="006B669B">
        <w:tc>
          <w:tcPr>
            <w:tcW w:w="3794" w:type="dxa"/>
          </w:tcPr>
          <w:p w:rsidR="00456046" w:rsidRDefault="00C32F1E" w:rsidP="00C32F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Целевая аудитория</w:t>
            </w:r>
          </w:p>
        </w:tc>
        <w:tc>
          <w:tcPr>
            <w:tcW w:w="5528" w:type="dxa"/>
          </w:tcPr>
          <w:p w:rsidR="00C32F1E" w:rsidRPr="00B25438" w:rsidRDefault="00C32F1E" w:rsidP="00C32F1E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B25438">
              <w:rPr>
                <w:rFonts w:ascii="Times New Roman" w:hAnsi="Times New Roman" w:cs="Times New Roman"/>
                <w:sz w:val="28"/>
                <w:szCs w:val="28"/>
              </w:rPr>
              <w:t>бучающиеся,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родительская общественность, педагогические работники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6046" w:rsidRDefault="00456046" w:rsidP="00C32F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456046" w:rsidTr="006B669B">
        <w:tc>
          <w:tcPr>
            <w:tcW w:w="3794" w:type="dxa"/>
          </w:tcPr>
          <w:p w:rsidR="00456046" w:rsidRDefault="00C32F1E" w:rsidP="00C32F1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Сроки  </w:t>
            </w:r>
            <w:r w:rsidR="00C8536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период реализации проекта</w:t>
            </w:r>
            <w:r w:rsidR="001D1EA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(в том числе реализованные и реализуемые)</w:t>
            </w:r>
          </w:p>
        </w:tc>
        <w:tc>
          <w:tcPr>
            <w:tcW w:w="5528" w:type="dxa"/>
          </w:tcPr>
          <w:p w:rsidR="00677A14" w:rsidRPr="001431CF" w:rsidRDefault="005A1CE0" w:rsidP="00677A14">
            <w:pPr>
              <w:widowControl w:val="0"/>
              <w:spacing w:line="239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1431C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Один у</w:t>
            </w:r>
            <w:r w:rsidR="00677A14" w:rsidRPr="001431C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чебный год</w:t>
            </w:r>
          </w:p>
          <w:p w:rsidR="005A1CE0" w:rsidRPr="005A1CE0" w:rsidRDefault="005A1CE0" w:rsidP="005A1CE0">
            <w:pPr>
              <w:shd w:val="clear" w:color="auto" w:fill="FFFFFF"/>
              <w:ind w:left="36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A1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1)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Первый ЭТАП  –</w:t>
            </w:r>
            <w:r w:rsidRPr="005A1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A1C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Проблематизация</w:t>
            </w:r>
            <w:proofErr w:type="spellEnd"/>
          </w:p>
          <w:p w:rsidR="005A1CE0" w:rsidRPr="004600EE" w:rsidRDefault="005A1CE0" w:rsidP="005A1CE0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0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Началом работы над проектом, стимулом к деятельности является наличие проблемы. </w:t>
            </w:r>
          </w:p>
          <w:p w:rsidR="005A1CE0" w:rsidRPr="004600EE" w:rsidRDefault="005A1CE0" w:rsidP="005A1CE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0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Процесс пойдет, когда исходная проблема проекта приобретет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личностную окраску</w:t>
            </w:r>
            <w:r w:rsidRPr="00460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A1CE0" w:rsidRPr="00C85365" w:rsidRDefault="005A1CE0" w:rsidP="00C85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такую экологическую тропу, чтобы она была «кабинетом» под открытым небом.</w:t>
            </w:r>
          </w:p>
          <w:p w:rsidR="005A1CE0" w:rsidRPr="00C85365" w:rsidRDefault="005A1CE0" w:rsidP="005A1CE0">
            <w:pPr>
              <w:pStyle w:val="a4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1CE0" w:rsidRPr="00C85365" w:rsidRDefault="00C85365" w:rsidP="00C85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2) Второй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</w:t>
            </w:r>
            <w:r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Целеполагание</w:t>
            </w:r>
          </w:p>
          <w:p w:rsidR="005A1CE0" w:rsidRDefault="005A1CE0" w:rsidP="005A1CE0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0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любом случае необходимо, чтобы каждый помнил, что достижение цели проекта должно способствовать решению проблемы.</w:t>
            </w:r>
          </w:p>
          <w:p w:rsidR="005A1CE0" w:rsidRPr="00C85365" w:rsidRDefault="00C85365" w:rsidP="00C853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3) </w:t>
            </w:r>
            <w:r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Второй ЭТАП  -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Планирование</w:t>
            </w:r>
          </w:p>
          <w:p w:rsidR="005A1CE0" w:rsidRPr="004600EE" w:rsidRDefault="005A1CE0" w:rsidP="005A1CE0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0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Надо спланировать все шаги от исходной проблемы до реализации цели проекта. </w:t>
            </w:r>
          </w:p>
          <w:p w:rsidR="005A1CE0" w:rsidRPr="00C85365" w:rsidRDefault="00C85365" w:rsidP="00C85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 Четвертый</w:t>
            </w:r>
            <w:r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ЭТАП 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Реализация</w:t>
            </w:r>
          </w:p>
          <w:p w:rsidR="00C85365" w:rsidRDefault="005A1CE0" w:rsidP="00C85365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0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этом этапе </w:t>
            </w:r>
            <w:r w:rsid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проходит</w:t>
            </w:r>
            <w:r w:rsidRPr="00460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реализация намеченного плана - в соответствии графиком.</w:t>
            </w:r>
          </w:p>
          <w:p w:rsidR="005A1CE0" w:rsidRPr="00C85365" w:rsidRDefault="00C85365" w:rsidP="00C85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</w:t>
            </w:r>
            <w:r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Пятый </w:t>
            </w:r>
            <w:r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ЭТАП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проектного продукта</w:t>
            </w:r>
          </w:p>
          <w:p w:rsidR="005A1CE0" w:rsidRPr="004600EE" w:rsidRDefault="005A1CE0" w:rsidP="005A1CE0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0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правило, самым увлекательным во всей работе над проектом является создание проектного продукта. Это результат работы.</w:t>
            </w:r>
          </w:p>
          <w:p w:rsidR="005A1CE0" w:rsidRPr="00C85365" w:rsidRDefault="00C85365" w:rsidP="00C85365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6) Шестым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ЭТАПОМ ЯВЛЯЕТСЯ -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Отчет о проделанной работе</w:t>
            </w:r>
          </w:p>
          <w:p w:rsidR="005A1CE0" w:rsidRPr="004600EE" w:rsidRDefault="005A1CE0" w:rsidP="005A1CE0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600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 того как выполнены все запланированные шаги и создан проектный продукт, необходимо написать отчет.</w:t>
            </w:r>
          </w:p>
          <w:p w:rsidR="005A1CE0" w:rsidRPr="00C85365" w:rsidRDefault="00C85365" w:rsidP="00C8536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7)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 ПОСЛЕДНИЙ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седьмой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 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ЭТО </w:t>
            </w:r>
            <w:r w:rsidR="005A1CE0" w:rsidRPr="00C853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проекта</w:t>
            </w:r>
          </w:p>
          <w:p w:rsidR="005A1CE0" w:rsidRDefault="005A1CE0" w:rsidP="005A1CE0">
            <w:pPr>
              <w:shd w:val="clear" w:color="auto" w:fill="FFFFFF"/>
              <w:ind w:firstLine="7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001A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– это витрина проекта. Все должно быть подчинено одной цели – наилучшим образом показать результат работы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456046" w:rsidRPr="00C85365" w:rsidRDefault="00456046" w:rsidP="00677A14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56046" w:rsidTr="006B669B">
        <w:tc>
          <w:tcPr>
            <w:tcW w:w="3794" w:type="dxa"/>
          </w:tcPr>
          <w:p w:rsidR="00456046" w:rsidRDefault="00344F73" w:rsidP="00C7086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География проекта</w:t>
            </w:r>
          </w:p>
        </w:tc>
        <w:tc>
          <w:tcPr>
            <w:tcW w:w="5528" w:type="dxa"/>
          </w:tcPr>
          <w:p w:rsidR="00456046" w:rsidRDefault="00344F73" w:rsidP="00344F7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Центр детский эколого-биологический города Батайска Ростовской области</w:t>
            </w:r>
          </w:p>
        </w:tc>
      </w:tr>
      <w:tr w:rsidR="00456046" w:rsidTr="006B669B">
        <w:tc>
          <w:tcPr>
            <w:tcW w:w="3794" w:type="dxa"/>
          </w:tcPr>
          <w:p w:rsidR="00456046" w:rsidRDefault="00EF7098" w:rsidP="00EF709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Краткое описание механизма реализации проекта</w:t>
            </w:r>
          </w:p>
        </w:tc>
        <w:tc>
          <w:tcPr>
            <w:tcW w:w="5528" w:type="dxa"/>
          </w:tcPr>
          <w:p w:rsidR="00456046" w:rsidRDefault="001431CF" w:rsidP="001B6F83">
            <w:pPr>
              <w:tabs>
                <w:tab w:val="left" w:pos="5640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 w:rsidR="00446F79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2D15FD">
              <w:rPr>
                <w:rFonts w:ascii="Times New Roman" w:hAnsi="Times New Roman" w:cs="Times New Roman"/>
                <w:b/>
                <w:sz w:val="28"/>
                <w:szCs w:val="28"/>
              </w:rPr>
              <w:t>ервая группа</w:t>
            </w:r>
            <w:r w:rsidR="00846D74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 - </w:t>
            </w:r>
            <w:r w:rsidRPr="002D1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6D74">
              <w:rPr>
                <w:rFonts w:ascii="Times New Roman" w:hAnsi="Times New Roman" w:cs="Times New Roman"/>
                <w:sz w:val="28"/>
                <w:szCs w:val="28"/>
              </w:rPr>
              <w:t>«журналисты</w:t>
            </w:r>
            <w:r w:rsidR="00446F79" w:rsidRPr="002D15FD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 w:rsidR="00446F7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1431CF">
              <w:rPr>
                <w:rFonts w:ascii="Times New Roman" w:hAnsi="Times New Roman" w:cs="Times New Roman"/>
                <w:sz w:val="28"/>
                <w:szCs w:val="28"/>
              </w:rPr>
              <w:t xml:space="preserve">ыделив проблему, </w:t>
            </w:r>
            <w:r w:rsidR="001B6F83">
              <w:rPr>
                <w:rFonts w:ascii="Times New Roman" w:hAnsi="Times New Roman" w:cs="Times New Roman"/>
                <w:sz w:val="28"/>
                <w:szCs w:val="28"/>
              </w:rPr>
              <w:t>провели мониторинг по вопросам</w:t>
            </w:r>
            <w:r w:rsidRPr="002D15FD">
              <w:rPr>
                <w:rFonts w:ascii="Times New Roman" w:hAnsi="Times New Roman" w:cs="Times New Roman"/>
                <w:sz w:val="28"/>
                <w:szCs w:val="28"/>
              </w:rPr>
              <w:t xml:space="preserve">, знают 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="001B6F83">
              <w:rPr>
                <w:rFonts w:ascii="Times New Roman" w:hAnsi="Times New Roman" w:cs="Times New Roman"/>
                <w:sz w:val="28"/>
                <w:szCs w:val="28"/>
              </w:rPr>
              <w:t xml:space="preserve"> нашего</w:t>
            </w:r>
            <w:r w:rsidRPr="002D1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объединения </w:t>
            </w:r>
            <w:r w:rsidRPr="002D15F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    </w:t>
            </w:r>
            <w:r w:rsidRPr="002D1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экологической тропе</w:t>
            </w:r>
            <w:r w:rsidR="00446F79">
              <w:rPr>
                <w:rFonts w:ascii="Times New Roman" w:hAnsi="Times New Roman" w:cs="Times New Roman"/>
                <w:sz w:val="28"/>
                <w:szCs w:val="28"/>
              </w:rPr>
              <w:t>, о животных и растениях Красной книги Ростовской области?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6F8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Pr="002D15FD">
              <w:rPr>
                <w:rFonts w:ascii="Times New Roman" w:hAnsi="Times New Roman" w:cs="Times New Roman"/>
                <w:sz w:val="28"/>
                <w:szCs w:val="28"/>
              </w:rPr>
              <w:t xml:space="preserve">удут ли участвовать  в ее решении?  </w:t>
            </w:r>
          </w:p>
          <w:p w:rsidR="00966A17" w:rsidRDefault="002B440B" w:rsidP="001B6F83">
            <w:pPr>
              <w:tabs>
                <w:tab w:val="left" w:pos="5640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B8">
              <w:rPr>
                <w:rFonts w:ascii="Times New Roman" w:hAnsi="Times New Roman" w:cs="Times New Roman"/>
                <w:b/>
                <w:sz w:val="28"/>
                <w:szCs w:val="28"/>
              </w:rPr>
              <w:t>Вторая 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занимались созданием </w:t>
            </w:r>
            <w:r w:rsidR="00EF5AB8">
              <w:rPr>
                <w:rFonts w:ascii="Times New Roman" w:hAnsi="Times New Roman" w:cs="Times New Roman"/>
                <w:sz w:val="28"/>
                <w:szCs w:val="28"/>
              </w:rPr>
              <w:t>технологической карты проекта, на которой изобразили схему экологической тропы</w:t>
            </w:r>
          </w:p>
          <w:p w:rsidR="00966A17" w:rsidRDefault="00EF5AB8" w:rsidP="001B6F83">
            <w:pPr>
              <w:tabs>
                <w:tab w:val="left" w:pos="5640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5AB8">
              <w:rPr>
                <w:rFonts w:ascii="Times New Roman" w:hAnsi="Times New Roman" w:cs="Times New Roman"/>
                <w:b/>
                <w:sz w:val="28"/>
                <w:szCs w:val="28"/>
              </w:rPr>
              <w:t>Третья группа</w:t>
            </w:r>
            <w:r w:rsidRPr="00EF5AB8">
              <w:rPr>
                <w:rFonts w:ascii="Times New Roman" w:hAnsi="Times New Roman" w:cs="Times New Roman"/>
                <w:sz w:val="28"/>
                <w:szCs w:val="28"/>
              </w:rPr>
              <w:t xml:space="preserve">  - изучили и  составили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</w:t>
            </w:r>
            <w:r w:rsidR="00B10E08">
              <w:rPr>
                <w:rFonts w:ascii="Times New Roman" w:hAnsi="Times New Roman" w:cs="Times New Roman"/>
                <w:sz w:val="28"/>
                <w:szCs w:val="28"/>
              </w:rPr>
              <w:t>тав</w:t>
            </w:r>
            <w:r w:rsidRPr="00EF5AB8">
              <w:rPr>
                <w:rFonts w:ascii="Times New Roman" w:hAnsi="Times New Roman" w:cs="Times New Roman"/>
                <w:sz w:val="28"/>
                <w:szCs w:val="28"/>
              </w:rPr>
              <w:t xml:space="preserve"> растений на каждой </w:t>
            </w:r>
            <w:proofErr w:type="spellStart"/>
            <w:r w:rsidRPr="00EF5AB8">
              <w:rPr>
                <w:rFonts w:ascii="Times New Roman" w:hAnsi="Times New Roman" w:cs="Times New Roman"/>
                <w:sz w:val="28"/>
                <w:szCs w:val="28"/>
              </w:rPr>
              <w:t>экостанции</w:t>
            </w:r>
            <w:proofErr w:type="spellEnd"/>
            <w:r w:rsidRPr="00EF5AB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6A17" w:rsidRDefault="00966A17" w:rsidP="001B6F83">
            <w:pPr>
              <w:tabs>
                <w:tab w:val="left" w:pos="5640"/>
              </w:tabs>
              <w:ind w:left="17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10E08" w:rsidTr="006B669B">
        <w:tc>
          <w:tcPr>
            <w:tcW w:w="3794" w:type="dxa"/>
          </w:tcPr>
          <w:p w:rsidR="00B10E08" w:rsidRDefault="00B10E08" w:rsidP="00EF709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Достигнутые (ожидаемые)  результаты проекта (количественные и качественные)</w:t>
            </w:r>
          </w:p>
        </w:tc>
        <w:tc>
          <w:tcPr>
            <w:tcW w:w="5528" w:type="dxa"/>
          </w:tcPr>
          <w:p w:rsidR="00AF0E8E" w:rsidRPr="00054341" w:rsidRDefault="00AF0E8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341">
              <w:rPr>
                <w:rFonts w:ascii="Times New Roman" w:hAnsi="Times New Roman" w:cs="Times New Roman"/>
                <w:sz w:val="28"/>
                <w:szCs w:val="28"/>
              </w:rPr>
              <w:t>В процессе выполнения проекта достигнуты следующие результаты:</w:t>
            </w:r>
          </w:p>
          <w:p w:rsidR="00712E75" w:rsidRPr="00F92086" w:rsidRDefault="00B3677E" w:rsidP="00B3677E">
            <w:pPr>
              <w:tabs>
                <w:tab w:val="left" w:pos="828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1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="00AF0E8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712E75">
              <w:rPr>
                <w:rFonts w:ascii="Times New Roman" w:hAnsi="Times New Roman" w:cs="Times New Roman"/>
                <w:sz w:val="28"/>
                <w:szCs w:val="28"/>
              </w:rPr>
              <w:t xml:space="preserve">утеводитель по экологической тропе </w:t>
            </w:r>
            <w:r w:rsidR="00AF0E8E">
              <w:rPr>
                <w:rFonts w:ascii="Times New Roman" w:hAnsi="Times New Roman" w:cs="Times New Roman"/>
                <w:sz w:val="28"/>
                <w:szCs w:val="28"/>
              </w:rPr>
              <w:t>мы используем</w:t>
            </w:r>
            <w:r w:rsidR="00712E75">
              <w:rPr>
                <w:rFonts w:ascii="Times New Roman" w:hAnsi="Times New Roman" w:cs="Times New Roman"/>
                <w:sz w:val="28"/>
                <w:szCs w:val="28"/>
              </w:rPr>
              <w:t xml:space="preserve"> в  проведении экскурсий для детей</w:t>
            </w:r>
            <w:r w:rsidR="00AF0E8E">
              <w:rPr>
                <w:rFonts w:ascii="Times New Roman" w:hAnsi="Times New Roman" w:cs="Times New Roman"/>
                <w:sz w:val="28"/>
                <w:szCs w:val="28"/>
              </w:rPr>
              <w:t xml:space="preserve"> детского сада</w:t>
            </w:r>
            <w:r w:rsidR="00712E75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AF0E8E">
              <w:rPr>
                <w:rFonts w:ascii="Times New Roman" w:hAnsi="Times New Roman" w:cs="Times New Roman"/>
                <w:sz w:val="28"/>
                <w:szCs w:val="28"/>
              </w:rPr>
              <w:t>школьников</w:t>
            </w:r>
            <w:r w:rsidR="00BA54C2">
              <w:rPr>
                <w:rFonts w:ascii="Times New Roman" w:hAnsi="Times New Roman" w:cs="Times New Roman"/>
                <w:sz w:val="28"/>
                <w:szCs w:val="28"/>
              </w:rPr>
              <w:t>, тематических</w:t>
            </w:r>
            <w:r w:rsidR="00712E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2E75" w:rsidRPr="00F920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12E75">
              <w:rPr>
                <w:rFonts w:ascii="Times New Roman" w:hAnsi="Times New Roman" w:cs="Times New Roman"/>
                <w:sz w:val="28"/>
                <w:szCs w:val="28"/>
              </w:rPr>
              <w:t>классных часов</w:t>
            </w:r>
            <w:r w:rsidR="00712E75" w:rsidRPr="00F92086">
              <w:rPr>
                <w:rFonts w:ascii="Times New Roman" w:hAnsi="Times New Roman" w:cs="Times New Roman"/>
                <w:sz w:val="28"/>
                <w:szCs w:val="28"/>
              </w:rPr>
              <w:t xml:space="preserve"> в начальных </w:t>
            </w:r>
            <w:r w:rsidR="00712E75">
              <w:rPr>
                <w:rFonts w:ascii="Times New Roman" w:hAnsi="Times New Roman" w:cs="Times New Roman"/>
                <w:sz w:val="28"/>
                <w:szCs w:val="28"/>
              </w:rPr>
              <w:t>и средних классах, при проведении эко</w:t>
            </w:r>
            <w:r w:rsidR="00BA54C2">
              <w:rPr>
                <w:rFonts w:ascii="Times New Roman" w:hAnsi="Times New Roman" w:cs="Times New Roman"/>
                <w:sz w:val="28"/>
                <w:szCs w:val="28"/>
              </w:rPr>
              <w:t xml:space="preserve">логических </w:t>
            </w:r>
            <w:r w:rsidR="00712E75">
              <w:rPr>
                <w:rFonts w:ascii="Times New Roman" w:hAnsi="Times New Roman" w:cs="Times New Roman"/>
                <w:sz w:val="28"/>
                <w:szCs w:val="28"/>
              </w:rPr>
              <w:t>уроков, а также материал будет полезны</w:t>
            </w:r>
            <w:r w:rsidR="00AF0E8E">
              <w:rPr>
                <w:rFonts w:ascii="Times New Roman" w:hAnsi="Times New Roman" w:cs="Times New Roman"/>
                <w:sz w:val="28"/>
                <w:szCs w:val="28"/>
              </w:rPr>
              <w:t xml:space="preserve">м на уроках биологии и экологии, </w:t>
            </w:r>
            <w:r w:rsidR="00BA54C2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 w:rsidR="00FB67C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0E8E">
              <w:rPr>
                <w:rFonts w:ascii="Times New Roman" w:hAnsi="Times New Roman" w:cs="Times New Roman"/>
                <w:sz w:val="28"/>
                <w:szCs w:val="28"/>
              </w:rPr>
              <w:t>внеурочной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677E" w:rsidRDefault="00B3677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2) созданы экологические баннеры на всем протяжении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E8E" w:rsidRPr="00054341" w:rsidRDefault="00B3677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3)организована социально-значимая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деятельность детей;</w:t>
            </w:r>
          </w:p>
          <w:p w:rsidR="009572D8" w:rsidRDefault="009572D8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3677E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протяжении всего маршрута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экотропы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происходит:</w:t>
            </w:r>
          </w:p>
          <w:p w:rsidR="00AF0E8E" w:rsidRPr="00054341" w:rsidRDefault="00B3677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 xml:space="preserve">риобщение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экологическому 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 xml:space="preserve">здоровому образу </w:t>
            </w:r>
            <w:r w:rsidR="009572D8">
              <w:rPr>
                <w:rFonts w:ascii="Times New Roman" w:hAnsi="Times New Roman" w:cs="Times New Roman"/>
                <w:sz w:val="28"/>
                <w:szCs w:val="28"/>
              </w:rPr>
              <w:t xml:space="preserve">школьников 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>жизни как важной сост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авляющей экологической культуры;</w:t>
            </w:r>
          </w:p>
          <w:p w:rsidR="00AF0E8E" w:rsidRPr="00054341" w:rsidRDefault="00B3677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ф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>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 экологических знаний учащихся;</w:t>
            </w:r>
          </w:p>
          <w:p w:rsidR="00AF0E8E" w:rsidRPr="00054341" w:rsidRDefault="00B3677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п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уровня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54C2">
              <w:rPr>
                <w:rFonts w:ascii="Times New Roman" w:hAnsi="Times New Roman" w:cs="Times New Roman"/>
                <w:sz w:val="28"/>
                <w:szCs w:val="28"/>
              </w:rPr>
              <w:t>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>школьник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ов;</w:t>
            </w:r>
          </w:p>
          <w:p w:rsidR="00AF0E8E" w:rsidRPr="00054341" w:rsidRDefault="00B3677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с</w:t>
            </w:r>
            <w:r w:rsidR="00AF0E8E" w:rsidRPr="00565CEC">
              <w:rPr>
                <w:rFonts w:ascii="Times New Roman" w:hAnsi="Times New Roman" w:cs="Times New Roman"/>
                <w:sz w:val="28"/>
                <w:szCs w:val="28"/>
              </w:rPr>
              <w:t xml:space="preserve">оздание среды для личностного роста, саморазвития и </w:t>
            </w:r>
            <w:proofErr w:type="gramStart"/>
            <w:r w:rsidR="00AF0E8E" w:rsidRPr="00565CEC">
              <w:rPr>
                <w:rFonts w:ascii="Times New Roman" w:hAnsi="Times New Roman" w:cs="Times New Roman"/>
                <w:sz w:val="28"/>
                <w:szCs w:val="28"/>
              </w:rPr>
              <w:t>социализации</w:t>
            </w:r>
            <w:proofErr w:type="gramEnd"/>
            <w:r w:rsidR="00AF0E8E" w:rsidRPr="00565CEC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 через участие в практических  мероприятиях по охране окружающей среды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677E" w:rsidRDefault="00B3677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5)п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 xml:space="preserve">овышение уровня знаний у обучающихся об экологии родного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города;</w:t>
            </w:r>
            <w:proofErr w:type="gramEnd"/>
          </w:p>
          <w:p w:rsidR="00AF0E8E" w:rsidRPr="00054341" w:rsidRDefault="00B3677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 п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>ривлечение родителей к участию в работе по совместному экологическому воспитанию;</w:t>
            </w:r>
          </w:p>
          <w:p w:rsidR="00AF0E8E" w:rsidRPr="00054341" w:rsidRDefault="00B3677E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7)</w:t>
            </w:r>
            <w:r w:rsidR="00AF0E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F0E8E" w:rsidRPr="00054341">
              <w:rPr>
                <w:rFonts w:ascii="Times New Roman" w:hAnsi="Times New Roman" w:cs="Times New Roman"/>
                <w:sz w:val="28"/>
                <w:szCs w:val="28"/>
              </w:rPr>
              <w:t>бобщение и распространение опыта работы.</w:t>
            </w:r>
          </w:p>
          <w:p w:rsidR="00B10E08" w:rsidRDefault="00AF0E8E" w:rsidP="00AF0E8E">
            <w:pPr>
              <w:tabs>
                <w:tab w:val="left" w:pos="5640"/>
              </w:tabs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4341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0F7177" w:rsidTr="006B669B">
        <w:tc>
          <w:tcPr>
            <w:tcW w:w="3794" w:type="dxa"/>
          </w:tcPr>
          <w:p w:rsidR="000F7177" w:rsidRDefault="000F7177" w:rsidP="00EF709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Привлеченные партнеры проекта</w:t>
            </w:r>
          </w:p>
        </w:tc>
        <w:tc>
          <w:tcPr>
            <w:tcW w:w="5528" w:type="dxa"/>
          </w:tcPr>
          <w:p w:rsidR="000F7177" w:rsidRDefault="000F7177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Спонсорские средства педагогических работников Центра </w:t>
            </w:r>
            <w:r w:rsidR="00260EA3">
              <w:rPr>
                <w:rFonts w:ascii="Times New Roman" w:hAnsi="Times New Roman" w:cs="Times New Roman"/>
                <w:sz w:val="28"/>
                <w:szCs w:val="28"/>
              </w:rPr>
              <w:t>детского эколого-биологического;</w:t>
            </w:r>
          </w:p>
          <w:p w:rsidR="00260EA3" w:rsidRPr="00054341" w:rsidRDefault="00260EA3" w:rsidP="00AF0E8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СМИ – городская </w:t>
            </w:r>
            <w:r w:rsidR="00BA54C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Родительская газета</w:t>
            </w:r>
            <w:r w:rsidR="00BA54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F7177" w:rsidTr="006B669B">
        <w:tc>
          <w:tcPr>
            <w:tcW w:w="3794" w:type="dxa"/>
          </w:tcPr>
          <w:p w:rsidR="000F7177" w:rsidRDefault="00B20A5E" w:rsidP="00EF709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Мультипликативность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тиражируемость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) проекта</w:t>
            </w:r>
          </w:p>
        </w:tc>
        <w:tc>
          <w:tcPr>
            <w:tcW w:w="5528" w:type="dxa"/>
          </w:tcPr>
          <w:p w:rsidR="000F7177" w:rsidRPr="00C326BD" w:rsidRDefault="00B20A5E" w:rsidP="00B20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26BD">
              <w:rPr>
                <w:rFonts w:ascii="Times New Roman" w:hAnsi="Times New Roman" w:cs="Times New Roman"/>
                <w:sz w:val="28"/>
                <w:szCs w:val="28"/>
              </w:rPr>
              <w:t>Проект перспективен. В дальнейшем, развития проекта  продолжается.</w:t>
            </w:r>
            <w:r w:rsidR="00C326BD" w:rsidRPr="00C326BD">
              <w:rPr>
                <w:rFonts w:ascii="Times New Roman" w:hAnsi="Times New Roman" w:cs="Times New Roman"/>
                <w:sz w:val="28"/>
                <w:szCs w:val="28"/>
              </w:rPr>
              <w:t xml:space="preserve"> Планируется расширение с</w:t>
            </w:r>
            <w:r w:rsidR="00C326BD">
              <w:rPr>
                <w:rFonts w:ascii="Times New Roman" w:hAnsi="Times New Roman" w:cs="Times New Roman"/>
                <w:sz w:val="28"/>
                <w:szCs w:val="28"/>
              </w:rPr>
              <w:t>озданных</w:t>
            </w:r>
            <w:r w:rsidR="00C326BD" w:rsidRPr="00C326BD">
              <w:rPr>
                <w:rFonts w:ascii="Times New Roman" w:hAnsi="Times New Roman" w:cs="Times New Roman"/>
                <w:sz w:val="28"/>
                <w:szCs w:val="28"/>
              </w:rPr>
              <w:t xml:space="preserve"> экспозиций, созда</w:t>
            </w:r>
            <w:r w:rsidR="00C326BD">
              <w:rPr>
                <w:rFonts w:ascii="Times New Roman" w:hAnsi="Times New Roman" w:cs="Times New Roman"/>
                <w:sz w:val="28"/>
                <w:szCs w:val="28"/>
              </w:rPr>
              <w:t xml:space="preserve">ние новых интересных экспозиций и сообществ растительной флоры </w:t>
            </w:r>
            <w:proofErr w:type="spellStart"/>
            <w:r w:rsidR="00C326BD">
              <w:rPr>
                <w:rFonts w:ascii="Times New Roman" w:hAnsi="Times New Roman" w:cs="Times New Roman"/>
                <w:sz w:val="28"/>
                <w:szCs w:val="28"/>
              </w:rPr>
              <w:t>экоцентра</w:t>
            </w:r>
            <w:proofErr w:type="spellEnd"/>
            <w:r w:rsidR="00C326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0A5E" w:rsidRDefault="00B20A5E" w:rsidP="00B20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86CCD" w:rsidTr="006B669B">
        <w:tc>
          <w:tcPr>
            <w:tcW w:w="3794" w:type="dxa"/>
          </w:tcPr>
          <w:p w:rsidR="00686CCD" w:rsidRDefault="00686CCD" w:rsidP="00EF709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Приложения </w:t>
            </w:r>
          </w:p>
        </w:tc>
        <w:tc>
          <w:tcPr>
            <w:tcW w:w="5528" w:type="dxa"/>
          </w:tcPr>
          <w:p w:rsidR="00686CCD" w:rsidRPr="00C326BD" w:rsidRDefault="00F55B05" w:rsidP="00B20A5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212121"/>
                <w:sz w:val="28"/>
                <w:szCs w:val="24"/>
                <w:lang w:eastAsia="ru-RU"/>
              </w:rPr>
              <w:drawing>
                <wp:inline distT="0" distB="0" distL="0" distR="0" wp14:anchorId="7D6D3DEE" wp14:editId="62EDDE00">
                  <wp:extent cx="3990975" cy="2385485"/>
                  <wp:effectExtent l="114300" t="57150" r="104775" b="148590"/>
                  <wp:docPr id="2" name="Рисунок 2" descr="C:\Users\Admin\Desktop\20211028_13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0211028_1319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40"/>
                          <a:stretch/>
                        </pic:blipFill>
                        <pic:spPr bwMode="auto">
                          <a:xfrm>
                            <a:off x="0" y="0"/>
                            <a:ext cx="3990975" cy="23854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38D9" w:rsidRDefault="00D138D9" w:rsidP="0016742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4E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63E5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D138D9" w:rsidRPr="004263E5" w:rsidRDefault="00D138D9" w:rsidP="004E2B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242"/>
        <w:gridCol w:w="5138"/>
        <w:gridCol w:w="2942"/>
      </w:tblGrid>
      <w:tr w:rsidR="00D138D9" w:rsidRPr="00AC3911" w:rsidTr="00FD54B6">
        <w:tc>
          <w:tcPr>
            <w:tcW w:w="12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65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38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1654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2942" w:type="dxa"/>
          </w:tcPr>
          <w:p w:rsidR="00D138D9" w:rsidRPr="00C31654" w:rsidRDefault="00D138D9" w:rsidP="004E2B54">
            <w:pPr>
              <w:tabs>
                <w:tab w:val="left" w:pos="53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31654">
              <w:rPr>
                <w:rFonts w:ascii="Times New Roman" w:hAnsi="Times New Roman" w:cs="Times New Roman"/>
                <w:sz w:val="28"/>
                <w:szCs w:val="28"/>
              </w:rPr>
              <w:tab/>
              <w:t>Страница</w:t>
            </w:r>
          </w:p>
        </w:tc>
      </w:tr>
      <w:tr w:rsidR="00D138D9" w:rsidRPr="00AC3911" w:rsidTr="00FD54B6">
        <w:tc>
          <w:tcPr>
            <w:tcW w:w="12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138" w:type="dxa"/>
          </w:tcPr>
          <w:p w:rsidR="00D138D9" w:rsidRPr="00C31654" w:rsidRDefault="00D138D9" w:rsidP="004E2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654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</w:t>
            </w:r>
          </w:p>
        </w:tc>
        <w:tc>
          <w:tcPr>
            <w:tcW w:w="29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138D9" w:rsidRPr="00AC3911" w:rsidTr="00FD54B6">
        <w:tc>
          <w:tcPr>
            <w:tcW w:w="12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138" w:type="dxa"/>
          </w:tcPr>
          <w:p w:rsidR="00D138D9" w:rsidRPr="00C31654" w:rsidRDefault="00D138D9" w:rsidP="004E2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экологической тропы</w:t>
            </w:r>
          </w:p>
        </w:tc>
        <w:tc>
          <w:tcPr>
            <w:tcW w:w="29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138D9" w:rsidRPr="00AC3911" w:rsidTr="00FD54B6">
        <w:tc>
          <w:tcPr>
            <w:tcW w:w="1242" w:type="dxa"/>
          </w:tcPr>
          <w:p w:rsidR="00D138D9" w:rsidRPr="0097394D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5138" w:type="dxa"/>
          </w:tcPr>
          <w:p w:rsidR="00D138D9" w:rsidRPr="00C31654" w:rsidRDefault="00D138D9" w:rsidP="004E2B54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маршрута</w:t>
            </w:r>
          </w:p>
        </w:tc>
        <w:tc>
          <w:tcPr>
            <w:tcW w:w="29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316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-6</w:t>
            </w:r>
          </w:p>
        </w:tc>
      </w:tr>
      <w:tr w:rsidR="00D138D9" w:rsidRPr="00AC3911" w:rsidTr="00FD54B6">
        <w:tc>
          <w:tcPr>
            <w:tcW w:w="1242" w:type="dxa"/>
          </w:tcPr>
          <w:p w:rsidR="00D138D9" w:rsidRPr="0097394D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138" w:type="dxa"/>
          </w:tcPr>
          <w:p w:rsidR="00D138D9" w:rsidRPr="0097394D" w:rsidRDefault="00D138D9" w:rsidP="004E2B5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Маршрут по экологической тропе</w:t>
            </w:r>
          </w:p>
        </w:tc>
        <w:tc>
          <w:tcPr>
            <w:tcW w:w="29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97394D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</w:tr>
      <w:tr w:rsidR="00D138D9" w:rsidRPr="00AC3911" w:rsidTr="00FD54B6">
        <w:tc>
          <w:tcPr>
            <w:tcW w:w="1242" w:type="dxa"/>
          </w:tcPr>
          <w:p w:rsidR="00D138D9" w:rsidRPr="00A86A7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</w:p>
        </w:tc>
        <w:tc>
          <w:tcPr>
            <w:tcW w:w="5138" w:type="dxa"/>
          </w:tcPr>
          <w:p w:rsidR="00D138D9" w:rsidRPr="00C31654" w:rsidRDefault="00D138D9" w:rsidP="004E2B54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Анкетирование</w:t>
            </w:r>
          </w:p>
        </w:tc>
        <w:tc>
          <w:tcPr>
            <w:tcW w:w="29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6A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138D9" w:rsidRPr="00AC3911" w:rsidTr="00FD54B6">
        <w:tc>
          <w:tcPr>
            <w:tcW w:w="1242" w:type="dxa"/>
          </w:tcPr>
          <w:p w:rsidR="00D138D9" w:rsidRPr="00A86A7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5138" w:type="dxa"/>
          </w:tcPr>
          <w:p w:rsidR="00D138D9" w:rsidRPr="00C31654" w:rsidRDefault="00D138D9" w:rsidP="004E2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6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деревьев и кустарников</w:t>
            </w:r>
          </w:p>
        </w:tc>
        <w:tc>
          <w:tcPr>
            <w:tcW w:w="29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86A7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-11</w:t>
            </w:r>
          </w:p>
        </w:tc>
      </w:tr>
      <w:tr w:rsidR="00D138D9" w:rsidRPr="00AC3911" w:rsidTr="00FD54B6">
        <w:tc>
          <w:tcPr>
            <w:tcW w:w="1242" w:type="dxa"/>
          </w:tcPr>
          <w:p w:rsidR="00D138D9" w:rsidRPr="00683949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VII</w:t>
            </w:r>
          </w:p>
        </w:tc>
        <w:tc>
          <w:tcPr>
            <w:tcW w:w="5138" w:type="dxa"/>
          </w:tcPr>
          <w:p w:rsidR="00D138D9" w:rsidRPr="00C31654" w:rsidRDefault="00D138D9" w:rsidP="004E2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Заключение </w:t>
            </w:r>
          </w:p>
        </w:tc>
        <w:tc>
          <w:tcPr>
            <w:tcW w:w="2942" w:type="dxa"/>
          </w:tcPr>
          <w:p w:rsidR="00D138D9" w:rsidRPr="00A86A7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138D9" w:rsidRPr="00AC3911" w:rsidTr="00FD54B6">
        <w:tc>
          <w:tcPr>
            <w:tcW w:w="12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8" w:type="dxa"/>
          </w:tcPr>
          <w:p w:rsidR="00D138D9" w:rsidRPr="00C31654" w:rsidRDefault="00D138D9" w:rsidP="004E2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654">
              <w:rPr>
                <w:rFonts w:ascii="Times New Roman" w:hAnsi="Times New Roman" w:cs="Times New Roman"/>
                <w:sz w:val="28"/>
                <w:szCs w:val="28"/>
              </w:rPr>
              <w:t xml:space="preserve">Список литературы  </w:t>
            </w:r>
          </w:p>
        </w:tc>
        <w:tc>
          <w:tcPr>
            <w:tcW w:w="2942" w:type="dxa"/>
          </w:tcPr>
          <w:p w:rsidR="00D138D9" w:rsidRPr="00683949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94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138D9" w:rsidRPr="004263E5" w:rsidTr="00FD54B6">
        <w:tc>
          <w:tcPr>
            <w:tcW w:w="1242" w:type="dxa"/>
          </w:tcPr>
          <w:p w:rsidR="00D138D9" w:rsidRPr="00C31654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8" w:type="dxa"/>
          </w:tcPr>
          <w:p w:rsidR="00D138D9" w:rsidRPr="00C31654" w:rsidRDefault="00D138D9" w:rsidP="004E2B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1654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2942" w:type="dxa"/>
          </w:tcPr>
          <w:p w:rsidR="00D138D9" w:rsidRPr="00683949" w:rsidRDefault="00D138D9" w:rsidP="004E2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394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D138D9" w:rsidRPr="004263E5" w:rsidRDefault="00D138D9" w:rsidP="004E2B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63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D138D9" w:rsidRPr="004263E5" w:rsidRDefault="00D138D9" w:rsidP="004E2B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4E2B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4E2B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4E2B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4E2B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4E2B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4263E5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BC646F" w:rsidRDefault="00D138D9" w:rsidP="00D138D9">
      <w:pPr>
        <w:pStyle w:val="a4"/>
        <w:spacing w:after="0" w:line="36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D138D9" w:rsidRDefault="00D138D9" w:rsidP="00D138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</w:p>
    <w:p w:rsidR="00D138D9" w:rsidRPr="00782EE2" w:rsidRDefault="00D138D9" w:rsidP="004E2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 w:rsidRPr="00782EE2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lastRenderedPageBreak/>
        <w:t>Введение</w:t>
      </w:r>
    </w:p>
    <w:p w:rsidR="00D138D9" w:rsidRPr="004263E5" w:rsidRDefault="00D138D9" w:rsidP="004E2B54">
      <w:pPr>
        <w:shd w:val="clear" w:color="auto" w:fill="FFFFFF"/>
        <w:spacing w:after="0" w:line="240" w:lineRule="auto"/>
        <w:ind w:firstLine="396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63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Перехоженные тропы и маршруты,</w:t>
      </w:r>
    </w:p>
    <w:p w:rsidR="00D138D9" w:rsidRPr="004263E5" w:rsidRDefault="00D138D9" w:rsidP="004E2B54">
      <w:pPr>
        <w:shd w:val="clear" w:color="auto" w:fill="FFFFFF"/>
        <w:spacing w:after="0" w:line="240" w:lineRule="auto"/>
        <w:ind w:firstLine="396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proofErr w:type="gramStart"/>
      <w:r w:rsidRPr="004263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Перемеренные</w:t>
      </w:r>
      <w:proofErr w:type="gramEnd"/>
      <w:r w:rsidRPr="004263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множеством шагов,</w:t>
      </w:r>
    </w:p>
    <w:p w:rsidR="00D138D9" w:rsidRPr="004263E5" w:rsidRDefault="00D138D9" w:rsidP="004E2B54">
      <w:pPr>
        <w:shd w:val="clear" w:color="auto" w:fill="FFFFFF"/>
        <w:spacing w:after="0" w:line="240" w:lineRule="auto"/>
        <w:ind w:firstLine="396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63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Бесконечный горизонт, полоской гнутой,</w:t>
      </w:r>
    </w:p>
    <w:p w:rsidR="00D138D9" w:rsidRPr="004263E5" w:rsidRDefault="00D138D9" w:rsidP="004E2B54">
      <w:pPr>
        <w:shd w:val="clear" w:color="auto" w:fill="FFFFFF"/>
        <w:spacing w:after="0" w:line="240" w:lineRule="auto"/>
        <w:ind w:firstLine="3969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63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Нас встречают тайною веков</w:t>
      </w:r>
      <w:r w:rsidRPr="004263E5">
        <w:rPr>
          <w:rFonts w:ascii="Times New Roman" w:hAnsi="Times New Roman" w:cs="Times New Roman"/>
          <w:bCs/>
          <w:sz w:val="28"/>
          <w:szCs w:val="28"/>
        </w:rPr>
        <w:t>[6, 14].</w:t>
      </w:r>
    </w:p>
    <w:p w:rsidR="00D138D9" w:rsidRDefault="00D138D9" w:rsidP="004E2B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263E5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                                        Сергей Козин</w:t>
      </w:r>
    </w:p>
    <w:p w:rsidR="00D138D9" w:rsidRPr="0085786D" w:rsidRDefault="00D138D9" w:rsidP="004E2B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80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любого человека нет ничего ближе и дороже, чем его родной край,  чем его Родина. Мой родной город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802B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57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Батайск, спутник областного центра. </w:t>
      </w:r>
    </w:p>
    <w:p w:rsidR="00D138D9" w:rsidRPr="0085786D" w:rsidRDefault="00D138D9" w:rsidP="004E2B54">
      <w:pPr>
        <w:pStyle w:val="c3"/>
        <w:spacing w:before="0" w:beforeAutospacing="0" w:after="0" w:afterAutospacing="0"/>
        <w:ind w:right="16"/>
        <w:jc w:val="both"/>
        <w:textAlignment w:val="baseline"/>
        <w:rPr>
          <w:sz w:val="28"/>
          <w:szCs w:val="28"/>
          <w:shd w:val="clear" w:color="auto" w:fill="FFFFFF"/>
        </w:rPr>
      </w:pPr>
      <w:r w:rsidRPr="0085786D">
        <w:rPr>
          <w:rFonts w:eastAsiaTheme="minorHAnsi"/>
          <w:sz w:val="28"/>
          <w:szCs w:val="28"/>
          <w:shd w:val="clear" w:color="auto" w:fill="FFFFFF"/>
          <w:lang w:eastAsia="en-US"/>
        </w:rPr>
        <w:t xml:space="preserve">. </w:t>
      </w:r>
      <w:r w:rsidRPr="0085786D">
        <w:rPr>
          <w:sz w:val="28"/>
          <w:szCs w:val="28"/>
          <w:shd w:val="clear" w:color="auto" w:fill="FFFFFF"/>
        </w:rPr>
        <w:t xml:space="preserve">Центр детский эколого – биологический – это особое неповторимое место. Я приглашаю Вас совершить со мной экскурсию в место, где красота природы,  история его  развития, сообщество растений 30 лет назад и современная экологическая тропа, не оставит равнодушным  никого. </w:t>
      </w:r>
    </w:p>
    <w:p w:rsidR="00D138D9" w:rsidRPr="00D17D37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3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Цель работы:</w:t>
      </w:r>
      <w:r w:rsidRPr="008578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создание экологического путеводителя по Центру детскому эколого-биологическому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</w:t>
      </w:r>
    </w:p>
    <w:p w:rsidR="00D138D9" w:rsidRPr="004263E5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4263E5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Задачи:</w:t>
      </w:r>
    </w:p>
    <w:p w:rsidR="00D138D9" w:rsidRPr="004263E5" w:rsidRDefault="00D138D9" w:rsidP="004E2B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5C1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 и обобщение информации</w:t>
      </w:r>
      <w:r w:rsidRPr="002C5C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4263E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представителях флоры Цент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</w:t>
      </w:r>
      <w:r w:rsidRPr="002C5C16">
        <w:rPr>
          <w:rFonts w:ascii="Times New Roman" w:eastAsia="Times New Roman" w:hAnsi="Times New Roman" w:cs="Times New Roman"/>
          <w:sz w:val="28"/>
          <w:szCs w:val="28"/>
          <w:lang w:eastAsia="ru-RU"/>
        </w:rPr>
        <w:t>30 лет  назад и в настоящее время;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38D9" w:rsidRDefault="00D138D9" w:rsidP="004E2B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составление схемы маршрута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экотропы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138D9" w:rsidRDefault="00D138D9" w:rsidP="004E2B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биологических особенностей и значение для человека; </w:t>
      </w:r>
    </w:p>
    <w:p w:rsidR="00D138D9" w:rsidRDefault="00D138D9" w:rsidP="004E2B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 мониторинга среди деревьев и кустарников;</w:t>
      </w:r>
    </w:p>
    <w:p w:rsidR="00D138D9" w:rsidRPr="004263E5" w:rsidRDefault="00D138D9" w:rsidP="004E2B54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3E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 МБУ ДО «ЦДЭБ» основ экологической культуры;</w:t>
      </w:r>
      <w:r w:rsidRPr="00AC3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263E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стремления сохранить и приумножить природные ресурсы Донского края;</w:t>
      </w:r>
    </w:p>
    <w:p w:rsidR="00D138D9" w:rsidRPr="005A41C0" w:rsidRDefault="00D138D9" w:rsidP="004E2B54">
      <w:pPr>
        <w:spacing w:after="0" w:line="240" w:lineRule="auto"/>
        <w:jc w:val="both"/>
        <w:rPr>
          <w:sz w:val="26"/>
          <w:szCs w:val="26"/>
        </w:rPr>
      </w:pPr>
      <w:r w:rsidRPr="00AE2D23">
        <w:rPr>
          <w:rFonts w:ascii="Times New Roman" w:hAnsi="Times New Roman" w:cs="Times New Roman"/>
          <w:b/>
          <w:sz w:val="26"/>
          <w:szCs w:val="26"/>
        </w:rPr>
        <w:t>Объект:</w:t>
      </w:r>
      <w:r w:rsidRPr="005A41C0">
        <w:rPr>
          <w:sz w:val="26"/>
          <w:szCs w:val="26"/>
        </w:rPr>
        <w:t xml:space="preserve"> </w:t>
      </w:r>
      <w:r w:rsidRPr="00AE2D2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экологическая тропа Центра</w:t>
      </w:r>
    </w:p>
    <w:p w:rsidR="00D138D9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5613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138D9" w:rsidRPr="002C384C" w:rsidRDefault="00D138D9" w:rsidP="004E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Экологический путеводитель по экологической тропе очень актуален, так как он находятся недалеко от школ №4 и №6; другим  школам можно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подьехать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удобен</w:t>
      </w:r>
      <w:r w:rsidRPr="00BC4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работы с детьми всех возрастов; небольшая протяженность маршрута не утомляет; на подобной тропе можно организовать множество коротких экскурсий, благодаря которым дети получа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 и закрепляют биологические и экологические знания;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тропа безопасна и позволяе</w:t>
      </w:r>
      <w:r w:rsidRPr="00BC46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развивать у детей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исследовательской работы.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38D9" w:rsidRPr="009658A1" w:rsidRDefault="00D138D9" w:rsidP="004E2B54">
      <w:pPr>
        <w:widowControl w:val="0"/>
        <w:shd w:val="clear" w:color="auto" w:fill="FFFFFF"/>
        <w:tabs>
          <w:tab w:val="left" w:pos="720"/>
        </w:tabs>
        <w:suppressAutoHyphens/>
        <w:autoSpaceDE w:val="0"/>
        <w:spacing w:after="0" w:line="240" w:lineRule="auto"/>
        <w:ind w:left="567" w:right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58A1">
        <w:rPr>
          <w:rFonts w:ascii="Times New Roman" w:hAnsi="Times New Roman" w:cs="Times New Roman"/>
          <w:b/>
          <w:sz w:val="28"/>
          <w:szCs w:val="28"/>
        </w:rPr>
        <w:t>Сроки  и продолжительности исследования</w:t>
      </w:r>
    </w:p>
    <w:p w:rsidR="00D138D9" w:rsidRPr="002C384C" w:rsidRDefault="00D138D9" w:rsidP="004E2B5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темой «Эколого-биологический центр – из прошлого в настоящее»</w:t>
      </w:r>
    </w:p>
    <w:p w:rsidR="00D138D9" w:rsidRPr="002C384C" w:rsidRDefault="00D138D9" w:rsidP="004E2B54">
      <w:pPr>
        <w:widowControl w:val="0"/>
        <w:shd w:val="clear" w:color="auto" w:fill="FFFFFF"/>
        <w:tabs>
          <w:tab w:val="left" w:pos="720"/>
        </w:tabs>
        <w:suppressAutoHyphens/>
        <w:autoSpaceDE w:val="0"/>
        <w:spacing w:after="0" w:line="240" w:lineRule="auto"/>
        <w:ind w:right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я работала с 2020 по 2021 год, изучив соответствующую литературу и беседуя со специалистами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проводила мониторинг.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38D9" w:rsidRPr="006E6E56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6E56">
        <w:rPr>
          <w:rFonts w:ascii="Times New Roman" w:hAnsi="Times New Roman" w:cs="Times New Roman"/>
          <w:b/>
          <w:sz w:val="28"/>
          <w:szCs w:val="28"/>
        </w:rPr>
        <w:t>Гипотеза исследования</w:t>
      </w:r>
    </w:p>
    <w:p w:rsidR="00D138D9" w:rsidRPr="00D06BEF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разработать интересный маршрут  экологической тропы на территории Центра дополнительного образования,  можно создать наиболее благоприятные условия, позволяющие повысить уровень познавательной, экологической культуры детей и взрослых. </w:t>
      </w:r>
    </w:p>
    <w:p w:rsidR="00D138D9" w:rsidRPr="00C2359C" w:rsidRDefault="00D138D9" w:rsidP="004E2B54">
      <w:pPr>
        <w:pStyle w:val="a4"/>
        <w:spacing w:after="0" w:line="240" w:lineRule="auto"/>
        <w:ind w:left="0"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D06BEF">
        <w:rPr>
          <w:rFonts w:ascii="Times New Roman" w:hAnsi="Times New Roman" w:cs="Times New Roman"/>
          <w:b/>
          <w:sz w:val="28"/>
          <w:szCs w:val="28"/>
        </w:rPr>
        <w:t>етоды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: общетеоретические - </w:t>
      </w:r>
      <w:r w:rsidRPr="00D06BEF"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справочно-энциклопедической, эмпирические - </w:t>
      </w:r>
      <w:r w:rsidRPr="00D06BEF">
        <w:rPr>
          <w:rFonts w:ascii="Times New Roman" w:hAnsi="Times New Roman" w:cs="Times New Roman"/>
          <w:sz w:val="28"/>
          <w:szCs w:val="28"/>
        </w:rPr>
        <w:t xml:space="preserve">наблюдение, беседы, </w:t>
      </w:r>
      <w:r>
        <w:rPr>
          <w:rFonts w:ascii="Times New Roman" w:hAnsi="Times New Roman" w:cs="Times New Roman"/>
          <w:sz w:val="28"/>
          <w:szCs w:val="28"/>
        </w:rPr>
        <w:t>анкетирование,</w:t>
      </w:r>
      <w:r w:rsidRPr="001A19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359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лученных результатов, обобщение</w:t>
      </w:r>
      <w:r>
        <w:rPr>
          <w:rFonts w:ascii="Times New Roman" w:hAnsi="Times New Roman" w:cs="Times New Roman"/>
          <w:sz w:val="28"/>
          <w:szCs w:val="28"/>
        </w:rPr>
        <w:t xml:space="preserve">; статистические - </w:t>
      </w:r>
      <w:r w:rsidRPr="00D06BEF">
        <w:rPr>
          <w:rFonts w:ascii="Times New Roman" w:hAnsi="Times New Roman" w:cs="Times New Roman"/>
          <w:sz w:val="28"/>
          <w:szCs w:val="28"/>
        </w:rPr>
        <w:t>ранжирова</w:t>
      </w:r>
      <w:r>
        <w:rPr>
          <w:rFonts w:ascii="Times New Roman" w:hAnsi="Times New Roman" w:cs="Times New Roman"/>
          <w:sz w:val="28"/>
          <w:szCs w:val="28"/>
        </w:rPr>
        <w:t>ние.</w:t>
      </w:r>
      <w:r w:rsidRPr="001A19F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End"/>
    </w:p>
    <w:p w:rsidR="00D138D9" w:rsidRPr="007A18A5" w:rsidRDefault="00D138D9" w:rsidP="004E2B54">
      <w:pPr>
        <w:shd w:val="clear" w:color="auto" w:fill="FFFFFF"/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18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Практическая значимость путеводителя</w:t>
      </w:r>
    </w:p>
    <w:p w:rsidR="00D138D9" w:rsidRPr="004263E5" w:rsidRDefault="00D138D9" w:rsidP="004E2B54">
      <w:pPr>
        <w:pStyle w:val="a4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63E5">
        <w:rPr>
          <w:rFonts w:ascii="Times New Roman" w:hAnsi="Times New Roman" w:cs="Times New Roman"/>
          <w:sz w:val="28"/>
          <w:szCs w:val="28"/>
        </w:rPr>
        <w:t>Мы используем  эту информацию  на экологических занятиях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263E5">
        <w:rPr>
          <w:rFonts w:ascii="Times New Roman" w:hAnsi="Times New Roman" w:cs="Times New Roman"/>
          <w:sz w:val="28"/>
          <w:szCs w:val="28"/>
        </w:rPr>
        <w:t xml:space="preserve"> экскурсиях, уроках биологии, экологии, классных часах, выпускаем буклеты. </w:t>
      </w:r>
    </w:p>
    <w:p w:rsidR="00D138D9" w:rsidRPr="004263E5" w:rsidRDefault="00D138D9" w:rsidP="004E2B54">
      <w:pPr>
        <w:pStyle w:val="a4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проводила с дошкольниками</w:t>
      </w:r>
      <w:r w:rsidRPr="00426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экскурсии, выполняя роли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экогида</w:t>
      </w:r>
      <w:proofErr w:type="spellEnd"/>
      <w:r w:rsidRPr="004263E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263E5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4263E5">
        <w:rPr>
          <w:rFonts w:ascii="Times New Roman" w:hAnsi="Times New Roman" w:cs="Times New Roman"/>
          <w:sz w:val="28"/>
          <w:szCs w:val="28"/>
        </w:rPr>
        <w:t xml:space="preserve"> большое </w:t>
      </w:r>
      <w:proofErr w:type="spellStart"/>
      <w:r w:rsidRPr="004263E5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Pr="004263E5">
        <w:rPr>
          <w:rFonts w:ascii="Times New Roman" w:hAnsi="Times New Roman" w:cs="Times New Roman"/>
          <w:sz w:val="28"/>
          <w:szCs w:val="28"/>
        </w:rPr>
        <w:t xml:space="preserve"> значение. На маршруте школьники и взрослые получают устную или письменную (стенды) информацию об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63E5">
        <w:rPr>
          <w:rFonts w:ascii="Times New Roman" w:hAnsi="Times New Roman" w:cs="Times New Roman"/>
          <w:sz w:val="28"/>
          <w:szCs w:val="28"/>
        </w:rPr>
        <w:t>объектах, радость от общения растен</w:t>
      </w:r>
      <w:r>
        <w:rPr>
          <w:rFonts w:ascii="Times New Roman" w:hAnsi="Times New Roman" w:cs="Times New Roman"/>
          <w:sz w:val="28"/>
          <w:szCs w:val="28"/>
        </w:rPr>
        <w:t>иями, интерес к познанию живого.</w:t>
      </w:r>
    </w:p>
    <w:p w:rsidR="00D138D9" w:rsidRPr="00EE0E0F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0E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Обзор  литературы по теме исследования </w:t>
      </w:r>
    </w:p>
    <w:p w:rsidR="00D138D9" w:rsidRPr="00580B1C" w:rsidRDefault="00D138D9" w:rsidP="004E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узнать,  что представляет собой  экологическая тропа, я изучила  ж</w:t>
      </w:r>
      <w:r w:rsidRPr="00E3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урнал «Биология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школе» Ремизова Н.И.№6, 2000; </w:t>
      </w:r>
      <w:r w:rsidRPr="00E3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формируя видовой состав растений каждой станции («Большая энциклопедия садовых растений» Ф. </w:t>
      </w:r>
      <w:proofErr w:type="spellStart"/>
      <w:r w:rsidRPr="00E3443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Келайн</w:t>
      </w:r>
      <w:proofErr w:type="spellEnd"/>
      <w:r w:rsidRPr="00E3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П. Менцель, А. </w:t>
      </w:r>
      <w:proofErr w:type="spellStart"/>
      <w:r w:rsidRPr="00E34433">
        <w:rPr>
          <w:rFonts w:ascii="Times New Roman" w:eastAsia="Times New Roman" w:hAnsi="Times New Roman" w:cs="Times New Roman"/>
          <w:sz w:val="28"/>
          <w:szCs w:val="28"/>
          <w:lang w:eastAsia="ru-RU"/>
        </w:rPr>
        <w:t>Бэртелье</w:t>
      </w:r>
      <w:proofErr w:type="spellEnd"/>
      <w:r w:rsidRPr="00E34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АСТ «</w:t>
      </w:r>
      <w:proofErr w:type="spellStart"/>
      <w:r w:rsidRPr="00E34433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E34433">
        <w:rPr>
          <w:rFonts w:ascii="Times New Roman" w:eastAsia="Times New Roman" w:hAnsi="Times New Roman" w:cs="Times New Roman"/>
          <w:sz w:val="28"/>
          <w:szCs w:val="28"/>
          <w:lang w:eastAsia="ru-RU"/>
        </w:rPr>
        <w:t>» 2006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определяя латинские названия, биологические особенности растений по «Популярному атласу-определителю растений Донского края» Т.М.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Буркиной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Ростов-на-Дону,2021</w:t>
      </w:r>
      <w:proofErr w:type="gramEnd"/>
    </w:p>
    <w:p w:rsidR="00D138D9" w:rsidRDefault="00D138D9" w:rsidP="004E2B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930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Итак,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 пожаловать на туристический маршрут!</w:t>
      </w:r>
    </w:p>
    <w:p w:rsidR="00D138D9" w:rsidRPr="00016ADD" w:rsidRDefault="00D138D9" w:rsidP="004E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16AD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История началась 1 августа  1975 года – год образования эколого-биологического центра. Он носил название – станция юннатов. У истоков создания стоял дирек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тор Гусейнов Михаил </w:t>
      </w:r>
      <w:proofErr w:type="spell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Гасанович</w:t>
      </w:r>
      <w:proofErr w:type="spellEnd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.  В</w:t>
      </w:r>
      <w:r w:rsidRPr="00016AD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декабре 1975 года был организован первый кружок – «Охрана природы». </w:t>
      </w:r>
    </w:p>
    <w:p w:rsidR="00D138D9" w:rsidRDefault="00D138D9" w:rsidP="004E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16ADD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Одной из сфер деятельности станции юннатов было растениеводство.  На небольшом участке: 8 соток земли, педагоги (среди них Афанасьева Т.С., работает в настоящее время)  и их воспитанники выращивали различные овощные культуры – свекла, томаты (22 сорта), баклажаны, редис и другие. А в теплице выращивали расс</w:t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аду овощных и цветочных культур.</w:t>
      </w:r>
    </w:p>
    <w:p w:rsidR="00D138D9" w:rsidRPr="002C6B33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val="en-US" w:eastAsia="ru-RU"/>
        </w:rPr>
        <w:t>II</w:t>
      </w:r>
      <w:r w:rsidRPr="002C6B33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. Организация экологической тропы</w:t>
      </w:r>
    </w:p>
    <w:p w:rsidR="00D138D9" w:rsidRPr="002C384C" w:rsidRDefault="00D138D9" w:rsidP="004E2B5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Инной Валерьевной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Самболенко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педагогами был создан учебно-опытный участок с биологическими отделами – полевой, овощной, цветочный, лекарственных растений, плодово-ягодных культур. В настоящее время инициативной группой – Антоновой Л.Ю., Крюковой И.В.,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Кухарчук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Е.А., Емельяновой Г.К. оформлены и установлены баннеры  по путеводителю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экотропы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«Кабинетом в природе» сегодня является экологическая тропа, где созданы условия, для деятельности детей  в природном окружении.  </w:t>
      </w:r>
    </w:p>
    <w:p w:rsidR="00D138D9" w:rsidRPr="002C6B33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12121"/>
          <w:sz w:val="28"/>
          <w:szCs w:val="24"/>
          <w:lang w:val="en-US" w:eastAsia="ru-RU"/>
        </w:rPr>
        <w:t>III</w:t>
      </w:r>
      <w:r w:rsidRPr="002C6B33">
        <w:rPr>
          <w:rFonts w:ascii="Times New Roman" w:eastAsia="Times New Roman" w:hAnsi="Times New Roman" w:cs="Times New Roman"/>
          <w:b/>
          <w:color w:val="212121"/>
          <w:sz w:val="28"/>
          <w:szCs w:val="24"/>
          <w:lang w:eastAsia="ru-RU"/>
        </w:rPr>
        <w:t xml:space="preserve">. Схема маршрута </w:t>
      </w:r>
      <w:r>
        <w:rPr>
          <w:rFonts w:ascii="Times New Roman" w:eastAsia="Times New Roman" w:hAnsi="Times New Roman" w:cs="Times New Roman"/>
          <w:b/>
          <w:color w:val="212121"/>
          <w:sz w:val="28"/>
          <w:szCs w:val="24"/>
          <w:lang w:eastAsia="ru-RU"/>
        </w:rPr>
        <w:t>(прил. 22)</w:t>
      </w:r>
    </w:p>
    <w:p w:rsidR="00D138D9" w:rsidRPr="003C4E34" w:rsidRDefault="00D138D9" w:rsidP="004E2B54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C4E34">
        <w:rPr>
          <w:sz w:val="28"/>
          <w:szCs w:val="28"/>
        </w:rPr>
        <w:t xml:space="preserve">На протяжении маршрута экологической тропы </w:t>
      </w:r>
      <w:r>
        <w:rPr>
          <w:sz w:val="28"/>
          <w:szCs w:val="28"/>
        </w:rPr>
        <w:t>для экскурсантов запланировано</w:t>
      </w:r>
      <w:r w:rsidRPr="003C4E34">
        <w:rPr>
          <w:sz w:val="28"/>
          <w:szCs w:val="28"/>
        </w:rPr>
        <w:t xml:space="preserve"> </w:t>
      </w:r>
      <w:r>
        <w:rPr>
          <w:sz w:val="28"/>
          <w:szCs w:val="28"/>
        </w:rPr>
        <w:t>14</w:t>
      </w:r>
      <w:r w:rsidRPr="00C64CD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станций, </w:t>
      </w:r>
      <w:r w:rsidRPr="003C4E34">
        <w:rPr>
          <w:sz w:val="28"/>
          <w:szCs w:val="28"/>
        </w:rPr>
        <w:t xml:space="preserve">где они могут более подробно ознакомиться с  представителями флоры, </w:t>
      </w:r>
      <w:r>
        <w:rPr>
          <w:sz w:val="28"/>
          <w:szCs w:val="28"/>
        </w:rPr>
        <w:t xml:space="preserve">их биологическими особенностями и </w:t>
      </w:r>
      <w:r w:rsidRPr="003C4E34">
        <w:rPr>
          <w:sz w:val="28"/>
          <w:szCs w:val="28"/>
        </w:rPr>
        <w:t xml:space="preserve"> </w:t>
      </w:r>
      <w:r>
        <w:rPr>
          <w:sz w:val="28"/>
          <w:szCs w:val="28"/>
        </w:rPr>
        <w:t>насладиться красотой природы.</w:t>
      </w:r>
    </w:p>
    <w:p w:rsidR="00D138D9" w:rsidRPr="00233808" w:rsidRDefault="00D138D9" w:rsidP="004E2B54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«Начало тропы»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«Можжевеловые».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«Розы» 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«Тамарикс»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«Хвойные»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«Сухой ручей»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«Кустарники»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«Цветочный отдел»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«Лиственные деревья»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Краснокнижники</w:t>
      </w:r>
      <w:proofErr w:type="spellEnd"/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Фитоаптека</w:t>
      </w:r>
      <w:proofErr w:type="spellEnd"/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«Гинкго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двулопастный</w:t>
      </w: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138D9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Водоем</w:t>
      </w:r>
      <w:r w:rsidRPr="0023380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D138D9" w:rsidRPr="00D52B60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«Плодово-ягодные»</w:t>
      </w:r>
    </w:p>
    <w:p w:rsidR="00D138D9" w:rsidRPr="00233808" w:rsidRDefault="00D138D9" w:rsidP="004E2B54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«Теплица» </w:t>
      </w:r>
    </w:p>
    <w:p w:rsidR="00D138D9" w:rsidRPr="002C6B33" w:rsidRDefault="00D138D9" w:rsidP="004E2B54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val="en-US" w:eastAsia="ru-RU"/>
        </w:rPr>
        <w:t>IV</w:t>
      </w:r>
      <w:r w:rsidRPr="002C6B33">
        <w:rPr>
          <w:rFonts w:ascii="Times New Roman" w:eastAsia="Times New Roman" w:hAnsi="Times New Roman" w:cs="Times New Roman"/>
          <w:b/>
          <w:bCs/>
          <w:color w:val="21212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Маршрут </w:t>
      </w:r>
      <w:proofErr w:type="gramStart"/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по  экологической</w:t>
      </w:r>
      <w:proofErr w:type="gramEnd"/>
      <w:r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 xml:space="preserve"> тропе</w:t>
      </w:r>
    </w:p>
    <w:p w:rsidR="00D138D9" w:rsidRPr="00A645A7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5A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первую очередь, экскурсанты  знакомятся с правилами поведения в природе, получают  инструктаж  по технике безопасности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645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описывается предстоящий маршрут. </w:t>
      </w:r>
    </w:p>
    <w:p w:rsidR="00D138D9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5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№1</w:t>
      </w:r>
      <w:r w:rsidRPr="00A645A7">
        <w:rPr>
          <w:rFonts w:ascii="Times New Roman CYR" w:eastAsia="Times New Roman" w:hAnsi="Times New Roman CYR" w:cs="Helvetica"/>
          <w:b/>
          <w:color w:val="0070C0"/>
          <w:sz w:val="28"/>
          <w:szCs w:val="28"/>
          <w:lang w:eastAsia="ru-RU"/>
        </w:rPr>
        <w:t xml:space="preserve"> </w:t>
      </w:r>
      <w:r w:rsidRPr="00A645A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«Можжевеловые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(прил.1)</w:t>
      </w:r>
    </w:p>
    <w:p w:rsidR="00D138D9" w:rsidRPr="002C384C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Войдя на территорию Центра,  Вы увидите стройный ряд вечно зеленых кустарников – это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Можжевельники:</w:t>
      </w:r>
      <w:r w:rsidRPr="00321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стелющийся, вид -</w:t>
      </w:r>
      <w:r w:rsidRPr="00321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Казацкий (</w:t>
      </w:r>
      <w:proofErr w:type="spellStart"/>
      <w:r w:rsidRPr="00321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Juniperus</w:t>
      </w:r>
      <w:proofErr w:type="spellEnd"/>
      <w:r w:rsidRPr="00321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21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sabina</w:t>
      </w:r>
      <w:proofErr w:type="spellEnd"/>
      <w:r w:rsidRPr="003216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>пирамидальный -</w:t>
      </w:r>
      <w:r w:rsidRPr="00347A92">
        <w:rPr>
          <w:rFonts w:ascii="Times New Roman" w:hAnsi="Times New Roman" w:cs="Times New Roman"/>
          <w:color w:val="30303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Скальный </w:t>
      </w:r>
      <w:proofErr w:type="spellStart"/>
      <w:r w:rsidRPr="0081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Juniperus</w:t>
      </w:r>
      <w:proofErr w:type="spellEnd"/>
      <w:r w:rsidRPr="0081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1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scopulorum</w:t>
      </w:r>
      <w:proofErr w:type="spellEnd"/>
      <w:r w:rsidRPr="0081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1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Sarg</w:t>
      </w:r>
      <w:proofErr w:type="spellEnd"/>
      <w:r w:rsidRPr="00814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333333"/>
          <w:shd w:val="clear" w:color="auto" w:fill="FBFBFB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натуральный врачеватель для всего живого вокруг. В пределах до 10 метров, он обеззараживает воздух и насыщает его полезными фитонцидами. Его плоды питательны и полезны для организма человека. </w:t>
      </w:r>
    </w:p>
    <w:p w:rsidR="00D138D9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2 -</w:t>
      </w:r>
      <w:r w:rsidRPr="002F4C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«Розы</w:t>
      </w:r>
      <w:r w:rsidRPr="0045550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8D9" w:rsidRPr="002F4C04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Роза -</w:t>
      </w:r>
      <w:r w:rsidRPr="0045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царица цветов, </w:t>
      </w:r>
      <w:r w:rsidRPr="002F4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 совершенства,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мудрости и чистоты. Садовые  розы </w:t>
      </w:r>
      <w:r w:rsidRPr="002F4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подразделяются на группы: ремонтантные, чайно-гибридные, </w:t>
      </w:r>
      <w:proofErr w:type="spellStart"/>
      <w:r w:rsidRPr="002F4C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полиантовые</w:t>
      </w:r>
      <w:proofErr w:type="spellEnd"/>
      <w:r w:rsidRPr="002F4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F4C0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плетистые</w:t>
      </w:r>
      <w:proofErr w:type="spellEnd"/>
      <w:r w:rsidRPr="002F4C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почвопокровные, штамбовые. 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38D9" w:rsidRPr="002C384C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Далее 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равнодушно мимо не пройдешь, так как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555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ашему взору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предстает </w:t>
      </w:r>
      <w:r w:rsidRPr="00304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3 - «Тамарикс» (прил.2)</w:t>
      </w:r>
      <w:r>
        <w:rPr>
          <w:rFonts w:ascii="Times New Roman" w:hAnsi="Times New Roman" w:cs="Times New Roman"/>
          <w:noProof/>
          <w:color w:val="303030"/>
          <w:sz w:val="28"/>
          <w:szCs w:val="28"/>
          <w:shd w:val="clear" w:color="auto" w:fill="FFFFFF"/>
          <w:lang w:eastAsia="ru-RU"/>
        </w:rPr>
        <w:t xml:space="preserve"> 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Весной обочина прямо светится розовым. Изящные тонкие ветви увешаны, как бисером, множеством маленьких нежных цветов. Потому и называют это дерево  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бисерником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 самое известное название - тамариск. Или тамарикс? Я узнала, что и то, и другое - правильно. </w:t>
      </w:r>
    </w:p>
    <w:p w:rsidR="00D138D9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0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4 - </w:t>
      </w:r>
      <w:r w:rsidRPr="00D90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«Хвойные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 (прил.3)</w:t>
      </w:r>
    </w:p>
    <w:p w:rsidR="00D138D9" w:rsidRPr="002C384C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Сосны, ели – хвойный лес, как деревья хороши.</w:t>
      </w:r>
      <w:r w:rsidRPr="00A164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738F">
        <w:rPr>
          <w:rFonts w:ascii="Times New Roman" w:hAnsi="Times New Roman" w:cs="Times New Roman"/>
          <w:color w:val="000000"/>
          <w:sz w:val="28"/>
          <w:szCs w:val="28"/>
        </w:rPr>
        <w:t>Увидеть – одно дело, а опознать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7738F">
        <w:rPr>
          <w:rFonts w:ascii="Times New Roman" w:hAnsi="Times New Roman" w:cs="Times New Roman"/>
          <w:color w:val="000000"/>
          <w:sz w:val="28"/>
          <w:szCs w:val="28"/>
        </w:rPr>
        <w:t>дерево, да еще и знать про него разли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чные факты – это уже интересно. </w:t>
      </w:r>
      <w:r w:rsidRPr="00E7738F">
        <w:rPr>
          <w:rFonts w:ascii="Times New Roman" w:hAnsi="Times New Roman" w:cs="Times New Roman"/>
          <w:color w:val="000000"/>
          <w:sz w:val="28"/>
          <w:szCs w:val="28"/>
        </w:rPr>
        <w:t>Итак, знакомимся с </w:t>
      </w:r>
      <w:r w:rsidRPr="00E7738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сосной обыкновенной.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83171">
        <w:rPr>
          <w:rFonts w:ascii="Times New Roman" w:hAnsi="Times New Roman" w:cs="Times New Roman"/>
          <w:color w:val="000000"/>
          <w:sz w:val="28"/>
          <w:szCs w:val="28"/>
        </w:rPr>
        <w:t xml:space="preserve">Хвоя имеет сизо-зеленый цвет, плотная, собранная в пучки по 2 иголки, длина хвои 4-7 см. Шишки развивается 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года.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теневыносливым видом считается ель обыкновенная (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Picea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abies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). Вы представляете, музыкальные инструменты, выполненные из ели обладают неповторимым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звуком. </w:t>
      </w:r>
    </w:p>
    <w:p w:rsidR="00D138D9" w:rsidRPr="006C0DA5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Станция 5 - </w:t>
      </w:r>
      <w:r w:rsidRPr="006C0D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«Сухой ручей»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(прил.4)</w:t>
      </w:r>
    </w:p>
    <w:p w:rsidR="00D138D9" w:rsidRPr="002C384C" w:rsidRDefault="00D138D9" w:rsidP="004E2B5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A34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>Перед вами эффектное и необычное украшение Центра - сухой ручей. Это искусство создания подобия воды при помощи камня, гравия, гальки, песка. Это необычная альтернатива живому водоему, пришедшая к нам от японских ландшафтных архитекторов. Сухой ручей игриво протекает вдоль дорожки, а при использовании изгибов делает акценты на определенные композиции станции. 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устарник – самшит вечнозеленый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Búxussempervírens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8067E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(прил.5)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и можжевельник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Даурский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Juniperus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davurica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>) применяется как фон. Многолетники высажены на задн</w:t>
      </w:r>
      <w:r>
        <w:rPr>
          <w:rFonts w:ascii="Times New Roman" w:hAnsi="Times New Roman" w:cs="Times New Roman"/>
          <w:color w:val="000000"/>
          <w:sz w:val="28"/>
          <w:szCs w:val="28"/>
        </w:rPr>
        <w:t>ий план – это юкка садовая</w:t>
      </w:r>
      <w:proofErr w:type="gramStart"/>
      <w:r w:rsidRPr="00A95C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gram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чень интересно расположена  в сухом ручье  декорированная старая ваза, в углублении которой растет - </w:t>
      </w:r>
      <w:hyperlink r:id="rId10" w:tgtFrame="_blank" w:history="1">
        <w:proofErr w:type="spellStart"/>
        <w:r w:rsidRPr="002C384C">
          <w:rPr>
            <w:rFonts w:ascii="Times New Roman" w:hAnsi="Times New Roman" w:cs="Times New Roman"/>
            <w:color w:val="000000"/>
            <w:sz w:val="28"/>
            <w:szCs w:val="28"/>
          </w:rPr>
          <w:t>Карпобротус</w:t>
        </w:r>
        <w:proofErr w:type="spellEnd"/>
        <w:r w:rsidRPr="002C384C">
          <w:rPr>
            <w:rFonts w:ascii="Times New Roman" w:hAnsi="Times New Roman" w:cs="Times New Roman"/>
            <w:color w:val="000000"/>
            <w:sz w:val="28"/>
            <w:szCs w:val="28"/>
          </w:rPr>
          <w:t> съедобный (</w:t>
        </w:r>
        <w:proofErr w:type="spellStart"/>
        <w:r w:rsidRPr="002C384C">
          <w:rPr>
            <w:rFonts w:ascii="Times New Roman" w:hAnsi="Times New Roman" w:cs="Times New Roman"/>
            <w:color w:val="000000"/>
            <w:sz w:val="28"/>
            <w:szCs w:val="28"/>
          </w:rPr>
          <w:t>Carpobrotus</w:t>
        </w:r>
        <w:proofErr w:type="spellEnd"/>
        <w:r w:rsidRPr="002C384C">
          <w:rPr>
            <w:rFonts w:ascii="Times New Roman" w:hAnsi="Times New Roman" w:cs="Times New Roman"/>
            <w:color w:val="000000"/>
            <w:sz w:val="28"/>
            <w:szCs w:val="28"/>
          </w:rPr>
          <w:t> </w:t>
        </w:r>
        <w:proofErr w:type="spellStart"/>
        <w:r w:rsidRPr="002C384C">
          <w:rPr>
            <w:rFonts w:ascii="Times New Roman" w:hAnsi="Times New Roman" w:cs="Times New Roman"/>
            <w:color w:val="000000"/>
            <w:sz w:val="28"/>
            <w:szCs w:val="28"/>
          </w:rPr>
          <w:t>edulis</w:t>
        </w:r>
        <w:proofErr w:type="spellEnd"/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прил. 7).</w: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Это многолетний суккулент со стелющимися стеблями.                                              </w:t>
      </w:r>
    </w:p>
    <w:p w:rsidR="00D138D9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Следующая станция 6 «Кустарники» (прил.8)</w:t>
      </w:r>
    </w:p>
    <w:p w:rsidR="00D138D9" w:rsidRPr="002C384C" w:rsidRDefault="00D138D9" w:rsidP="004E2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Здесь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эксукрсанты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увидят  боярышник, кизильник, барбарис,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магонию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падуболистную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>, черноплодную рябину, иргу, снежноягодник, сирен, черемуху.</w:t>
      </w:r>
      <w:proofErr w:type="gramEnd"/>
    </w:p>
    <w:p w:rsidR="00D138D9" w:rsidRPr="002C384C" w:rsidRDefault="00D138D9" w:rsidP="004E2B5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Необыкновенная</w:t>
      </w:r>
      <w:proofErr w:type="gram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Магония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падуболистная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 (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mahonia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aquifolium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color w:val="000000"/>
          <w:sz w:val="28"/>
          <w:szCs w:val="28"/>
        </w:rPr>
        <w:t>имеет цвет</w: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 зрелых плодов – темно-синий с сизым налетом и</w:t>
      </w:r>
      <w:r w:rsidRPr="00F926C2">
        <w:rPr>
          <w:bCs/>
          <w:sz w:val="28"/>
          <w:szCs w:val="28"/>
        </w:rPr>
        <w:t xml:space="preserve"> </w: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пушком. Очень нравится вкус у ягод – кисло-сладкий. </w:t>
      </w:r>
    </w:p>
    <w:p w:rsidR="00D138D9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Станция 7</w:t>
      </w:r>
      <w:r w:rsidRPr="009E08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E08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«Цветочный отдел»</w:t>
      </w:r>
    </w:p>
    <w:p w:rsidR="00D138D9" w:rsidRPr="009E0855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85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станции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цветочные культуры</w:t>
      </w:r>
      <w:r w:rsidRPr="009E0855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исле  раннецветущие растени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E0855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Pr="009E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тюльпаны, маргаритки, астра многолетняя. </w:t>
      </w:r>
    </w:p>
    <w:p w:rsidR="00D138D9" w:rsidRPr="009E0855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Станция 8</w:t>
      </w:r>
      <w:r w:rsidRPr="009E085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E08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«Лиственные деревья»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138D9" w:rsidRPr="002C384C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этой станции ребята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</w:t>
      </w:r>
      <w:r w:rsidRPr="009E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особенностях произрастания катальпы, клена остролистного, березы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бородавчатой </w:t>
      </w:r>
      <w:r w:rsidRPr="009E0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южного региона, о лекарственных свойствах этих растений. </w:t>
      </w:r>
      <w:r w:rsidRPr="009E08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Макаронное дерево, или катальпа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Catalpa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instrText>HYPERLINK "https://ru.wikipedia.org/wiki/Scop." \o "Scop."</w:instrTex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>Scop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– этот род принадлежит к семейству двудольных растений </w:t>
      </w:r>
      <w:proofErr w:type="spellStart"/>
      <w:r w:rsidRPr="002C384C">
        <w:rPr>
          <w:rFonts w:ascii="Times New Roman" w:hAnsi="Times New Roman" w:cs="Times New Roman"/>
          <w:color w:val="000000"/>
          <w:sz w:val="28"/>
          <w:szCs w:val="28"/>
        </w:rPr>
        <w:t>Бигнониевые</w:t>
      </w:r>
      <w:proofErr w:type="spellEnd"/>
      <w:r w:rsidRPr="002C384C">
        <w:rPr>
          <w:rFonts w:ascii="Times New Roman" w:hAnsi="Times New Roman" w:cs="Times New Roman"/>
          <w:color w:val="000000"/>
          <w:sz w:val="28"/>
          <w:szCs w:val="28"/>
        </w:rPr>
        <w:t xml:space="preserve">. Катальпа – быстрорастущее дерево с большими листьями. </w:t>
      </w:r>
    </w:p>
    <w:p w:rsidR="00D138D9" w:rsidRPr="0024778A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5102">
        <w:rPr>
          <w:rFonts w:ascii="Arial" w:hAnsi="Arial" w:cs="Arial"/>
          <w:color w:val="202122"/>
          <w:sz w:val="21"/>
          <w:szCs w:val="21"/>
          <w:shd w:val="clear" w:color="auto" w:fill="FFFFFF"/>
        </w:rPr>
        <w:t> </w:t>
      </w:r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Клён </w:t>
      </w:r>
      <w:proofErr w:type="spellStart"/>
      <w:proofErr w:type="gramStart"/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платанови́дный</w:t>
      </w:r>
      <w:proofErr w:type="spellEnd"/>
      <w:proofErr w:type="gramEnd"/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hyperlink r:id="rId11" w:tooltip="Латинский язык" w:history="1">
        <w:r w:rsidRPr="006E5102">
          <w:rPr>
            <w:rFonts w:ascii="Times New Roman" w:hAnsi="Times New Roman" w:cs="Times New Roman"/>
            <w:color w:val="000000"/>
            <w:sz w:val="28"/>
            <w:szCs w:val="28"/>
          </w:rPr>
          <w:t>лат.</w:t>
        </w:r>
      </w:hyperlink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Ácer</w:t>
      </w:r>
      <w:proofErr w:type="spellEnd"/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platanoídes</w:t>
      </w:r>
      <w:proofErr w:type="spellEnd"/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с широкой, густой </w:t>
      </w:r>
      <w:hyperlink r:id="rId12" w:tooltip="Шар (стереометрия)" w:history="1">
        <w:r w:rsidRPr="006E5102">
          <w:rPr>
            <w:rFonts w:ascii="Times New Roman" w:hAnsi="Times New Roman" w:cs="Times New Roman"/>
            <w:color w:val="000000"/>
            <w:sz w:val="28"/>
            <w:szCs w:val="28"/>
          </w:rPr>
          <w:t>шаровидной</w:t>
        </w:r>
      </w:hyperlink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13" w:tooltip="Крона дерева" w:history="1">
        <w:r w:rsidRPr="006E5102">
          <w:rPr>
            <w:rFonts w:ascii="Times New Roman" w:hAnsi="Times New Roman" w:cs="Times New Roman"/>
            <w:color w:val="000000"/>
            <w:sz w:val="28"/>
            <w:szCs w:val="28"/>
          </w:rPr>
          <w:t>кроной</w:t>
        </w:r>
      </w:hyperlink>
      <w:r w:rsidRPr="006E51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24778A">
        <w:rPr>
          <w:rFonts w:ascii="Times New Roman" w:hAnsi="Times New Roman" w:cs="Times New Roman"/>
          <w:sz w:val="28"/>
          <w:szCs w:val="28"/>
        </w:rPr>
        <w:t>Листья березы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4778A">
        <w:rPr>
          <w:rFonts w:ascii="Times New Roman" w:hAnsi="Times New Roman" w:cs="Times New Roman"/>
          <w:sz w:val="28"/>
          <w:szCs w:val="28"/>
        </w:rPr>
        <w:t xml:space="preserve"> по данным многочисленных авторов, оказывают противокашлевое, жаропонижающее, противовоспалительное действие.</w:t>
      </w:r>
    </w:p>
    <w:p w:rsidR="00D138D9" w:rsidRPr="0024778A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Станция 9</w:t>
      </w:r>
      <w:r w:rsidRPr="0024778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- «</w:t>
      </w:r>
      <w:proofErr w:type="spellStart"/>
      <w:r w:rsidRPr="00247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Краснокнижники</w:t>
      </w:r>
      <w:proofErr w:type="spellEnd"/>
      <w:r w:rsidRPr="002477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D138D9" w:rsidRPr="002C384C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C384C">
        <w:rPr>
          <w:rFonts w:ascii="Times New Roman" w:hAnsi="Times New Roman" w:cs="Times New Roman"/>
          <w:sz w:val="28"/>
          <w:szCs w:val="28"/>
        </w:rPr>
        <w:t xml:space="preserve">И вот мы попадаем на особую станцию, которая только у нас в Центре. Я знакомлю обучающихся с историей появления </w:t>
      </w:r>
      <w:proofErr w:type="spellStart"/>
      <w:r w:rsidRPr="002C384C">
        <w:rPr>
          <w:rFonts w:ascii="Times New Roman" w:hAnsi="Times New Roman" w:cs="Times New Roman"/>
          <w:sz w:val="28"/>
          <w:szCs w:val="28"/>
        </w:rPr>
        <w:t>краснокнижных</w:t>
      </w:r>
      <w:proofErr w:type="spellEnd"/>
      <w:r w:rsidRPr="002C384C">
        <w:rPr>
          <w:rFonts w:ascii="Times New Roman" w:hAnsi="Times New Roman" w:cs="Times New Roman"/>
          <w:sz w:val="28"/>
          <w:szCs w:val="28"/>
        </w:rPr>
        <w:t xml:space="preserve"> растений  на нашем участке, </w:t>
      </w:r>
      <w:proofErr w:type="gramStart"/>
      <w:r w:rsidRPr="002C384C">
        <w:rPr>
          <w:rFonts w:ascii="Times New Roman" w:hAnsi="Times New Roman" w:cs="Times New Roman"/>
          <w:sz w:val="28"/>
          <w:szCs w:val="28"/>
        </w:rPr>
        <w:t>заслуга</w:t>
      </w:r>
      <w:proofErr w:type="gramEnd"/>
      <w:r w:rsidRPr="002C384C">
        <w:rPr>
          <w:rFonts w:ascii="Times New Roman" w:hAnsi="Times New Roman" w:cs="Times New Roman"/>
          <w:sz w:val="28"/>
          <w:szCs w:val="28"/>
        </w:rPr>
        <w:t xml:space="preserve"> которой принадлежит методисту Центра Крюковой Ирине Викторовне, благодаря сотрудничеству с Южным Федеральным Университетом, Мы видим лен украинский и шерстистый, пион узколистный, касатик низкий, ковыль красивейший, катран, астрагал понтийский, эремурус красивейший.</w:t>
      </w:r>
    </w:p>
    <w:p w:rsidR="00D138D9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1597">
        <w:rPr>
          <w:rFonts w:ascii="Times New Roman" w:hAnsi="Times New Roman" w:cs="Times New Roman"/>
          <w:b/>
          <w:color w:val="000000"/>
          <w:sz w:val="28"/>
          <w:szCs w:val="28"/>
        </w:rPr>
        <w:t>Катран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(прил.9)</w:t>
      </w:r>
      <w:r w:rsidRPr="009B1597">
        <w:rPr>
          <w:rFonts w:ascii="Times New Roman" w:hAnsi="Times New Roman" w:cs="Times New Roman"/>
          <w:color w:val="000000"/>
          <w:sz w:val="28"/>
          <w:szCs w:val="28"/>
        </w:rPr>
        <w:t xml:space="preserve"> вид рода Катран (</w:t>
      </w:r>
      <w:proofErr w:type="spellStart"/>
      <w:r w:rsidRPr="009B1597">
        <w:rPr>
          <w:rFonts w:ascii="Times New Roman" w:hAnsi="Times New Roman" w:cs="Times New Roman"/>
          <w:color w:val="000000"/>
          <w:sz w:val="28"/>
          <w:szCs w:val="28"/>
        </w:rPr>
        <w:t>Crambe</w:t>
      </w:r>
      <w:proofErr w:type="spellEnd"/>
      <w:r w:rsidRPr="009B1597">
        <w:rPr>
          <w:rFonts w:ascii="Times New Roman" w:hAnsi="Times New Roman" w:cs="Times New Roman"/>
          <w:color w:val="000000"/>
          <w:sz w:val="28"/>
          <w:szCs w:val="28"/>
        </w:rPr>
        <w:t>) семейства Капустные (</w:t>
      </w:r>
      <w:proofErr w:type="spellStart"/>
      <w:r w:rsidRPr="009B1597">
        <w:rPr>
          <w:rFonts w:ascii="Times New Roman" w:hAnsi="Times New Roman" w:cs="Times New Roman"/>
          <w:color w:val="000000"/>
          <w:sz w:val="28"/>
          <w:szCs w:val="28"/>
        </w:rPr>
        <w:t>Brassicaceae</w:t>
      </w:r>
      <w:proofErr w:type="spellEnd"/>
      <w:r w:rsidRPr="009B1597">
        <w:rPr>
          <w:rFonts w:ascii="Times New Roman" w:hAnsi="Times New Roman" w:cs="Times New Roman"/>
          <w:color w:val="000000"/>
          <w:sz w:val="28"/>
          <w:szCs w:val="28"/>
        </w:rPr>
        <w:t xml:space="preserve">), </w:t>
      </w:r>
      <w:r w:rsidRPr="002C384C">
        <w:rPr>
          <w:rFonts w:ascii="Times New Roman" w:hAnsi="Times New Roman" w:cs="Times New Roman"/>
          <w:sz w:val="28"/>
          <w:szCs w:val="28"/>
        </w:rPr>
        <w:t xml:space="preserve">многолетнее растение, галофит. Это пряное растение очень богато пектинами, инулином, солями, железом, магнием, а также витаминами С. По схожести корень катран травы близок с хреном, только более сочные и пряный вкус. </w:t>
      </w:r>
      <w:proofErr w:type="gramStart"/>
      <w:r w:rsidRPr="002C384C">
        <w:rPr>
          <w:rFonts w:ascii="Times New Roman" w:hAnsi="Times New Roman" w:cs="Times New Roman"/>
          <w:sz w:val="28"/>
          <w:szCs w:val="28"/>
        </w:rPr>
        <w:t xml:space="preserve">Эремурус красивейший </w:t>
      </w:r>
      <w:r w:rsidRPr="003B5EE4">
        <w:rPr>
          <w:rFonts w:ascii="Times New Roman" w:hAnsi="Times New Roman" w:cs="Times New Roman"/>
          <w:sz w:val="28"/>
          <w:szCs w:val="28"/>
        </w:rPr>
        <w:t>(</w:t>
      </w:r>
      <w:hyperlink r:id="rId14" w:tooltip="Латинский язык" w:history="1">
        <w:r w:rsidRPr="003B5EE4">
          <w:rPr>
            <w:rFonts w:ascii="Times New Roman" w:hAnsi="Times New Roman" w:cs="Times New Roman"/>
            <w:sz w:val="28"/>
            <w:szCs w:val="28"/>
          </w:rPr>
          <w:t>лат.</w:t>
        </w:r>
        <w:proofErr w:type="gramEnd"/>
      </w:hyperlink>
      <w:r w:rsidRPr="002C384C">
        <w:rPr>
          <w:rFonts w:ascii="Times New Roman" w:hAnsi="Times New Roman" w:cs="Times New Roman"/>
          <w:sz w:val="28"/>
          <w:szCs w:val="28"/>
        </w:rPr>
        <w:t> </w:t>
      </w:r>
      <w:proofErr w:type="spellStart"/>
      <w:proofErr w:type="gramStart"/>
      <w:r w:rsidRPr="002C384C">
        <w:rPr>
          <w:rFonts w:ascii="Times New Roman" w:hAnsi="Times New Roman" w:cs="Times New Roman"/>
          <w:sz w:val="28"/>
          <w:szCs w:val="28"/>
        </w:rPr>
        <w:t>Erémurus</w:t>
      </w:r>
      <w:proofErr w:type="spellEnd"/>
      <w:r w:rsidRPr="002C384C">
        <w:rPr>
          <w:rFonts w:ascii="Times New Roman" w:hAnsi="Times New Roman" w:cs="Times New Roman"/>
          <w:sz w:val="28"/>
          <w:szCs w:val="28"/>
        </w:rPr>
        <w:t xml:space="preserve">) — замечательный </w:t>
      </w:r>
      <w:r>
        <w:rPr>
          <w:rFonts w:ascii="Times New Roman" w:hAnsi="Times New Roman" w:cs="Times New Roman"/>
          <w:sz w:val="28"/>
          <w:szCs w:val="28"/>
        </w:rPr>
        <w:t>красавец появился</w:t>
      </w:r>
      <w:r w:rsidRPr="002C384C">
        <w:rPr>
          <w:rFonts w:ascii="Times New Roman" w:hAnsi="Times New Roman" w:cs="Times New Roman"/>
          <w:sz w:val="28"/>
          <w:szCs w:val="28"/>
        </w:rPr>
        <w:t xml:space="preserve"> на Земле тысячи лет назад.</w:t>
      </w:r>
      <w:proofErr w:type="gramEnd"/>
      <w:r w:rsidRPr="002C384C">
        <w:rPr>
          <w:rFonts w:ascii="Times New Roman" w:hAnsi="Times New Roman" w:cs="Times New Roman"/>
          <w:sz w:val="28"/>
          <w:szCs w:val="28"/>
        </w:rPr>
        <w:t xml:space="preserve"> Этот реликт сегодня можно встретить не только в коллекции редких растений Ботанического сада Южного федерального университета, но и в нашем эколого-биологическом центре. </w:t>
      </w:r>
      <w:proofErr w:type="gramStart"/>
      <w:r w:rsidRPr="002C384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Ковыль красивейший - </w:t>
      </w:r>
      <w:proofErr w:type="spellStart"/>
      <w:r>
        <w:rPr>
          <w:rFonts w:ascii="Times New Roman" w:hAnsi="Times New Roman" w:cs="Times New Roman"/>
          <w:sz w:val="28"/>
          <w:szCs w:val="28"/>
        </w:rPr>
        <w:t>Stípa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pulchérrima</w:t>
      </w:r>
      <w:proofErr w:type="spellEnd"/>
      <w:r>
        <w:rPr>
          <w:rFonts w:ascii="Times New Roman" w:hAnsi="Times New Roman" w:cs="Times New Roman"/>
          <w:sz w:val="28"/>
          <w:szCs w:val="28"/>
        </w:rPr>
        <w:t>, л</w:t>
      </w:r>
      <w:r w:rsidRPr="002C384C">
        <w:rPr>
          <w:rFonts w:ascii="Times New Roman" w:hAnsi="Times New Roman" w:cs="Times New Roman"/>
          <w:sz w:val="28"/>
          <w:szCs w:val="28"/>
        </w:rPr>
        <w:t>ен украинский  (лат.</w:t>
      </w:r>
      <w:proofErr w:type="gramEnd"/>
      <w:r w:rsidRPr="002C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C384C">
        <w:rPr>
          <w:rFonts w:ascii="Times New Roman" w:hAnsi="Times New Roman" w:cs="Times New Roman"/>
          <w:sz w:val="28"/>
          <w:szCs w:val="28"/>
        </w:rPr>
        <w:t>Linum</w:t>
      </w:r>
      <w:proofErr w:type="spellEnd"/>
      <w:r w:rsidRPr="002C38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384C">
        <w:rPr>
          <w:rFonts w:ascii="Times New Roman" w:hAnsi="Times New Roman" w:cs="Times New Roman"/>
          <w:sz w:val="28"/>
          <w:szCs w:val="28"/>
        </w:rPr>
        <w:t>ucranicum</w:t>
      </w:r>
      <w:proofErr w:type="spellEnd"/>
      <w:r w:rsidRPr="002C384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поражают своей красотой.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Используется лен для лечения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народной и официальной медицине,</w:t>
      </w:r>
      <w:r w:rsidRPr="000303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пищеварительной системы это просто клад какой-то!  </w:t>
      </w:r>
    </w:p>
    <w:p w:rsidR="00D138D9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Станция 10 -  «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Фитоаптека</w:t>
      </w:r>
      <w:proofErr w:type="spellEnd"/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 </w:t>
      </w:r>
      <w:r w:rsidRPr="00AC779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(прил.9)</w:t>
      </w:r>
    </w:p>
    <w:p w:rsidR="00D138D9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Экскурсанты  узнают о  лекарственных свойствах неповторимой с божественным запахом  лаванды узколистной и серебристой (прил.10), шалфея мускатного</w:t>
      </w:r>
      <w:r w:rsidRPr="00A95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27B3B">
        <w:rPr>
          <w:rFonts w:ascii="Times New Roman" w:eastAsia="Times New Roman" w:hAnsi="Times New Roman" w:cs="Times New Roman"/>
          <w:sz w:val="28"/>
          <w:szCs w:val="28"/>
          <w:lang w:eastAsia="ru-RU"/>
        </w:rPr>
        <w:t>Salvia</w:t>
      </w:r>
      <w:proofErr w:type="spellEnd"/>
      <w:r w:rsidRPr="00B27B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27B3B">
        <w:rPr>
          <w:rFonts w:ascii="Times New Roman" w:eastAsia="Times New Roman" w:hAnsi="Times New Roman" w:cs="Times New Roman"/>
          <w:sz w:val="28"/>
          <w:szCs w:val="28"/>
          <w:lang w:eastAsia="ru-RU"/>
        </w:rPr>
        <w:t>sclarea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душицы, мяты перечной, их применении в медицине.</w:t>
      </w:r>
    </w:p>
    <w:p w:rsidR="00D138D9" w:rsidRPr="002D61F1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Лаванду узколистную используют в парфюмерной,  кондитерской промышленности, в медицинских целях. Ребята знакомятся </w:t>
      </w:r>
      <w:r w:rsidRPr="0043230F">
        <w:rPr>
          <w:bCs/>
          <w:color w:val="000000"/>
          <w:sz w:val="28"/>
          <w:szCs w:val="28"/>
        </w:rPr>
        <w:t xml:space="preserve">с </w:t>
      </w:r>
      <w:r w:rsidRPr="002D61F1">
        <w:rPr>
          <w:rFonts w:ascii="Times New Roman" w:hAnsi="Times New Roman" w:cs="Times New Roman"/>
          <w:bCs/>
          <w:color w:val="000000"/>
          <w:sz w:val="28"/>
          <w:szCs w:val="28"/>
        </w:rPr>
        <w:t>правила сбора лекарственных растений.</w:t>
      </w:r>
    </w:p>
    <w:p w:rsidR="00D138D9" w:rsidRPr="00041951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Хорошо знать лекарственные растения и отличать их </w:t>
      </w:r>
      <w:proofErr w:type="gramStart"/>
      <w:r w:rsidRPr="00041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041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ядовитых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41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38D9" w:rsidRPr="00041951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Сбор растений производится в сухую погоду, утром, когда высохнет роса.</w:t>
      </w:r>
    </w:p>
    <w:p w:rsidR="00D138D9" w:rsidRPr="00041951" w:rsidRDefault="00D138D9" w:rsidP="004E2B5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Нельзя собирать растения в городе, вблизи дорог. Почему?</w:t>
      </w:r>
    </w:p>
    <w:p w:rsidR="00D138D9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 сборе растений укладывать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в широкие корзины, не мять их.</w:t>
      </w:r>
    </w:p>
    <w:p w:rsidR="00D138D9" w:rsidRPr="00041951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1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 Сушить растения не на солнце, а в тени.</w:t>
      </w:r>
      <w:r w:rsidRPr="00A725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138D9" w:rsidRPr="00B17A32" w:rsidRDefault="00D138D9" w:rsidP="004E2B54">
      <w:pPr>
        <w:pStyle w:val="HTML"/>
        <w:rPr>
          <w:color w:val="000000"/>
        </w:rPr>
      </w:pPr>
      <w:r w:rsidRPr="00AC40CF">
        <w:rPr>
          <w:rFonts w:ascii="Times New Roman" w:hAnsi="Times New Roman" w:cs="Times New Roman"/>
          <w:b/>
          <w:sz w:val="28"/>
          <w:szCs w:val="28"/>
        </w:rPr>
        <w:t>Ста</w:t>
      </w:r>
      <w:r>
        <w:rPr>
          <w:rFonts w:ascii="Times New Roman" w:hAnsi="Times New Roman" w:cs="Times New Roman"/>
          <w:b/>
          <w:sz w:val="28"/>
          <w:szCs w:val="28"/>
        </w:rPr>
        <w:t>нция 11</w:t>
      </w:r>
      <w:r w:rsidRPr="00AC40CF">
        <w:rPr>
          <w:rFonts w:ascii="Times New Roman" w:hAnsi="Times New Roman" w:cs="Times New Roman"/>
          <w:b/>
          <w:sz w:val="28"/>
          <w:szCs w:val="28"/>
        </w:rPr>
        <w:t xml:space="preserve"> -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663D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D0970">
        <w:rPr>
          <w:rFonts w:ascii="Times New Roman" w:hAnsi="Times New Roman" w:cs="Times New Roman"/>
          <w:b/>
          <w:sz w:val="28"/>
          <w:szCs w:val="28"/>
        </w:rPr>
        <w:t xml:space="preserve">«Гинкго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двулопастный</w:t>
      </w:r>
      <w:proofErr w:type="gramEnd"/>
      <w:r w:rsidRPr="000D097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 (</w:t>
      </w:r>
      <w:r w:rsidRPr="007F37E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прил.11)</w:t>
      </w:r>
    </w:p>
    <w:p w:rsidR="00D138D9" w:rsidRPr="0064144D" w:rsidRDefault="00734A5D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5" w:tooltip="Живое ископаемое" w:history="1">
        <w:r w:rsidR="00D138D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Живое  </w:t>
        </w:r>
        <w:r w:rsidR="00D138D9" w:rsidRPr="00375E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ископаемым</w:t>
        </w:r>
      </w:hyperlink>
      <w:r w:rsidR="00D1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D138D9" w:rsidRPr="0037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современный вид Гинкго </w:t>
      </w:r>
      <w:proofErr w:type="spellStart"/>
      <w:proofErr w:type="gramStart"/>
      <w:r w:rsidR="00D138D9" w:rsidRPr="00375E65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двуло́пастный</w:t>
      </w:r>
      <w:proofErr w:type="spellEnd"/>
      <w:proofErr w:type="gramEnd"/>
      <w:r w:rsidR="00D138D9" w:rsidRPr="00375E65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hyperlink r:id="rId16" w:tooltip="Латинский язык" w:history="1">
        <w:r w:rsidR="00D138D9" w:rsidRPr="00375E65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лат.</w:t>
        </w:r>
      </w:hyperlink>
      <w:r w:rsidR="00D138D9" w:rsidRPr="00375E6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="00D138D9" w:rsidRPr="00375E65">
        <w:rPr>
          <w:rFonts w:ascii="Times New Roman" w:eastAsia="Times New Roman" w:hAnsi="Times New Roman" w:cs="Times New Roman"/>
          <w:sz w:val="28"/>
          <w:szCs w:val="28"/>
          <w:lang w:eastAsia="ru-RU"/>
        </w:rPr>
        <w:t>Ginkgo</w:t>
      </w:r>
      <w:proofErr w:type="spellEnd"/>
      <w:r w:rsidR="00D138D9" w:rsidRPr="0037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138D9" w:rsidRPr="00375E65">
        <w:rPr>
          <w:rFonts w:ascii="Times New Roman" w:eastAsia="Times New Roman" w:hAnsi="Times New Roman" w:cs="Times New Roman"/>
          <w:sz w:val="28"/>
          <w:szCs w:val="28"/>
          <w:lang w:eastAsia="ru-RU"/>
        </w:rPr>
        <w:t>bilŏba</w:t>
      </w:r>
      <w:proofErr w:type="spellEnd"/>
      <w:r w:rsidR="00D138D9" w:rsidRPr="00375E6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proofErr w:type="gramEnd"/>
      <w:r w:rsidR="00D138D9" w:rsidRPr="0037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138D9" w:rsidRPr="0064144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</w:t>
      </w:r>
      <w:r w:rsidR="00D1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ения класса </w:t>
      </w:r>
      <w:proofErr w:type="spellStart"/>
      <w:r w:rsidR="00D138D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D138D9" w:rsidRPr="0064144D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инкговых</w:t>
      </w:r>
      <w:proofErr w:type="spellEnd"/>
      <w:r w:rsidR="00D138D9" w:rsidRPr="006414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широко распространены на </w:t>
      </w:r>
      <w:hyperlink r:id="rId17" w:tooltip="Земля" w:history="1">
        <w:r w:rsidR="00D138D9" w:rsidRPr="006414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Земле</w:t>
        </w:r>
      </w:hyperlink>
      <w:r w:rsidR="00D138D9" w:rsidRPr="0064144D">
        <w:rPr>
          <w:rFonts w:ascii="Times New Roman" w:eastAsia="Times New Roman" w:hAnsi="Times New Roman" w:cs="Times New Roman"/>
          <w:sz w:val="28"/>
          <w:szCs w:val="28"/>
          <w:lang w:eastAsia="ru-RU"/>
        </w:rPr>
        <w:t> в </w:t>
      </w:r>
      <w:hyperlink r:id="rId18" w:tooltip="Мезозой" w:history="1">
        <w:r w:rsidR="00D138D9" w:rsidRPr="0064144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мезозойскую эру</w:t>
        </w:r>
      </w:hyperlink>
      <w:r w:rsidR="00D138D9" w:rsidRPr="0064144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Растение двудомное, это значит, что на одних деревьях находятся мужские сережки, полные пыльцы, а на других, на длинных ножках, развиваются два семязачатка.  </w:t>
      </w:r>
    </w:p>
    <w:p w:rsidR="00D138D9" w:rsidRDefault="00D138D9" w:rsidP="004E2B5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212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C40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-</w:t>
      </w:r>
      <w:r w:rsidRPr="0037787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314A2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«Водоем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7F37E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(прил.12)</w:t>
      </w:r>
    </w:p>
    <w:p w:rsidR="00D138D9" w:rsidRPr="002C384C" w:rsidRDefault="00D138D9" w:rsidP="004E2B54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Здесь мы знакомимся с особенностями строения и условиями произрастания растений: юкка, живучка, очитки, а также с красивоцветущими кустарниками спиреей и сиренью. А вокруг арки, вблизи водоема, красуются в подвесных кашпо, цветущие петунии, а осенью, с наступлением короткого светового дня –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перистощетинник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хризантема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мультифлора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8D9" w:rsidRPr="00126E94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26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Станция 1</w:t>
      </w:r>
      <w:r w:rsidRPr="00126E9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 </w:t>
      </w:r>
      <w:r w:rsidRPr="00126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«Плодово-ягодные»</w:t>
      </w:r>
    </w:p>
    <w:p w:rsidR="00D138D9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5B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загадываю экскурсантам загадки,  с помощью которых ребята знакомятся с яблоней, грушей, вишней, виноградом</w:t>
      </w:r>
    </w:p>
    <w:p w:rsidR="00D138D9" w:rsidRPr="002E2428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Станция 14</w:t>
      </w:r>
      <w:r w:rsidRPr="002E242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- </w:t>
      </w:r>
      <w:r w:rsidRPr="00EB2BB0">
        <w:rPr>
          <w:rFonts w:ascii="Times New Roman" w:hAnsi="Times New Roman" w:cs="Times New Roman"/>
          <w:b/>
          <w:color w:val="3C3C3C"/>
          <w:sz w:val="28"/>
          <w:szCs w:val="28"/>
          <w:shd w:val="clear" w:color="auto" w:fill="FFFFFF"/>
        </w:rPr>
        <w:t>«Теплица»</w:t>
      </w:r>
      <w:r>
        <w:rPr>
          <w:rFonts w:ascii="Times New Roman" w:hAnsi="Times New Roman" w:cs="Times New Roman"/>
          <w:b/>
          <w:color w:val="3C3C3C"/>
          <w:sz w:val="28"/>
          <w:szCs w:val="28"/>
          <w:shd w:val="clear" w:color="auto" w:fill="FFFFFF"/>
        </w:rPr>
        <w:t xml:space="preserve"> </w:t>
      </w:r>
      <w:r w:rsidRPr="004C34C0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(прил. 14)</w:t>
      </w:r>
    </w:p>
    <w:p w:rsidR="00D138D9" w:rsidRPr="00066CCA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Последнее</w:t>
      </w:r>
      <w:r w:rsidRPr="002E242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 интересное </w:t>
      </w:r>
      <w:r w:rsidRPr="002E2428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>экологическое пространство</w:t>
      </w:r>
      <w:r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, </w:t>
      </w:r>
      <w:r w:rsidRPr="00066CCA">
        <w:rPr>
          <w:rFonts w:ascii="Times New Roman" w:hAnsi="Times New Roman" w:cs="Times New Roman"/>
          <w:color w:val="3C3C3C"/>
          <w:sz w:val="28"/>
          <w:szCs w:val="28"/>
          <w:shd w:val="clear" w:color="auto" w:fill="FFFFFF"/>
        </w:rPr>
        <w:t xml:space="preserve">станция – </w:t>
      </w:r>
      <w:r w:rsidRPr="00EB2BB0">
        <w:rPr>
          <w:rFonts w:ascii="Times New Roman" w:hAnsi="Times New Roman" w:cs="Times New Roman"/>
          <w:b/>
          <w:color w:val="3C3C3C"/>
          <w:sz w:val="28"/>
          <w:szCs w:val="28"/>
          <w:shd w:val="clear" w:color="auto" w:fill="FFFFFF"/>
        </w:rPr>
        <w:t>«Теплица».</w:t>
      </w:r>
    </w:p>
    <w:p w:rsidR="00D138D9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31F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Экскурсанты знакомятся и любуются изюминкой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нашего </w:t>
      </w:r>
      <w:r w:rsidRPr="00231FCE">
        <w:rPr>
          <w:rFonts w:ascii="Times New Roman" w:hAnsi="Times New Roman" w:cs="Times New Roman"/>
          <w:sz w:val="28"/>
          <w:szCs w:val="28"/>
          <w:shd w:val="clear" w:color="auto" w:fill="FFFFFF"/>
        </w:rPr>
        <w:t>Центра -  кактусом древовидным</w:t>
      </w:r>
      <w:r w:rsidRPr="00231FCE">
        <w:rPr>
          <w:rFonts w:ascii="Arial" w:hAnsi="Arial" w:cs="Arial"/>
          <w:i/>
          <w:iCs/>
          <w:sz w:val="21"/>
          <w:szCs w:val="21"/>
          <w:shd w:val="clear" w:color="auto" w:fill="FFFFFF"/>
          <w:lang w:val="la-Latn"/>
        </w:rPr>
        <w:t xml:space="preserve"> </w:t>
      </w:r>
      <w:proofErr w:type="spellStart"/>
      <w:r w:rsidRPr="00231FCE">
        <w:rPr>
          <w:rFonts w:ascii="Times New Roman" w:hAnsi="Times New Roman" w:cs="Times New Roman"/>
          <w:sz w:val="28"/>
          <w:szCs w:val="28"/>
          <w:shd w:val="clear" w:color="auto" w:fill="FFFFFF"/>
        </w:rPr>
        <w:t>Cactaceae</w:t>
      </w:r>
      <w:proofErr w:type="spellEnd"/>
      <w:r w:rsidRPr="00231F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суккулент около 3 метров в высоту.</w:t>
      </w:r>
    </w:p>
    <w:p w:rsidR="00D138D9" w:rsidRDefault="00D138D9" w:rsidP="004E2B54">
      <w:pPr>
        <w:spacing w:after="0" w:line="240" w:lineRule="auto"/>
        <w:ind w:right="-1"/>
        <w:jc w:val="both"/>
        <w:rPr>
          <w:bCs/>
          <w:color w:val="000000"/>
          <w:sz w:val="28"/>
          <w:szCs w:val="28"/>
        </w:rPr>
      </w:pPr>
      <w:r w:rsidRPr="00A56A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Мезембрианте́мум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сердцели́стный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hyperlink r:id="rId19" w:tooltip="Латинский язык" w:history="1">
        <w:r w:rsidRPr="002C38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лат.</w:t>
        </w:r>
        <w:proofErr w:type="gramEnd"/>
      </w:hyperlink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proofErr w:type="gram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Mesembryanthémum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cordifólium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) —суккулентное растение </w:t>
      </w:r>
      <w:hyperlink r:id="rId20" w:tooltip="Семейство" w:history="1">
        <w:r w:rsidRPr="002C38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семейства</w:t>
        </w:r>
      </w:hyperlink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Аизовые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 (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Aizoaceae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раскинулось на горизонтальной плоскости почвы.</w:t>
      </w:r>
      <w:proofErr w:type="gram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Красивые мясистые листья и мелкие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цветки ярко-розовой окраски. 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Славится на целый мир, самый древний </w:t>
      </w:r>
      <w:r w:rsidRPr="002D61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фрукт – инжир</w:t>
      </w:r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Ficus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carica</w:t>
      </w:r>
      <w:proofErr w:type="spell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семейство </w:t>
      </w:r>
      <w:proofErr w:type="gram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Тутовые</w:t>
      </w:r>
      <w:proofErr w:type="gram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инжире очень много витаминов и минеральных веществ: витамины</w:t>
      </w:r>
      <w:proofErr w:type="gramStart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2C384C">
        <w:rPr>
          <w:rFonts w:ascii="Times New Roman" w:eastAsia="Times New Roman" w:hAnsi="Times New Roman" w:cs="Times New Roman"/>
          <w:sz w:val="28"/>
          <w:szCs w:val="28"/>
          <w:lang w:eastAsia="ru-RU"/>
        </w:rPr>
        <w:t>, А, Е, группа В, натрий, калий, кальций. Он улучшает деятельность иммунной системы, снимает усталость.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027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Речь идет о  чудесном растении в нашей теплице – это </w:t>
      </w:r>
      <w:r w:rsidRPr="002D61F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гранат «Ахмар</w:t>
      </w:r>
      <w:r w:rsidRPr="00F90271">
        <w:rPr>
          <w:rFonts w:ascii="Times New Roman" w:hAnsi="Times New Roman" w:cs="Times New Roman"/>
          <w:bCs/>
          <w:color w:val="000000"/>
          <w:sz w:val="28"/>
          <w:szCs w:val="28"/>
        </w:rPr>
        <w:t>». Ученые рекомендуют употреблять гранат всем, кто ведет активный образ жизни.</w:t>
      </w:r>
    </w:p>
    <w:p w:rsidR="00D138D9" w:rsidRPr="006B6966" w:rsidRDefault="00D138D9" w:rsidP="004E2B5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</w:t>
      </w:r>
      <w:r w:rsidRPr="006B6966">
        <w:rPr>
          <w:b/>
          <w:bCs/>
          <w:color w:val="000000"/>
          <w:sz w:val="28"/>
          <w:szCs w:val="28"/>
        </w:rPr>
        <w:t>. Анкетирование</w:t>
      </w:r>
      <w:r>
        <w:rPr>
          <w:b/>
          <w:bCs/>
          <w:color w:val="000000"/>
          <w:sz w:val="28"/>
          <w:szCs w:val="28"/>
        </w:rPr>
        <w:t xml:space="preserve"> (прил.15)</w:t>
      </w:r>
    </w:p>
    <w:p w:rsidR="00D138D9" w:rsidRPr="00A56A78" w:rsidRDefault="00D138D9" w:rsidP="004E2B5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 xml:space="preserve">Я провела анкетирование среди </w:t>
      </w:r>
      <w:proofErr w:type="gramStart"/>
      <w:r>
        <w:rPr>
          <w:bCs/>
          <w:color w:val="000000"/>
          <w:sz w:val="28"/>
          <w:szCs w:val="28"/>
        </w:rPr>
        <w:t>обучающихся</w:t>
      </w:r>
      <w:proofErr w:type="gramEnd"/>
      <w:r>
        <w:rPr>
          <w:bCs/>
          <w:color w:val="000000"/>
          <w:sz w:val="28"/>
          <w:szCs w:val="28"/>
        </w:rPr>
        <w:t xml:space="preserve"> своего объединения.</w:t>
      </w:r>
    </w:p>
    <w:p w:rsidR="00D138D9" w:rsidRPr="002C384C" w:rsidRDefault="00D138D9" w:rsidP="004E2B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3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Анализ анкеты участников, проведенный 20 октября 2021 года, показ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ал результаты. Всего  участвовало</w:t>
      </w:r>
      <w:r w:rsidRPr="002C3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34 человека.</w:t>
      </w:r>
    </w:p>
    <w:p w:rsidR="00D138D9" w:rsidRPr="002C384C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3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1. Хотелось ли вам побывать  на экскурсии в Центре детском эколого-биологическом?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2C3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 -31 чел.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2C3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Нет – 3 чел. </w:t>
      </w:r>
    </w:p>
    <w:p w:rsidR="00D138D9" w:rsidRPr="002C384C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3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2. Знаете ли вы что такое «экологическая тропа»?</w:t>
      </w:r>
    </w:p>
    <w:p w:rsidR="00D138D9" w:rsidRPr="002C384C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C3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 -11 чел.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  <w:r w:rsidRPr="002C384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Нет – 23 чел. </w:t>
      </w:r>
    </w:p>
    <w:p w:rsidR="00D138D9" w:rsidRDefault="00D138D9" w:rsidP="004E2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11CC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Какие растения Красной книги Ростовской области вам известны?</w:t>
      </w:r>
    </w:p>
    <w:p w:rsidR="00D138D9" w:rsidRDefault="00D138D9" w:rsidP="004E2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Тюльпан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Шренка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-7 чел.  Не знаем – 27 чел.</w:t>
      </w:r>
    </w:p>
    <w:p w:rsidR="00D138D9" w:rsidRDefault="00D138D9" w:rsidP="004E2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7911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Какие животные  Красной книги Ростовской области вам известны?</w:t>
      </w:r>
    </w:p>
    <w:p w:rsidR="00D138D9" w:rsidRDefault="00D138D9" w:rsidP="004E2B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Гадюка степная  -13 чел.  Махаон об. -7 чел.  Дрофа – 3чел.  Не знаем – 11 чел.</w:t>
      </w:r>
    </w:p>
    <w:p w:rsidR="00D138D9" w:rsidRDefault="00D138D9" w:rsidP="004E2B5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C912A0">
        <w:rPr>
          <w:bCs/>
          <w:color w:val="000000"/>
          <w:sz w:val="28"/>
          <w:szCs w:val="28"/>
        </w:rPr>
        <w:t>Вывод: большинство участников хотели бы совершить путешествие по экологической тропе Центра -</w:t>
      </w:r>
      <w:r>
        <w:rPr>
          <w:bCs/>
          <w:color w:val="000000"/>
          <w:sz w:val="28"/>
          <w:szCs w:val="28"/>
        </w:rPr>
        <w:t xml:space="preserve"> </w:t>
      </w:r>
      <w:r w:rsidRPr="00C912A0">
        <w:rPr>
          <w:bCs/>
          <w:color w:val="000000"/>
          <w:sz w:val="28"/>
          <w:szCs w:val="28"/>
        </w:rPr>
        <w:t>91%;  на вопрос знаете ли вы что такое «экологическая тропа»   отрицательно ответили  - 68%;  с растения ми Красной книги Ростовской области  не знакомы  79%;  о животных Красной книги Ростовской области знают – 67% обучающихся.</w:t>
      </w:r>
    </w:p>
    <w:p w:rsidR="00D138D9" w:rsidRDefault="00D138D9" w:rsidP="004E2B5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</w:t>
      </w:r>
      <w:r>
        <w:rPr>
          <w:b/>
          <w:bCs/>
          <w:color w:val="000000"/>
          <w:sz w:val="28"/>
          <w:szCs w:val="28"/>
        </w:rPr>
        <w:t>I</w:t>
      </w:r>
      <w:r w:rsidRPr="00C31654">
        <w:rPr>
          <w:b/>
          <w:bCs/>
          <w:color w:val="000000"/>
          <w:sz w:val="28"/>
          <w:szCs w:val="28"/>
        </w:rPr>
        <w:t>.</w:t>
      </w:r>
      <w:r>
        <w:rPr>
          <w:b/>
          <w:bCs/>
          <w:color w:val="000000"/>
          <w:sz w:val="28"/>
          <w:szCs w:val="28"/>
        </w:rPr>
        <w:t xml:space="preserve"> Мониторинг деревьев и кустарников</w:t>
      </w:r>
    </w:p>
    <w:p w:rsidR="00D138D9" w:rsidRPr="00510BC0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0BC0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мониторинга </w:t>
      </w:r>
      <w:r w:rsidRPr="00510BC0">
        <w:rPr>
          <w:rFonts w:ascii="Times New Roman" w:hAnsi="Times New Roman" w:cs="Times New Roman"/>
          <w:sz w:val="28"/>
          <w:szCs w:val="28"/>
        </w:rPr>
        <w:t xml:space="preserve"> </w:t>
      </w:r>
      <w:r w:rsidRPr="000147AD">
        <w:rPr>
          <w:rFonts w:ascii="Times New Roman" w:hAnsi="Times New Roman" w:cs="Times New Roman"/>
          <w:sz w:val="28"/>
          <w:szCs w:val="28"/>
        </w:rPr>
        <w:t xml:space="preserve">на территории Центра детского эколого-биологического  </w:t>
      </w:r>
      <w:r w:rsidRPr="00510BC0">
        <w:rPr>
          <w:rFonts w:ascii="Times New Roman" w:hAnsi="Times New Roman" w:cs="Times New Roman"/>
          <w:sz w:val="28"/>
          <w:szCs w:val="28"/>
        </w:rPr>
        <w:t>было</w:t>
      </w:r>
      <w:r w:rsidRPr="000147AD">
        <w:rPr>
          <w:rFonts w:ascii="Times New Roman" w:hAnsi="Times New Roman" w:cs="Times New Roman"/>
          <w:sz w:val="28"/>
          <w:szCs w:val="28"/>
        </w:rPr>
        <w:t xml:space="preserve"> выявлено </w:t>
      </w:r>
      <w:r w:rsidRPr="00510BC0">
        <w:rPr>
          <w:rFonts w:ascii="Times New Roman" w:hAnsi="Times New Roman" w:cs="Times New Roman"/>
          <w:sz w:val="28"/>
          <w:szCs w:val="28"/>
        </w:rPr>
        <w:t xml:space="preserve">всего 27 стволов 9 видов древесно-кустарниковых растений, их краткая таксационная характеристика представлена в </w:t>
      </w:r>
      <w:r>
        <w:rPr>
          <w:rFonts w:ascii="Times New Roman" w:hAnsi="Times New Roman" w:cs="Times New Roman"/>
          <w:sz w:val="28"/>
          <w:szCs w:val="28"/>
        </w:rPr>
        <w:t xml:space="preserve">таблице </w:t>
      </w:r>
      <w:r w:rsidRPr="00F111AF">
        <w:rPr>
          <w:rFonts w:ascii="Times New Roman" w:hAnsi="Times New Roman" w:cs="Times New Roman"/>
          <w:b/>
          <w:sz w:val="28"/>
          <w:szCs w:val="28"/>
        </w:rPr>
        <w:t>(прил. 1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F111AF">
        <w:rPr>
          <w:rFonts w:ascii="Times New Roman" w:hAnsi="Times New Roman" w:cs="Times New Roman"/>
          <w:b/>
          <w:sz w:val="28"/>
          <w:szCs w:val="28"/>
        </w:rPr>
        <w:t>)</w:t>
      </w:r>
    </w:p>
    <w:p w:rsidR="00D138D9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A0939">
        <w:rPr>
          <w:rFonts w:ascii="Times New Roman" w:hAnsi="Times New Roman" w:cs="Times New Roman"/>
          <w:sz w:val="28"/>
          <w:szCs w:val="28"/>
        </w:rPr>
        <w:t xml:space="preserve">Я определила средний арифметический диаметр </w:t>
      </w:r>
      <w:r w:rsidRPr="001A093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A0939">
        <w:rPr>
          <w:rFonts w:ascii="Times New Roman" w:hAnsi="Times New Roman" w:cs="Times New Roman"/>
          <w:sz w:val="28"/>
          <w:szCs w:val="28"/>
        </w:rPr>
        <w:t xml:space="preserve"> деревьев, как частное от деления суммы диаметров всех деревьев, образующих насаждение на их число - </w:t>
      </w:r>
      <w:r w:rsidRPr="001A0939">
        <w:rPr>
          <w:rFonts w:ascii="Times New Roman" w:hAnsi="Times New Roman" w:cs="Times New Roman"/>
          <w:sz w:val="28"/>
          <w:szCs w:val="28"/>
          <w:u w:val="single"/>
        </w:rPr>
        <w:t>а.</w:t>
      </w:r>
      <w:r w:rsidRPr="001A0939">
        <w:rPr>
          <w:rFonts w:ascii="Times New Roman" w:hAnsi="Times New Roman" w:cs="Times New Roman"/>
          <w:sz w:val="28"/>
          <w:szCs w:val="28"/>
          <w:u w:val="single"/>
          <w:lang w:val="en-US"/>
        </w:rPr>
        <w:t>d</w:t>
      </w:r>
    </w:p>
    <w:p w:rsidR="00D138D9" w:rsidRPr="00103088" w:rsidRDefault="00D138D9" w:rsidP="004E2B5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A0939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Pr="001A0939">
        <w:rPr>
          <w:rFonts w:ascii="Times New Roman" w:hAnsi="Times New Roman" w:cs="Times New Roman"/>
          <w:sz w:val="24"/>
          <w:szCs w:val="28"/>
          <w:lang w:val="en-US"/>
        </w:rPr>
        <w:t>n</w:t>
      </w:r>
      <w:proofErr w:type="gramEnd"/>
      <w:r w:rsidRPr="001A0939">
        <w:rPr>
          <w:rFonts w:ascii="Times New Roman" w:hAnsi="Times New Roman" w:cs="Times New Roman"/>
          <w:sz w:val="24"/>
          <w:szCs w:val="28"/>
        </w:rPr>
        <w:t xml:space="preserve">        </w:t>
      </w:r>
      <w:r>
        <w:rPr>
          <w:rFonts w:ascii="Times New Roman" w:hAnsi="Times New Roman" w:cs="Times New Roman"/>
          <w:sz w:val="24"/>
          <w:szCs w:val="28"/>
        </w:rPr>
        <w:t>.</w:t>
      </w:r>
      <w:r w:rsidRPr="001A0939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1A0939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   </w:t>
      </w:r>
    </w:p>
    <w:p w:rsidR="00D138D9" w:rsidRDefault="00D138D9" w:rsidP="004E2B54">
      <w:pPr>
        <w:shd w:val="clear" w:color="auto" w:fill="FFFFFF"/>
        <w:spacing w:after="0" w:line="240" w:lineRule="auto"/>
        <w:ind w:firstLine="553"/>
        <w:jc w:val="both"/>
        <w:rPr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F767CB">
        <w:rPr>
          <w:rFonts w:ascii="Times New Roman" w:hAnsi="Times New Roman" w:cs="Times New Roman"/>
          <w:sz w:val="28"/>
          <w:szCs w:val="28"/>
        </w:rPr>
        <w:t xml:space="preserve">з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 w:rsidRPr="00F767CB">
        <w:rPr>
          <w:rFonts w:ascii="Times New Roman" w:hAnsi="Times New Roman" w:cs="Times New Roman"/>
          <w:sz w:val="28"/>
          <w:szCs w:val="28"/>
        </w:rPr>
        <w:t xml:space="preserve">таблицы </w:t>
      </w:r>
      <w:r>
        <w:rPr>
          <w:rFonts w:ascii="Times New Roman" w:hAnsi="Times New Roman" w:cs="Times New Roman"/>
          <w:sz w:val="28"/>
          <w:szCs w:val="28"/>
        </w:rPr>
        <w:t xml:space="preserve">я сделала вывод, что наибольший средний диаметр у берез  и составляет 98, 5 см, а наименьший – у кленов платановидных, он равен – 54 см </w:t>
      </w:r>
      <w:r w:rsidRPr="009115A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диаграмма -  </w:t>
      </w:r>
      <w:r w:rsidRPr="009115AD">
        <w:rPr>
          <w:rFonts w:ascii="Times New Roman" w:hAnsi="Times New Roman" w:cs="Times New Roman"/>
          <w:b/>
          <w:sz w:val="28"/>
          <w:szCs w:val="28"/>
        </w:rPr>
        <w:t>прил.1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9115AD">
        <w:rPr>
          <w:rFonts w:ascii="Times New Roman" w:hAnsi="Times New Roman" w:cs="Times New Roman"/>
          <w:b/>
          <w:sz w:val="28"/>
          <w:szCs w:val="28"/>
        </w:rPr>
        <w:t>)</w:t>
      </w:r>
    </w:p>
    <w:p w:rsidR="00D138D9" w:rsidRPr="009733BA" w:rsidRDefault="00D138D9" w:rsidP="004E2B5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bCs/>
          <w:color w:val="000000"/>
          <w:sz w:val="28"/>
          <w:szCs w:val="28"/>
        </w:rPr>
      </w:pPr>
      <w:r w:rsidRPr="00F55B2F">
        <w:rPr>
          <w:spacing w:val="-3"/>
          <w:sz w:val="28"/>
          <w:szCs w:val="28"/>
        </w:rPr>
        <w:t xml:space="preserve">Всего на территории </w:t>
      </w:r>
      <w:r>
        <w:rPr>
          <w:bCs/>
          <w:color w:val="000000"/>
          <w:sz w:val="28"/>
          <w:szCs w:val="28"/>
        </w:rPr>
        <w:t xml:space="preserve">самая большая средняя высота среди кустарников   у тамарикса - 2,6 метров, наименьшая у можжевельника казацкого – 0,6 м. Это наглядно представлено на таблице и диаграмме </w:t>
      </w:r>
      <w:r w:rsidRPr="009733BA">
        <w:rPr>
          <w:b/>
          <w:bCs/>
          <w:color w:val="000000"/>
          <w:sz w:val="28"/>
          <w:szCs w:val="28"/>
        </w:rPr>
        <w:t>(прил. 1</w:t>
      </w:r>
      <w:r>
        <w:rPr>
          <w:b/>
          <w:bCs/>
          <w:color w:val="000000"/>
          <w:sz w:val="28"/>
          <w:szCs w:val="28"/>
        </w:rPr>
        <w:t>8</w:t>
      </w:r>
      <w:r w:rsidRPr="009733BA">
        <w:rPr>
          <w:b/>
          <w:bCs/>
          <w:color w:val="000000"/>
          <w:sz w:val="28"/>
          <w:szCs w:val="28"/>
        </w:rPr>
        <w:t>)</w:t>
      </w:r>
    </w:p>
    <w:p w:rsidR="00D138D9" w:rsidRDefault="00D138D9" w:rsidP="004E2B54">
      <w:pPr>
        <w:shd w:val="clear" w:color="auto" w:fill="FFFFFF"/>
        <w:spacing w:after="0" w:line="240" w:lineRule="auto"/>
        <w:ind w:firstLine="5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определяла  плотность</w:t>
      </w:r>
      <w:r w:rsidRPr="000147AD">
        <w:rPr>
          <w:rFonts w:ascii="Times New Roman" w:hAnsi="Times New Roman" w:cs="Times New Roman"/>
          <w:sz w:val="28"/>
          <w:szCs w:val="28"/>
        </w:rPr>
        <w:t xml:space="preserve"> пространственного расположения древесных насаждений</w:t>
      </w:r>
      <w:r>
        <w:rPr>
          <w:rFonts w:ascii="Times New Roman" w:hAnsi="Times New Roman" w:cs="Times New Roman"/>
          <w:sz w:val="28"/>
          <w:szCs w:val="28"/>
        </w:rPr>
        <w:t>,  учитывала</w:t>
      </w:r>
      <w:r w:rsidRPr="000147AD">
        <w:rPr>
          <w:rFonts w:ascii="Times New Roman" w:hAnsi="Times New Roman" w:cs="Times New Roman"/>
          <w:sz w:val="28"/>
          <w:szCs w:val="28"/>
        </w:rPr>
        <w:t xml:space="preserve"> расстояние между соседними растениями. Для этого измеряли мерной лентой расстояние </w:t>
      </w:r>
      <w:r>
        <w:rPr>
          <w:rFonts w:ascii="Times New Roman" w:hAnsi="Times New Roman" w:cs="Times New Roman"/>
          <w:sz w:val="28"/>
          <w:szCs w:val="28"/>
        </w:rPr>
        <w:t>между стволами.</w:t>
      </w:r>
    </w:p>
    <w:p w:rsidR="00D138D9" w:rsidRDefault="00D138D9" w:rsidP="004E2B54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Я выяснила, что древесно-кустарниковые растения разделяются на </w:t>
      </w:r>
      <w:proofErr w:type="spellStart"/>
      <w:r>
        <w:rPr>
          <w:rFonts w:ascii="Times New Roman" w:hAnsi="Times New Roman" w:cs="Times New Roman"/>
          <w:spacing w:val="-11"/>
          <w:sz w:val="28"/>
          <w:szCs w:val="28"/>
        </w:rPr>
        <w:t>интродуцированные</w:t>
      </w:r>
      <w:proofErr w:type="spellEnd"/>
      <w:r>
        <w:rPr>
          <w:rFonts w:ascii="Times New Roman" w:hAnsi="Times New Roman" w:cs="Times New Roman"/>
          <w:spacing w:val="-11"/>
          <w:sz w:val="28"/>
          <w:szCs w:val="28"/>
        </w:rPr>
        <w:t xml:space="preserve"> и автохтонные. </w:t>
      </w:r>
      <w:r w:rsidRPr="007E570A">
        <w:rPr>
          <w:rFonts w:ascii="Times New Roman" w:hAnsi="Times New Roman" w:cs="Times New Roman"/>
          <w:spacing w:val="-11"/>
          <w:sz w:val="28"/>
          <w:szCs w:val="28"/>
        </w:rPr>
        <w:t xml:space="preserve">Соотношение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на нашей экологической тропе </w:t>
      </w:r>
      <w:r w:rsidRPr="007E570A">
        <w:rPr>
          <w:rFonts w:ascii="Times New Roman" w:hAnsi="Times New Roman" w:cs="Times New Roman"/>
          <w:spacing w:val="-11"/>
          <w:sz w:val="28"/>
          <w:szCs w:val="28"/>
        </w:rPr>
        <w:t xml:space="preserve">между встречающимися древесными и кустарниковыми </w:t>
      </w:r>
      <w:r w:rsidRPr="007E570A">
        <w:rPr>
          <w:rFonts w:ascii="Times New Roman" w:hAnsi="Times New Roman" w:cs="Times New Roman"/>
          <w:spacing w:val="-10"/>
          <w:sz w:val="28"/>
          <w:szCs w:val="28"/>
        </w:rPr>
        <w:t>жизненными ф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ормами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интродуцированных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или экзотов к </w:t>
      </w:r>
      <w:proofErr w:type="gramStart"/>
      <w:r>
        <w:rPr>
          <w:rFonts w:ascii="Times New Roman" w:hAnsi="Times New Roman" w:cs="Times New Roman"/>
          <w:spacing w:val="-10"/>
          <w:sz w:val="28"/>
          <w:szCs w:val="28"/>
        </w:rPr>
        <w:t>автохтонным</w:t>
      </w:r>
      <w:proofErr w:type="gramEnd"/>
      <w:r>
        <w:rPr>
          <w:rFonts w:ascii="Times New Roman" w:hAnsi="Times New Roman" w:cs="Times New Roman"/>
          <w:spacing w:val="-10"/>
          <w:sz w:val="28"/>
          <w:szCs w:val="28"/>
        </w:rPr>
        <w:t xml:space="preserve"> представлено на рисунке </w:t>
      </w:r>
      <w:r w:rsidRPr="007E570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(прил. 19</w:t>
      </w:r>
      <w:r w:rsidRPr="00BD1CCF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570A">
        <w:rPr>
          <w:rFonts w:ascii="Times New Roman" w:hAnsi="Times New Roman" w:cs="Times New Roman"/>
          <w:spacing w:val="-10"/>
          <w:sz w:val="28"/>
          <w:szCs w:val="28"/>
        </w:rPr>
        <w:t xml:space="preserve">и составляет 80 и 20% </w:t>
      </w:r>
      <w:r w:rsidRPr="007E570A">
        <w:rPr>
          <w:rFonts w:ascii="Times New Roman" w:hAnsi="Times New Roman" w:cs="Times New Roman"/>
          <w:sz w:val="28"/>
          <w:szCs w:val="28"/>
        </w:rPr>
        <w:t>соответственно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138D9" w:rsidRDefault="00D138D9" w:rsidP="004E2B54">
      <w:pPr>
        <w:shd w:val="clear" w:color="auto" w:fill="FFFFFF"/>
        <w:spacing w:after="0" w:line="240" w:lineRule="auto"/>
        <w:ind w:right="-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исследовала, центры происхождения наших растений.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Интродуценты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имеющие центры происхождения распределены следующим образом (</w:t>
      </w:r>
      <w:r>
        <w:rPr>
          <w:rFonts w:ascii="Times New Roman" w:hAnsi="Times New Roman" w:cs="Times New Roman"/>
          <w:b/>
          <w:sz w:val="28"/>
          <w:szCs w:val="28"/>
        </w:rPr>
        <w:t>прил. 20</w:t>
      </w:r>
      <w:r w:rsidRPr="00DB3121">
        <w:rPr>
          <w:rFonts w:ascii="Times New Roman" w:hAnsi="Times New Roman" w:cs="Times New Roman"/>
          <w:b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Североамериканский центр – 5 видов,  Восточно-Азиатский центр – 2 вида, </w:t>
      </w:r>
      <w:r w:rsidRPr="00A73D37">
        <w:rPr>
          <w:rFonts w:ascii="Times New Roman" w:hAnsi="Times New Roman" w:cs="Times New Roman"/>
          <w:sz w:val="28"/>
          <w:szCs w:val="28"/>
        </w:rPr>
        <w:t>Переднеазиатский центр</w:t>
      </w:r>
      <w:r>
        <w:rPr>
          <w:rFonts w:ascii="Times New Roman" w:hAnsi="Times New Roman" w:cs="Times New Roman"/>
          <w:sz w:val="28"/>
          <w:szCs w:val="28"/>
        </w:rPr>
        <w:t xml:space="preserve"> – 2 вида, Австралийский центр – 1 вид, Абиссинский  центр -1 вид,  Среднеазиатский центр – 1 вид.</w:t>
      </w:r>
      <w:proofErr w:type="gramEnd"/>
    </w:p>
    <w:p w:rsidR="00D138D9" w:rsidRDefault="00D138D9" w:rsidP="004E2B54">
      <w:pPr>
        <w:shd w:val="clear" w:color="auto" w:fill="FFFFFF"/>
        <w:spacing w:after="0" w:line="240" w:lineRule="auto"/>
        <w:ind w:firstLine="567"/>
        <w:jc w:val="both"/>
        <w:rPr>
          <w:bCs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Провела мониторинг растений в теплице по занимаемой площади.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теплице у нас растет знаменитость нашего города Батайска - кактус древовидный</w:t>
      </w:r>
      <w:r w:rsidRPr="000154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31FCE">
        <w:rPr>
          <w:rFonts w:ascii="Times New Roman" w:hAnsi="Times New Roman" w:cs="Times New Roman"/>
          <w:sz w:val="28"/>
          <w:szCs w:val="28"/>
          <w:shd w:val="clear" w:color="auto" w:fill="FFFFFF"/>
        </w:rPr>
        <w:t>Cactaceae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высотой 3 метра </w:t>
      </w:r>
      <w:r w:rsidRPr="000244E4">
        <w:rPr>
          <w:rFonts w:ascii="Times New Roman" w:hAnsi="Times New Roman" w:cs="Times New Roman"/>
          <w:b/>
          <w:sz w:val="28"/>
          <w:szCs w:val="28"/>
        </w:rPr>
        <w:t>(прил.</w:t>
      </w:r>
      <w:r>
        <w:rPr>
          <w:rFonts w:ascii="Times New Roman" w:hAnsi="Times New Roman" w:cs="Times New Roman"/>
          <w:b/>
          <w:sz w:val="28"/>
          <w:szCs w:val="28"/>
        </w:rPr>
        <w:t xml:space="preserve">21), </w:t>
      </w:r>
      <w:r>
        <w:rPr>
          <w:rFonts w:ascii="Times New Roman" w:hAnsi="Times New Roman" w:cs="Times New Roman"/>
          <w:sz w:val="28"/>
          <w:szCs w:val="28"/>
        </w:rPr>
        <w:t>занимаемая площадь 2м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6A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Мезембрианте́мум</w:t>
      </w:r>
      <w:proofErr w:type="spellEnd"/>
      <w:r w:rsidRPr="00A56A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A56A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сердцели́стный</w:t>
      </w:r>
      <w:proofErr w:type="spellEnd"/>
      <w:r w:rsidRPr="00A56A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(</w:t>
      </w:r>
      <w:hyperlink r:id="rId21" w:tooltip="Латинский язык" w:history="1">
        <w:r w:rsidRPr="00A56A78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lang w:eastAsia="ru-RU"/>
          </w:rPr>
          <w:t>лат.</w:t>
        </w:r>
        <w:proofErr w:type="gramEnd"/>
      </w:hyperlink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Mesembryanthémum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cordifólium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(прил.22</w:t>
      </w:r>
      <w:r w:rsidRPr="009C23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2,5м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255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инжир </w:t>
      </w:r>
      <w:proofErr w:type="spellStart"/>
      <w:r w:rsidRPr="002255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Ficus</w:t>
      </w:r>
      <w:proofErr w:type="spellEnd"/>
      <w:r w:rsidRPr="002255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2255F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carica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0E67">
        <w:rPr>
          <w:rFonts w:ascii="Times New Roman" w:hAnsi="Times New Roman" w:cs="Times New Roman"/>
          <w:bCs/>
          <w:color w:val="000000"/>
          <w:sz w:val="28"/>
          <w:szCs w:val="28"/>
        </w:rPr>
        <w:t>еще одно чудесное растение в нашей теплице – это гранат «Ахмар»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площадью </w:t>
      </w:r>
      <w:r>
        <w:rPr>
          <w:rFonts w:ascii="Times New Roman" w:hAnsi="Times New Roman" w:cs="Times New Roman"/>
          <w:sz w:val="28"/>
          <w:szCs w:val="28"/>
        </w:rPr>
        <w:t>3м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AE1D77">
        <w:rPr>
          <w:rFonts w:ascii="Times New Roman" w:hAnsi="Times New Roman" w:cs="Times New Roman"/>
          <w:sz w:val="28"/>
          <w:szCs w:val="28"/>
        </w:rPr>
        <w:t xml:space="preserve">. </w:t>
      </w:r>
      <w:r w:rsidRPr="00AE1D7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изучила разновидности  растений, занесенных в Красную книгу Ростовской области (прил. 19) .  Процентное соотношение видов говорит о том, наибольшее количество представителей – это астрагал -26%, ковыль красивейший  - 24%, эремурус-18%, лен украинский и касатик низкий – по 12%, пион узколистный – 8% </w:t>
      </w:r>
      <w:r w:rsidRPr="00AE1D77">
        <w:rPr>
          <w:rFonts w:ascii="Times New Roman" w:hAnsi="Times New Roman" w:cs="Times New Roman"/>
          <w:b/>
          <w:bCs/>
          <w:color w:val="000000"/>
          <w:sz w:val="28"/>
          <w:szCs w:val="28"/>
        </w:rPr>
        <w:t>(прил. 23</w:t>
      </w:r>
      <w:r w:rsidRPr="00057C03">
        <w:rPr>
          <w:b/>
          <w:bCs/>
          <w:color w:val="000000"/>
          <w:sz w:val="28"/>
          <w:szCs w:val="28"/>
        </w:rPr>
        <w:t>)</w:t>
      </w:r>
    </w:p>
    <w:p w:rsidR="00D138D9" w:rsidRPr="00C31654" w:rsidRDefault="00D138D9" w:rsidP="004E2B54">
      <w:pPr>
        <w:pStyle w:val="a4"/>
        <w:spacing w:after="0" w:line="240" w:lineRule="auto"/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</w:rPr>
      </w:pPr>
      <w:r w:rsidRPr="00C3165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V</w:t>
      </w:r>
      <w:r w:rsidRPr="00C316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Pr="00C3165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</w:t>
      </w:r>
      <w:r w:rsidRPr="0084355F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C31654">
        <w:rPr>
          <w:rFonts w:ascii="Times New Roman" w:hAnsi="Times New Roman" w:cs="Times New Roman"/>
          <w:b/>
          <w:color w:val="303030"/>
          <w:sz w:val="28"/>
          <w:szCs w:val="28"/>
          <w:shd w:val="clear" w:color="auto" w:fill="FFFFFF"/>
        </w:rPr>
        <w:t>Заключение</w:t>
      </w:r>
    </w:p>
    <w:p w:rsidR="00D138D9" w:rsidRPr="002C384C" w:rsidRDefault="00D138D9" w:rsidP="004E2B5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2C384C">
        <w:rPr>
          <w:bCs/>
          <w:color w:val="000000"/>
          <w:sz w:val="28"/>
          <w:szCs w:val="28"/>
        </w:rPr>
        <w:t>Территория  Центра позволяет организовать систему взаимосвязанных пешеходных маршрутов разных тематических направлений. Планируется расширение старых экспозиций, создание новых интересных экспозиций.</w:t>
      </w:r>
      <w:r>
        <w:rPr>
          <w:bCs/>
          <w:color w:val="000000"/>
          <w:sz w:val="28"/>
          <w:szCs w:val="28"/>
        </w:rPr>
        <w:t xml:space="preserve"> </w:t>
      </w:r>
      <w:r w:rsidRPr="002C384C">
        <w:rPr>
          <w:bCs/>
          <w:color w:val="000000"/>
          <w:sz w:val="28"/>
          <w:szCs w:val="28"/>
        </w:rPr>
        <w:t xml:space="preserve">Экологическая тропа используется в настоящее время для экскурсий и в учебной и внеклассной деятельности школьников. </w:t>
      </w:r>
    </w:p>
    <w:p w:rsidR="00D138D9" w:rsidRPr="002C384C" w:rsidRDefault="00D138D9" w:rsidP="004E2B5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Cs/>
          <w:color w:val="000000"/>
          <w:sz w:val="28"/>
          <w:szCs w:val="28"/>
        </w:rPr>
      </w:pPr>
      <w:r w:rsidRPr="002C384C">
        <w:rPr>
          <w:bCs/>
          <w:color w:val="000000"/>
          <w:sz w:val="28"/>
          <w:szCs w:val="28"/>
        </w:rPr>
        <w:t>Экологическая  тропа ждет Вас, юные друзья природы!</w:t>
      </w:r>
    </w:p>
    <w:p w:rsidR="00D138D9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2896" w:rsidRDefault="00B92896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38D9" w:rsidRPr="00C31654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proofErr w:type="gramStart"/>
      <w:r w:rsidRPr="00C3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C</w:t>
      </w:r>
      <w:proofErr w:type="gramEnd"/>
      <w:r w:rsidRPr="00C3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писок</w:t>
      </w:r>
      <w:proofErr w:type="spellEnd"/>
      <w:r w:rsidRPr="00C316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литературы </w:t>
      </w:r>
    </w:p>
    <w:p w:rsidR="00D138D9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26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Т.М. Буркина.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Растительный мир Донского края, Ростов-на-Дону, 2016</w:t>
      </w:r>
    </w:p>
    <w:p w:rsidR="00D138D9" w:rsidRPr="00580B1C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Т.М. Буркина «Популярный атлас-определитель растений До</w:t>
      </w:r>
      <w:r w:rsidR="00B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нского края», Ростов-на-Дону, </w:t>
      </w:r>
      <w:bookmarkStart w:id="0" w:name="_GoBack"/>
      <w:bookmarkEnd w:id="0"/>
      <w:r w:rsidR="00BC05F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D138D9" w:rsidRPr="00580B1C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Литвинова Л.С., </w:t>
      </w:r>
      <w:proofErr w:type="spellStart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Жиренко</w:t>
      </w:r>
      <w:proofErr w:type="spellEnd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О.Е. Нравственно-экологическое воспитание школьников: Основные аспекты, сценарии мероприятий. 5 – 11 классы. – М.: 5 за знания, 2007.</w:t>
      </w:r>
    </w:p>
    <w:p w:rsidR="00D138D9" w:rsidRPr="00580B1C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Маврищев В.В. Экскурсии в природу. Лес: - Минск: </w:t>
      </w:r>
      <w:proofErr w:type="spellStart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Выш.шк</w:t>
      </w:r>
      <w:proofErr w:type="spellEnd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., 2009.</w:t>
      </w:r>
    </w:p>
    <w:p w:rsidR="00D138D9" w:rsidRPr="00580B1C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духовно-нравственной культуры</w:t>
      </w:r>
      <w:proofErr w:type="gramStart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Москва Просвещение 2012 </w:t>
      </w:r>
      <w:proofErr w:type="spellStart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г.В.Л.Чимитдоржиев</w:t>
      </w:r>
      <w:proofErr w:type="spellEnd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138D9" w:rsidRPr="00580B1C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Формирование экологической культуры подростков: из опыта работы регионов России. / Под ред. М.В. Медведевой. </w:t>
      </w:r>
      <w:proofErr w:type="gramStart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–М</w:t>
      </w:r>
      <w:proofErr w:type="gramEnd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., Издательство ИКАР, 2009.</w:t>
      </w:r>
    </w:p>
    <w:p w:rsidR="00D138D9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5.Чижова В.П., Добров А.В., </w:t>
      </w:r>
      <w:proofErr w:type="spellStart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Захлебный</w:t>
      </w:r>
      <w:proofErr w:type="spellEnd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А.Н. Учебные тропы природы. – М.: </w:t>
      </w:r>
      <w:proofErr w:type="spellStart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Агропромиздат</w:t>
      </w:r>
      <w:proofErr w:type="spellEnd"/>
      <w:r w:rsidRPr="00580B1C">
        <w:rPr>
          <w:rFonts w:ascii="Times New Roman" w:eastAsia="Times New Roman" w:hAnsi="Times New Roman" w:cs="Times New Roman"/>
          <w:sz w:val="28"/>
          <w:szCs w:val="28"/>
          <w:lang w:eastAsia="ru-RU"/>
        </w:rPr>
        <w:t>, 1989.</w:t>
      </w:r>
    </w:p>
    <w:p w:rsidR="00D138D9" w:rsidRPr="00580B1C" w:rsidRDefault="00D138D9" w:rsidP="004E2B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Стихи </w:t>
      </w:r>
      <w:r w:rsidRPr="009542FA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Сирена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9542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Называют их гранаты»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2016</w:t>
      </w:r>
    </w:p>
    <w:p w:rsidR="004E2B54" w:rsidRDefault="004E2B54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4E2B54" w:rsidRDefault="004E2B54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B92896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B92896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F4C7151" wp14:editId="62A41B92">
            <wp:simplePos x="0" y="0"/>
            <wp:positionH relativeFrom="column">
              <wp:posOffset>458470</wp:posOffset>
            </wp:positionH>
            <wp:positionV relativeFrom="paragraph">
              <wp:posOffset>299085</wp:posOffset>
            </wp:positionV>
            <wp:extent cx="1800225" cy="2381250"/>
            <wp:effectExtent l="114300" t="57150" r="85725" b="152400"/>
            <wp:wrapThrough wrapText="bothSides">
              <wp:wrapPolygon edited="0">
                <wp:start x="1829" y="-518"/>
                <wp:lineTo x="-1371" y="-173"/>
                <wp:lineTo x="-1371" y="21082"/>
                <wp:lineTo x="2057" y="22810"/>
                <wp:lineTo x="19200" y="22810"/>
                <wp:lineTo x="20800" y="21946"/>
                <wp:lineTo x="22400" y="19354"/>
                <wp:lineTo x="22400" y="2592"/>
                <wp:lineTo x="19429" y="0"/>
                <wp:lineTo x="19200" y="-518"/>
                <wp:lineTo x="1829" y="-518"/>
              </wp:wrapPolygon>
            </wp:wrapThrough>
            <wp:docPr id="23" name="Рисунок 7" descr="C:\Users\user\Desktop\ЦДЭБ Емельянова\можжеве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ЦДЭБ Емельянова\можжевель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7" r="7985"/>
                    <a:stretch/>
                  </pic:blipFill>
                  <pic:spPr bwMode="auto">
                    <a:xfrm>
                      <a:off x="0" y="0"/>
                      <a:ext cx="1800225" cy="238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8D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r w:rsidR="00D138D9" w:rsidRPr="00EF6531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риложения </w:t>
      </w:r>
    </w:p>
    <w:p w:rsidR="00D138D9" w:rsidRPr="00EF6531" w:rsidRDefault="00D138D9" w:rsidP="00D138D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0C47EDA" wp14:editId="1D435B85">
            <wp:simplePos x="0" y="0"/>
            <wp:positionH relativeFrom="column">
              <wp:posOffset>2737485</wp:posOffset>
            </wp:positionH>
            <wp:positionV relativeFrom="paragraph">
              <wp:posOffset>15875</wp:posOffset>
            </wp:positionV>
            <wp:extent cx="2353310" cy="1781810"/>
            <wp:effectExtent l="114300" t="57150" r="104140" b="161290"/>
            <wp:wrapThrough wrapText="bothSides">
              <wp:wrapPolygon edited="0">
                <wp:start x="-525" y="19753"/>
                <wp:lineTo x="-175" y="21138"/>
                <wp:lineTo x="1399" y="22986"/>
                <wp:lineTo x="19583" y="22986"/>
                <wp:lineTo x="22206" y="21138"/>
                <wp:lineTo x="22906" y="19522"/>
                <wp:lineTo x="22906" y="2433"/>
                <wp:lineTo x="22206" y="1047"/>
                <wp:lineTo x="19583" y="-801"/>
                <wp:lineTo x="-175" y="-1032"/>
                <wp:lineTo x="-525" y="2433"/>
                <wp:lineTo x="-525" y="19753"/>
              </wp:wrapPolygon>
            </wp:wrapThrough>
            <wp:docPr id="15" name="Рисунок 10" descr="C:\Users\user\Desktop\тамари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амарик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" r="36008"/>
                    <a:stretch/>
                  </pic:blipFill>
                  <pic:spPr bwMode="auto">
                    <a:xfrm rot="5400000">
                      <a:off x="0" y="0"/>
                      <a:ext cx="2353310" cy="17818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16436C" w:rsidRDefault="00D138D9" w:rsidP="00D13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Прил.1 С</w:t>
      </w:r>
      <w:r w:rsidRPr="009379B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танция №1</w:t>
      </w:r>
      <w:r w:rsidRPr="009379BE">
        <w:rPr>
          <w:rFonts w:ascii="Times New Roman CYR" w:eastAsia="Times New Roman" w:hAnsi="Times New Roman CYR" w:cs="Helvetica"/>
          <w:color w:val="0070C0"/>
          <w:sz w:val="28"/>
          <w:szCs w:val="28"/>
          <w:lang w:eastAsia="ru-RU"/>
        </w:rPr>
        <w:t xml:space="preserve"> </w:t>
      </w:r>
      <w:r w:rsidRPr="009379BE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«Можжевеловые»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Прил.2 С</w:t>
      </w:r>
      <w:r w:rsidRPr="00164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танция 3 - «Тамарикс» </w:t>
      </w:r>
    </w:p>
    <w:p w:rsidR="00D138D9" w:rsidRPr="00D26750" w:rsidRDefault="00D138D9" w:rsidP="00D138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8907644" wp14:editId="5915FC8C">
            <wp:simplePos x="0" y="0"/>
            <wp:positionH relativeFrom="column">
              <wp:posOffset>3470275</wp:posOffset>
            </wp:positionH>
            <wp:positionV relativeFrom="paragraph">
              <wp:posOffset>168910</wp:posOffset>
            </wp:positionV>
            <wp:extent cx="1830070" cy="2447925"/>
            <wp:effectExtent l="114300" t="57150" r="74930" b="161925"/>
            <wp:wrapSquare wrapText="bothSides"/>
            <wp:docPr id="12" name="Рисунок 12" descr="C:\Users\Admin\Desktop\20210825_12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825_124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90" r="-56"/>
                    <a:stretch/>
                  </pic:blipFill>
                  <pic:spPr bwMode="auto">
                    <a:xfrm>
                      <a:off x="0" y="0"/>
                      <a:ext cx="1830070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A3CB12B" wp14:editId="1565AC52">
            <wp:simplePos x="0" y="0"/>
            <wp:positionH relativeFrom="column">
              <wp:posOffset>306070</wp:posOffset>
            </wp:positionH>
            <wp:positionV relativeFrom="paragraph">
              <wp:posOffset>168910</wp:posOffset>
            </wp:positionV>
            <wp:extent cx="1765935" cy="2352675"/>
            <wp:effectExtent l="114300" t="57150" r="81915" b="161925"/>
            <wp:wrapThrough wrapText="bothSides">
              <wp:wrapPolygon edited="0">
                <wp:start x="1631" y="-525"/>
                <wp:lineTo x="-1398" y="-175"/>
                <wp:lineTo x="-1398" y="21163"/>
                <wp:lineTo x="2097" y="22912"/>
                <wp:lineTo x="19107" y="22912"/>
                <wp:lineTo x="20738" y="22212"/>
                <wp:lineTo x="22369" y="19589"/>
                <wp:lineTo x="22369" y="2449"/>
                <wp:lineTo x="19340" y="-175"/>
                <wp:lineTo x="19107" y="-525"/>
                <wp:lineTo x="1631" y="-525"/>
              </wp:wrapPolygon>
            </wp:wrapThrough>
            <wp:docPr id="27" name="Рисунок 1" descr="F:\IMG-202010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201023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2352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</w:t>
      </w: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D26750" w:rsidRDefault="00D138D9" w:rsidP="00D138D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0E24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0E2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танция 4 «Хвойные»                  </w:t>
      </w:r>
      <w:r w:rsidRPr="00D267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D26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танция 5 - «Сухой ручей» </w:t>
      </w: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E909195" wp14:editId="0B2DF4D2">
            <wp:simplePos x="0" y="0"/>
            <wp:positionH relativeFrom="column">
              <wp:posOffset>3776345</wp:posOffset>
            </wp:positionH>
            <wp:positionV relativeFrom="paragraph">
              <wp:posOffset>129540</wp:posOffset>
            </wp:positionV>
            <wp:extent cx="1819910" cy="1600200"/>
            <wp:effectExtent l="114300" t="57150" r="85090" b="152400"/>
            <wp:wrapThrough wrapText="bothSides">
              <wp:wrapPolygon edited="0">
                <wp:start x="1357" y="-771"/>
                <wp:lineTo x="-1357" y="-257"/>
                <wp:lineTo x="-1130" y="21086"/>
                <wp:lineTo x="2487" y="23400"/>
                <wp:lineTo x="18766" y="23400"/>
                <wp:lineTo x="18992" y="22886"/>
                <wp:lineTo x="22158" y="20571"/>
                <wp:lineTo x="22384" y="3857"/>
                <wp:lineTo x="19897" y="0"/>
                <wp:lineTo x="19671" y="-771"/>
                <wp:lineTo x="1357" y="-771"/>
              </wp:wrapPolygon>
            </wp:wrapThrough>
            <wp:docPr id="11" name="Рисунок 2" descr="C:\Users\user\Desktop\ЦДЭБ Емельянова\юк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ЦДЭБ Емельянова\юкк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60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507607A" wp14:editId="670D26A6">
            <wp:simplePos x="0" y="0"/>
            <wp:positionH relativeFrom="column">
              <wp:posOffset>6350</wp:posOffset>
            </wp:positionH>
            <wp:positionV relativeFrom="paragraph">
              <wp:posOffset>128905</wp:posOffset>
            </wp:positionV>
            <wp:extent cx="2303780" cy="1724025"/>
            <wp:effectExtent l="114300" t="57150" r="77470" b="161925"/>
            <wp:wrapThrough wrapText="bothSides">
              <wp:wrapPolygon edited="0">
                <wp:start x="20171" y="22316"/>
                <wp:lineTo x="22672" y="21839"/>
                <wp:lineTo x="22672" y="597"/>
                <wp:lineTo x="19814" y="-1790"/>
                <wp:lineTo x="2131" y="-1790"/>
                <wp:lineTo x="1238" y="-1074"/>
                <wp:lineTo x="-548" y="2506"/>
                <wp:lineTo x="-548" y="18020"/>
                <wp:lineTo x="1596" y="21600"/>
                <wp:lineTo x="1774" y="22316"/>
                <wp:lineTo x="20171" y="22316"/>
              </wp:wrapPolygon>
            </wp:wrapThrough>
            <wp:docPr id="10" name="Рисунок 3" descr="C:\Users\user\Desktop\ЦДЭБ Емельянова\самш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ЦДЭБ Емельянова\самши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3780" cy="1724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                                        </w:t>
      </w:r>
    </w:p>
    <w:p w:rsidR="00D138D9" w:rsidRDefault="00D138D9" w:rsidP="00D138D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Прил.5  Самшит  вечнозеленый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рил.6 </w:t>
      </w:r>
      <w:r w:rsidRPr="00775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Юкка садовая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</w:p>
    <w:p w:rsidR="00D138D9" w:rsidRPr="00EF6531" w:rsidRDefault="00FD54B6" w:rsidP="00D138D9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80FFE74" wp14:editId="78A18CFE">
            <wp:simplePos x="0" y="0"/>
            <wp:positionH relativeFrom="column">
              <wp:posOffset>3731895</wp:posOffset>
            </wp:positionH>
            <wp:positionV relativeFrom="paragraph">
              <wp:posOffset>-28575</wp:posOffset>
            </wp:positionV>
            <wp:extent cx="1586865" cy="1314450"/>
            <wp:effectExtent l="136208" t="54292" r="92392" b="149543"/>
            <wp:wrapThrough wrapText="bothSides">
              <wp:wrapPolygon edited="0">
                <wp:start x="-739" y="20082"/>
                <wp:lineTo x="-220" y="23838"/>
                <wp:lineTo x="16375" y="23838"/>
                <wp:lineTo x="20783" y="23212"/>
                <wp:lineTo x="22858" y="19456"/>
                <wp:lineTo x="23376" y="19143"/>
                <wp:lineTo x="23376" y="3177"/>
                <wp:lineTo x="22858" y="2864"/>
                <wp:lineTo x="20783" y="-579"/>
                <wp:lineTo x="16634" y="-1205"/>
                <wp:lineTo x="558" y="-1205"/>
                <wp:lineTo x="-739" y="2238"/>
                <wp:lineTo x="-739" y="20082"/>
              </wp:wrapPolygon>
            </wp:wrapThrough>
            <wp:docPr id="22" name="Рисунок 2" descr="F:\бдес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дест лис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6865" cy="1314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546006F" wp14:editId="598B823B">
            <wp:simplePos x="0" y="0"/>
            <wp:positionH relativeFrom="column">
              <wp:posOffset>331470</wp:posOffset>
            </wp:positionH>
            <wp:positionV relativeFrom="paragraph">
              <wp:posOffset>-95250</wp:posOffset>
            </wp:positionV>
            <wp:extent cx="1577340" cy="1363345"/>
            <wp:effectExtent l="126047" t="64453" r="91758" b="148907"/>
            <wp:wrapThrough wrapText="bothSides">
              <wp:wrapPolygon edited="0">
                <wp:start x="-883" y="19975"/>
                <wp:lineTo x="-361" y="23597"/>
                <wp:lineTo x="16335" y="23597"/>
                <wp:lineTo x="20770" y="22993"/>
                <wp:lineTo x="22857" y="19372"/>
                <wp:lineTo x="23378" y="19070"/>
                <wp:lineTo x="23378" y="3074"/>
                <wp:lineTo x="22857" y="2772"/>
                <wp:lineTo x="20770" y="-548"/>
                <wp:lineTo x="16596" y="-1152"/>
                <wp:lineTo x="3813" y="-1152"/>
                <wp:lineTo x="-361" y="-246"/>
                <wp:lineTo x="-883" y="2470"/>
                <wp:lineTo x="-883" y="19975"/>
              </wp:wrapPolygon>
            </wp:wrapThrough>
            <wp:docPr id="14" name="Рисунок 14" descr="C:\Users\user\Desktop\20201027_09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1027_0959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7340" cy="13633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8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D138D9" w:rsidRDefault="00D138D9" w:rsidP="00D138D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FD54B6" w:rsidRDefault="00D138D9" w:rsidP="00FD54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                     </w:t>
      </w:r>
    </w:p>
    <w:p w:rsidR="00FD54B6" w:rsidRDefault="00FD54B6" w:rsidP="00FD54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p w:rsidR="00D138D9" w:rsidRPr="00FD54B6" w:rsidRDefault="00FD54B6" w:rsidP="00FD54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 w:rsidR="00D138D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Прил.7 </w:t>
      </w:r>
      <w:proofErr w:type="spellStart"/>
      <w:r w:rsidR="00D138D9" w:rsidRPr="00CE300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Карпобротус</w:t>
      </w:r>
      <w:proofErr w:type="spellEnd"/>
      <w:r w:rsidR="00D138D9" w:rsidRPr="00CE300B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 съедобный</w:t>
      </w:r>
      <w:proofErr w:type="gramStart"/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       </w:t>
      </w:r>
      <w:r w:rsidR="00D138D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</w:t>
      </w:r>
      <w:proofErr w:type="gramEnd"/>
      <w:r w:rsidR="00D138D9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рил.8</w:t>
      </w:r>
      <w:r w:rsidR="00D138D9" w:rsidRPr="00DC7D4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 </w:t>
      </w:r>
      <w:proofErr w:type="spellStart"/>
      <w:r w:rsidR="00D138D9" w:rsidRPr="00DC7D4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Магония</w:t>
      </w:r>
      <w:proofErr w:type="spellEnd"/>
      <w:r w:rsidR="00D138D9" w:rsidRPr="00DC7D4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proofErr w:type="spellStart"/>
      <w:r w:rsidR="00D138D9" w:rsidRPr="00DC7D43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падуболистная</w:t>
      </w:r>
      <w:proofErr w:type="spellEnd"/>
    </w:p>
    <w:p w:rsidR="00D138D9" w:rsidRDefault="00FD54B6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632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E6DCFF9" wp14:editId="75D056B3">
            <wp:simplePos x="0" y="0"/>
            <wp:positionH relativeFrom="column">
              <wp:posOffset>1376680</wp:posOffset>
            </wp:positionH>
            <wp:positionV relativeFrom="paragraph">
              <wp:posOffset>197485</wp:posOffset>
            </wp:positionV>
            <wp:extent cx="2481580" cy="1552575"/>
            <wp:effectExtent l="133350" t="57150" r="90170" b="161925"/>
            <wp:wrapSquare wrapText="bothSides"/>
            <wp:docPr id="25" name="Рисунок 25" descr="C:\Users\Admin\Desktop\20211025_09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1025_0954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552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BE3C8C3" wp14:editId="2C99AC25">
            <wp:simplePos x="0" y="0"/>
            <wp:positionH relativeFrom="column">
              <wp:posOffset>-391160</wp:posOffset>
            </wp:positionH>
            <wp:positionV relativeFrom="paragraph">
              <wp:posOffset>140335</wp:posOffset>
            </wp:positionV>
            <wp:extent cx="1565275" cy="1771650"/>
            <wp:effectExtent l="114300" t="57150" r="73025" b="152400"/>
            <wp:wrapSquare wrapText="bothSides"/>
            <wp:docPr id="24" name="Рисунок 24" descr="C:\Users\Admin\Desktop\лек тра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ек трав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8" r="3216"/>
                    <a:stretch/>
                  </pic:blipFill>
                  <pic:spPr bwMode="auto">
                    <a:xfrm>
                      <a:off x="0" y="0"/>
                      <a:ext cx="1565275" cy="1771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38D9" w:rsidRDefault="00FD54B6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7BE1288" wp14:editId="31D9DD60">
            <wp:simplePos x="0" y="0"/>
            <wp:positionH relativeFrom="column">
              <wp:posOffset>-27940</wp:posOffset>
            </wp:positionH>
            <wp:positionV relativeFrom="paragraph">
              <wp:posOffset>112395</wp:posOffset>
            </wp:positionV>
            <wp:extent cx="1711960" cy="1282700"/>
            <wp:effectExtent l="138430" t="52070" r="102870" b="160020"/>
            <wp:wrapThrough wrapText="bothSides">
              <wp:wrapPolygon edited="0">
                <wp:start x="-657" y="20402"/>
                <wp:lineTo x="-176" y="22648"/>
                <wp:lineTo x="1266" y="23931"/>
                <wp:lineTo x="19293" y="23931"/>
                <wp:lineTo x="22898" y="19761"/>
                <wp:lineTo x="23379" y="19440"/>
                <wp:lineTo x="23379" y="2438"/>
                <wp:lineTo x="22898" y="2117"/>
                <wp:lineTo x="19293" y="-1411"/>
                <wp:lineTo x="-176" y="-1411"/>
                <wp:lineTo x="-657" y="1796"/>
                <wp:lineTo x="-657" y="20402"/>
              </wp:wrapPolygon>
            </wp:wrapThrough>
            <wp:docPr id="3" name="Рисунок 1" descr="C:\Users\user\Desktop\ЦДЭБ Емельянова\гинг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ЦДЭБ Емельянова\гингк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11960" cy="1282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38D9" w:rsidRDefault="00D138D9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</w:t>
      </w:r>
    </w:p>
    <w:p w:rsidR="00D138D9" w:rsidRDefault="00D138D9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38D9" w:rsidRDefault="00D138D9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38D9" w:rsidRDefault="00D138D9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</w:t>
      </w:r>
    </w:p>
    <w:p w:rsidR="00D138D9" w:rsidRDefault="00D138D9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D54B6" w:rsidRDefault="00FD54B6" w:rsidP="00FD54B6">
      <w:pPr>
        <w:shd w:val="clear" w:color="auto" w:fill="FFFFFF"/>
        <w:spacing w:after="0" w:line="360" w:lineRule="auto"/>
        <w:ind w:left="-284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Прил.9  Станция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Фитоаптека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    Прил. 10 Лаванда серебристая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t xml:space="preserve">рил. 11 </w:t>
      </w:r>
      <w:r w:rsidRPr="00AF4CB5">
        <w:rPr>
          <w:rFonts w:ascii="Times New Roman" w:hAnsi="Times New Roman" w:cs="Times New Roman"/>
          <w:sz w:val="28"/>
          <w:szCs w:val="28"/>
        </w:rPr>
        <w:t>Гинкго двулопастный</w:t>
      </w:r>
      <w:r w:rsidRPr="00AF4C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138D9" w:rsidRDefault="00FD54B6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EE70244" wp14:editId="5F4EC597">
            <wp:simplePos x="0" y="0"/>
            <wp:positionH relativeFrom="column">
              <wp:posOffset>72390</wp:posOffset>
            </wp:positionH>
            <wp:positionV relativeFrom="paragraph">
              <wp:posOffset>257175</wp:posOffset>
            </wp:positionV>
            <wp:extent cx="1924050" cy="2340610"/>
            <wp:effectExtent l="114300" t="57150" r="19050" b="154940"/>
            <wp:wrapSquare wrapText="bothSides"/>
            <wp:docPr id="36" name="Рисунок 36" descr="C:\Users\Admin\Desktop\плод культ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лод культу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0" r="-3756"/>
                    <a:stretch/>
                  </pic:blipFill>
                  <pic:spPr bwMode="auto">
                    <a:xfrm>
                      <a:off x="0" y="0"/>
                      <a:ext cx="1924050" cy="2340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8D9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138D9" w:rsidRDefault="00D138D9" w:rsidP="00FD54B6">
      <w:pPr>
        <w:shd w:val="clear" w:color="auto" w:fill="FFFFFF"/>
        <w:spacing w:after="0" w:line="360" w:lineRule="auto"/>
        <w:ind w:left="-284" w:hanging="426"/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C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</w:t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t xml:space="preserve">                                                </w:t>
      </w:r>
    </w:p>
    <w:p w:rsidR="00D138D9" w:rsidRDefault="00FD54B6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</w:pPr>
      <w:r w:rsidRPr="00231FCE">
        <w:rPr>
          <w:rFonts w:ascii="Arial" w:hAnsi="Arial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 wp14:anchorId="18DAFC30" wp14:editId="24097E1A">
            <wp:simplePos x="0" y="0"/>
            <wp:positionH relativeFrom="column">
              <wp:posOffset>1292860</wp:posOffset>
            </wp:positionH>
            <wp:positionV relativeFrom="paragraph">
              <wp:posOffset>7620</wp:posOffset>
            </wp:positionV>
            <wp:extent cx="2300605" cy="1798955"/>
            <wp:effectExtent l="117475" t="53975" r="102870" b="160020"/>
            <wp:wrapThrough wrapText="bothSides">
              <wp:wrapPolygon edited="0">
                <wp:start x="-507" y="19808"/>
                <wp:lineTo x="-149" y="21638"/>
                <wp:lineTo x="1103" y="23011"/>
                <wp:lineTo x="20062" y="23011"/>
                <wp:lineTo x="22566" y="19808"/>
                <wp:lineTo x="22924" y="19580"/>
                <wp:lineTo x="22924" y="2425"/>
                <wp:lineTo x="22566" y="2196"/>
                <wp:lineTo x="20062" y="-778"/>
                <wp:lineTo x="-149" y="-1006"/>
                <wp:lineTo x="-507" y="2425"/>
                <wp:lineTo x="-507" y="19808"/>
              </wp:wrapPolygon>
            </wp:wrapThrough>
            <wp:docPr id="37" name="Рисунок 37" descr="C:\Users\user\Desktop\ЦДЭБ Емельянова\20201021_14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ЦДЭБ Емельянова\20201021_1404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0605" cy="17989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8D9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t xml:space="preserve">                </w:t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t xml:space="preserve">                </w:t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38D9" w:rsidRDefault="00D138D9" w:rsidP="00D138D9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38D9" w:rsidRDefault="00D138D9" w:rsidP="00D138D9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38D9" w:rsidRDefault="00D138D9" w:rsidP="00D138D9">
      <w:pPr>
        <w:shd w:val="clear" w:color="auto" w:fill="FFFFFF"/>
        <w:spacing w:after="0" w:line="240" w:lineRule="auto"/>
        <w:ind w:left="-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</w:pP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FD54B6" w:rsidRDefault="00FD54B6" w:rsidP="00FD54B6">
      <w:pPr>
        <w:shd w:val="clear" w:color="auto" w:fill="FFFFFF"/>
        <w:spacing w:before="125"/>
        <w:ind w:left="-567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Прил. 13 Станция плодово-ягодных культур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     П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>рил.14 Теплица</w:t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138D9" w:rsidRDefault="00D138D9" w:rsidP="00D138D9">
      <w:pPr>
        <w:shd w:val="clear" w:color="auto" w:fill="FFFFFF"/>
        <w:spacing w:after="0" w:line="240" w:lineRule="auto"/>
        <w:ind w:left="-284" w:firstLine="284"/>
        <w:rPr>
          <w:rFonts w:ascii="Times New Roman" w:hAnsi="Times New Roman" w:cs="Times New Roman"/>
          <w:spacing w:val="-2"/>
          <w:sz w:val="28"/>
          <w:szCs w:val="28"/>
        </w:rPr>
      </w:pPr>
      <w:r w:rsidRPr="002C384C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3D1BF0B" wp14:editId="109ADEE8">
            <wp:extent cx="2800350" cy="1152525"/>
            <wp:effectExtent l="0" t="0" r="0" b="0"/>
            <wp:docPr id="40" name="Диаграмм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</w:t>
      </w:r>
      <w:r w:rsidRPr="004E5231">
        <w:rPr>
          <w:noProof/>
          <w:sz w:val="28"/>
          <w:szCs w:val="28"/>
          <w:lang w:eastAsia="ru-RU"/>
        </w:rPr>
        <w:drawing>
          <wp:inline distT="0" distB="0" distL="0" distR="0" wp14:anchorId="20661435" wp14:editId="0721EDA4">
            <wp:extent cx="2695575" cy="1095375"/>
            <wp:effectExtent l="0" t="0" r="0" b="0"/>
            <wp:docPr id="41" name="Диаграмма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  </w:t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D138D9" w:rsidRDefault="00D138D9" w:rsidP="00D138D9">
      <w:pPr>
        <w:shd w:val="clear" w:color="auto" w:fill="FFFFFF"/>
        <w:spacing w:after="0" w:line="240" w:lineRule="auto"/>
        <w:ind w:left="-284" w:hanging="284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При. 15  Анкетирование                    Прил15  Анкетирование «Что такое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экол</w:t>
      </w:r>
      <w:proofErr w:type="gramStart"/>
      <w:r>
        <w:rPr>
          <w:rFonts w:ascii="Times New Roman" w:hAnsi="Times New Roman" w:cs="Times New Roman"/>
          <w:spacing w:val="-2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pacing w:val="-2"/>
          <w:sz w:val="28"/>
          <w:szCs w:val="28"/>
        </w:rPr>
        <w:t>ропа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>»</w:t>
      </w:r>
    </w:p>
    <w:p w:rsidR="00D138D9" w:rsidRDefault="00D138D9" w:rsidP="00D138D9">
      <w:pPr>
        <w:shd w:val="clear" w:color="auto" w:fill="FFFFFF"/>
        <w:spacing w:after="0" w:line="240" w:lineRule="auto"/>
        <w:ind w:left="-284" w:hanging="284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 w:rsidRPr="004E5231">
        <w:rPr>
          <w:noProof/>
          <w:sz w:val="28"/>
          <w:szCs w:val="28"/>
          <w:lang w:eastAsia="ru-RU"/>
        </w:rPr>
        <w:drawing>
          <wp:inline distT="0" distB="0" distL="0" distR="0" wp14:anchorId="46111171" wp14:editId="17D704BA">
            <wp:extent cx="2762250" cy="1333500"/>
            <wp:effectExtent l="0" t="0" r="0" b="0"/>
            <wp:docPr id="42" name="Диаграмма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2EDD23E5" wp14:editId="74B6D73D">
            <wp:extent cx="2676525" cy="1333500"/>
            <wp:effectExtent l="0" t="0" r="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Прил.15 Анкетирование «Красная книга»   Прил. 15 Животные Красной книги</w:t>
      </w:r>
    </w:p>
    <w:p w:rsidR="00D138D9" w:rsidRPr="00454C75" w:rsidRDefault="00D138D9" w:rsidP="00D138D9">
      <w:pPr>
        <w:shd w:val="clear" w:color="auto" w:fill="FFFFFF"/>
        <w:spacing w:after="0" w:line="240" w:lineRule="auto"/>
        <w:rPr>
          <w:rFonts w:ascii="Arial" w:hAnsi="Arial" w:cs="Arial"/>
          <w:sz w:val="2"/>
          <w:szCs w:val="2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Прил.16  Таблица «</w:t>
      </w:r>
      <w:r w:rsidRPr="00250A5F">
        <w:rPr>
          <w:rFonts w:ascii="Times New Roman" w:hAnsi="Times New Roman" w:cs="Times New Roman"/>
          <w:spacing w:val="-2"/>
          <w:sz w:val="28"/>
          <w:szCs w:val="28"/>
        </w:rPr>
        <w:t xml:space="preserve">Таксационные </w:t>
      </w:r>
      <w:r w:rsidRPr="0010524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50A5F">
        <w:rPr>
          <w:rFonts w:ascii="Times New Roman" w:hAnsi="Times New Roman" w:cs="Times New Roman"/>
          <w:spacing w:val="-2"/>
          <w:sz w:val="28"/>
          <w:szCs w:val="28"/>
        </w:rPr>
        <w:t xml:space="preserve">показатели </w:t>
      </w:r>
      <w:r w:rsidRPr="0010524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50A5F">
        <w:rPr>
          <w:rFonts w:ascii="Times New Roman" w:hAnsi="Times New Roman" w:cs="Times New Roman"/>
          <w:spacing w:val="-2"/>
          <w:sz w:val="28"/>
          <w:szCs w:val="28"/>
        </w:rPr>
        <w:t xml:space="preserve">древесных </w:t>
      </w:r>
      <w:r w:rsidRPr="0010524F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50A5F">
        <w:rPr>
          <w:rFonts w:ascii="Times New Roman" w:hAnsi="Times New Roman" w:cs="Times New Roman"/>
          <w:spacing w:val="-2"/>
          <w:sz w:val="28"/>
          <w:szCs w:val="28"/>
        </w:rPr>
        <w:t>видов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» 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0"/>
        <w:gridCol w:w="1943"/>
        <w:gridCol w:w="2593"/>
        <w:gridCol w:w="2351"/>
      </w:tblGrid>
      <w:tr w:rsidR="00D138D9" w:rsidRPr="00454C75" w:rsidTr="00FD54B6">
        <w:trPr>
          <w:trHeight w:hRule="exact" w:val="370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E27555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755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Вид растения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E27555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2755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Число стволов, шт.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 w:rsidRPr="00E2755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Средний диаметр, </w:t>
            </w:r>
            <w:proofErr w:type="gramStart"/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см</w:t>
            </w:r>
            <w:proofErr w:type="gramEnd"/>
          </w:p>
          <w:p w:rsidR="00D138D9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</w:p>
          <w:p w:rsidR="00D138D9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</w:p>
          <w:p w:rsidR="00D138D9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</w:p>
          <w:p w:rsidR="00D138D9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</w:p>
          <w:p w:rsidR="00D138D9" w:rsidRPr="00E27555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ммммсссс</w:t>
            </w:r>
            <w:r w:rsidRPr="00E27555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>см</w:t>
            </w:r>
            <w:proofErr w:type="spellEnd"/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E27555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755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 xml:space="preserve">Средняя высота, </w:t>
            </w:r>
            <w:proofErr w:type="gramStart"/>
            <w:r w:rsidRPr="00E27555">
              <w:rPr>
                <w:rFonts w:ascii="Times New Roman" w:hAnsi="Times New Roman" w:cs="Times New Roman"/>
                <w:spacing w:val="-11"/>
                <w:sz w:val="28"/>
                <w:szCs w:val="28"/>
              </w:rPr>
              <w:t>м</w:t>
            </w:r>
            <w:proofErr w:type="gramEnd"/>
          </w:p>
        </w:tc>
      </w:tr>
      <w:tr w:rsidR="00D138D9" w:rsidRPr="00454C75" w:rsidTr="00FD54B6">
        <w:trPr>
          <w:trHeight w:hRule="exact" w:val="714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817D6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7817D6">
              <w:rPr>
                <w:bCs/>
                <w:color w:val="000000"/>
                <w:sz w:val="28"/>
                <w:szCs w:val="28"/>
              </w:rPr>
              <w:t xml:space="preserve">Береза бородавчатая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817D6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7817D6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817D6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41CA0">
              <w:rPr>
                <w:rFonts w:ascii="Times New Roman" w:hAnsi="Times New Roman" w:cs="Times New Roman"/>
                <w:sz w:val="28"/>
                <w:szCs w:val="28"/>
              </w:rPr>
              <w:t>98,5</w:t>
            </w: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7320B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7732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</w:tr>
      <w:tr w:rsidR="00D138D9" w:rsidRPr="00454C75" w:rsidTr="00FD54B6">
        <w:trPr>
          <w:trHeight w:hRule="exact" w:val="696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817D6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7817D6">
              <w:rPr>
                <w:bCs/>
                <w:color w:val="000000"/>
                <w:sz w:val="28"/>
                <w:szCs w:val="28"/>
              </w:rPr>
              <w:t xml:space="preserve">Клен платановидный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817D6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7817D6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F104A2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4A2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7320B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7732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</w:tr>
      <w:tr w:rsidR="00D138D9" w:rsidRPr="00454C75" w:rsidTr="00FD54B6">
        <w:trPr>
          <w:trHeight w:hRule="exact" w:val="602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817D6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7817D6">
              <w:rPr>
                <w:bCs/>
                <w:color w:val="000000"/>
                <w:sz w:val="28"/>
                <w:szCs w:val="28"/>
              </w:rPr>
              <w:t xml:space="preserve">Катальпа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817D6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7817D6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F104A2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04A2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77320B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</w:pPr>
            <w:r w:rsidRPr="0077320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</w:tr>
      <w:tr w:rsidR="00D138D9" w:rsidRPr="00454C75" w:rsidTr="00FD54B6">
        <w:trPr>
          <w:trHeight w:hRule="exact" w:val="987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Сосна обыкновенная 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5A3AF0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AF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5A3AF0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A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138D9" w:rsidRPr="00454C75" w:rsidTr="00FD54B6">
        <w:trPr>
          <w:trHeight w:hRule="exact" w:val="62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9A5146" w:rsidRDefault="00D138D9" w:rsidP="00FD54B6">
            <w:pPr>
              <w:pStyle w:val="a3"/>
              <w:shd w:val="clear" w:color="auto" w:fill="FFFFFF"/>
              <w:spacing w:before="0" w:beforeAutospacing="0" w:after="0" w:afterAutospacing="0"/>
              <w:ind w:firstLine="3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Орех грецкий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5A3AF0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AF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5A3AF0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AF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138D9" w:rsidRPr="00454C75" w:rsidTr="00FD54B6">
        <w:trPr>
          <w:trHeight w:hRule="exact" w:val="629"/>
        </w:trPr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Default="00D138D9" w:rsidP="00FD54B6">
            <w:pPr>
              <w:pStyle w:val="a3"/>
              <w:shd w:val="clear" w:color="auto" w:fill="FFFFFF"/>
              <w:spacing w:before="0" w:beforeAutospacing="0" w:after="0" w:afterAutospacing="0"/>
              <w:ind w:firstLine="3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Акация белая</w:t>
            </w:r>
          </w:p>
        </w:tc>
        <w:tc>
          <w:tcPr>
            <w:tcW w:w="1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5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5A3AF0" w:rsidRDefault="00D138D9" w:rsidP="00FD54B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AF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23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138D9" w:rsidRPr="005A3AF0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A3AF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138D9" w:rsidRDefault="00D138D9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Прил.17 «Средний арифметический диаметр деревьев»</w:t>
      </w:r>
    </w:p>
    <w:p w:rsidR="00D138D9" w:rsidRDefault="00D138D9" w:rsidP="00D138D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A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F398F1" wp14:editId="753F1EFA">
            <wp:extent cx="5934075" cy="1552575"/>
            <wp:effectExtent l="0" t="0" r="9525" b="9525"/>
            <wp:docPr id="3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138D9" w:rsidRDefault="00D138D9" w:rsidP="00D138D9">
      <w:pPr>
        <w:shd w:val="clear" w:color="auto" w:fill="FFFFFF"/>
        <w:spacing w:after="0" w:line="240" w:lineRule="auto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Прил.18</w:t>
      </w:r>
      <w:r w:rsidRPr="00FF1325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9"/>
          <w:sz w:val="28"/>
          <w:szCs w:val="28"/>
        </w:rPr>
        <w:t xml:space="preserve">    </w:t>
      </w:r>
      <w:r w:rsidRPr="00FF1325">
        <w:rPr>
          <w:rFonts w:ascii="Times New Roman" w:hAnsi="Times New Roman" w:cs="Times New Roman"/>
          <w:spacing w:val="-9"/>
          <w:sz w:val="28"/>
          <w:szCs w:val="28"/>
        </w:rPr>
        <w:t>Мониторинг кустарников на тропе, определение количества и средней высоты</w:t>
      </w:r>
    </w:p>
    <w:p w:rsidR="00E17A80" w:rsidRPr="00FF1325" w:rsidRDefault="00E17A80" w:rsidP="00D138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024"/>
        <w:gridCol w:w="3349"/>
        <w:gridCol w:w="2693"/>
        <w:gridCol w:w="2505"/>
      </w:tblGrid>
      <w:tr w:rsidR="00D138D9" w:rsidTr="00FD54B6">
        <w:tc>
          <w:tcPr>
            <w:tcW w:w="1024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3349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Вид</w:t>
            </w:r>
          </w:p>
        </w:tc>
        <w:tc>
          <w:tcPr>
            <w:tcW w:w="2693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Количество кустарников</w:t>
            </w:r>
          </w:p>
        </w:tc>
        <w:tc>
          <w:tcPr>
            <w:tcW w:w="2505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 w:rsidRPr="00E27555">
              <w:rPr>
                <w:spacing w:val="-11"/>
                <w:sz w:val="28"/>
                <w:szCs w:val="28"/>
              </w:rPr>
              <w:t xml:space="preserve">Средняя высота, </w:t>
            </w:r>
            <w:proofErr w:type="gramStart"/>
            <w:r w:rsidRPr="00E27555">
              <w:rPr>
                <w:spacing w:val="-11"/>
                <w:sz w:val="28"/>
                <w:szCs w:val="28"/>
              </w:rPr>
              <w:t>м</w:t>
            </w:r>
            <w:proofErr w:type="gramEnd"/>
          </w:p>
        </w:tc>
      </w:tr>
      <w:tr w:rsidR="00D138D9" w:rsidTr="00FD54B6">
        <w:tc>
          <w:tcPr>
            <w:tcW w:w="1024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3349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Можжевельник казацкий</w:t>
            </w:r>
          </w:p>
        </w:tc>
        <w:tc>
          <w:tcPr>
            <w:tcW w:w="2693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505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0, 6</w:t>
            </w:r>
          </w:p>
        </w:tc>
      </w:tr>
      <w:tr w:rsidR="00D138D9" w:rsidTr="00FD54B6">
        <w:tc>
          <w:tcPr>
            <w:tcW w:w="1024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3349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Можжевельник </w:t>
            </w:r>
            <w:proofErr w:type="spellStart"/>
            <w:r>
              <w:rPr>
                <w:bCs/>
                <w:color w:val="000000"/>
                <w:sz w:val="28"/>
                <w:szCs w:val="28"/>
              </w:rPr>
              <w:t>Даурский</w:t>
            </w:r>
            <w:proofErr w:type="spellEnd"/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693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505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0, 7</w:t>
            </w:r>
          </w:p>
        </w:tc>
      </w:tr>
      <w:tr w:rsidR="00D138D9" w:rsidTr="00FD54B6">
        <w:tc>
          <w:tcPr>
            <w:tcW w:w="1024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3349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Туя виргинская </w:t>
            </w:r>
          </w:p>
        </w:tc>
        <w:tc>
          <w:tcPr>
            <w:tcW w:w="2693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2505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D138D9" w:rsidTr="00FD54B6">
        <w:tc>
          <w:tcPr>
            <w:tcW w:w="1024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3349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Тамарикс </w:t>
            </w:r>
          </w:p>
        </w:tc>
        <w:tc>
          <w:tcPr>
            <w:tcW w:w="2693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505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2,6</w:t>
            </w:r>
          </w:p>
        </w:tc>
      </w:tr>
      <w:tr w:rsidR="00D138D9" w:rsidTr="00E17A80">
        <w:trPr>
          <w:trHeight w:val="376"/>
        </w:trPr>
        <w:tc>
          <w:tcPr>
            <w:tcW w:w="1024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3349" w:type="dxa"/>
          </w:tcPr>
          <w:p w:rsidR="00D138D9" w:rsidRDefault="00D138D9" w:rsidP="00FD54B6">
            <w:pPr>
              <w:pStyle w:val="a3"/>
              <w:shd w:val="clear" w:color="auto" w:fill="FFFFFF"/>
              <w:spacing w:before="0" w:beforeAutospacing="0" w:after="0" w:afterAutospacing="0"/>
              <w:ind w:firstLine="3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Самшит </w:t>
            </w:r>
          </w:p>
        </w:tc>
        <w:tc>
          <w:tcPr>
            <w:tcW w:w="2693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505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1, 4</w:t>
            </w:r>
          </w:p>
        </w:tc>
      </w:tr>
    </w:tbl>
    <w:p w:rsidR="00D138D9" w:rsidRDefault="00D138D9" w:rsidP="00D138D9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D138D9" w:rsidRDefault="00D138D9" w:rsidP="00D138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402A01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 wp14:anchorId="5E8435CC" wp14:editId="1110B319">
            <wp:extent cx="5838825" cy="1524000"/>
            <wp:effectExtent l="0" t="0" r="9525" b="19050"/>
            <wp:docPr id="3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D138D9" w:rsidRPr="00505973" w:rsidRDefault="00D138D9" w:rsidP="00D138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Прил.19</w:t>
      </w:r>
    </w:p>
    <w:p w:rsidR="00D138D9" w:rsidRDefault="00D138D9" w:rsidP="00D138D9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7E570A">
        <w:rPr>
          <w:rFonts w:ascii="Times New Roman" w:hAnsi="Times New Roman" w:cs="Times New Roman"/>
          <w:spacing w:val="-11"/>
          <w:sz w:val="28"/>
          <w:szCs w:val="28"/>
        </w:rPr>
        <w:t xml:space="preserve">Соотношение между встречающимися древесными и кустарниковыми </w:t>
      </w:r>
      <w:r w:rsidRPr="007E570A">
        <w:rPr>
          <w:rFonts w:ascii="Times New Roman" w:hAnsi="Times New Roman" w:cs="Times New Roman"/>
          <w:spacing w:val="-10"/>
          <w:sz w:val="28"/>
          <w:szCs w:val="28"/>
        </w:rPr>
        <w:t>жизненными ф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ормами </w:t>
      </w:r>
      <w:proofErr w:type="spellStart"/>
      <w:r>
        <w:rPr>
          <w:rFonts w:ascii="Times New Roman" w:hAnsi="Times New Roman" w:cs="Times New Roman"/>
          <w:spacing w:val="-10"/>
          <w:sz w:val="28"/>
          <w:szCs w:val="28"/>
        </w:rPr>
        <w:t>интродуцированных</w:t>
      </w:r>
      <w:proofErr w:type="spellEnd"/>
      <w:r>
        <w:rPr>
          <w:rFonts w:ascii="Times New Roman" w:hAnsi="Times New Roman" w:cs="Times New Roman"/>
          <w:spacing w:val="-10"/>
          <w:sz w:val="28"/>
          <w:szCs w:val="28"/>
        </w:rPr>
        <w:t xml:space="preserve"> или экзотов к </w:t>
      </w:r>
      <w:proofErr w:type="gramStart"/>
      <w:r>
        <w:rPr>
          <w:rFonts w:ascii="Times New Roman" w:hAnsi="Times New Roman" w:cs="Times New Roman"/>
          <w:spacing w:val="-10"/>
          <w:sz w:val="28"/>
          <w:szCs w:val="28"/>
        </w:rPr>
        <w:t>автохтонным</w:t>
      </w:r>
      <w:proofErr w:type="gramEnd"/>
      <w:r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80A24">
        <w:rPr>
          <w:rFonts w:ascii="Times New Roman" w:hAnsi="Times New Roman" w:cs="Times New Roman"/>
          <w:noProof/>
          <w:sz w:val="28"/>
          <w:szCs w:val="28"/>
          <w:shd w:val="clear" w:color="auto" w:fill="FFFF00"/>
          <w:lang w:eastAsia="ru-RU"/>
        </w:rPr>
        <w:drawing>
          <wp:inline distT="0" distB="0" distL="0" distR="0" wp14:anchorId="43EC4258" wp14:editId="59B9F44C">
            <wp:extent cx="5667375" cy="1743075"/>
            <wp:effectExtent l="0" t="0" r="9525" b="9525"/>
            <wp:docPr id="32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D138D9" w:rsidRDefault="00D138D9" w:rsidP="00D138D9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pacing w:val="-10"/>
          <w:sz w:val="28"/>
          <w:szCs w:val="28"/>
        </w:rPr>
      </w:pPr>
    </w:p>
    <w:p w:rsidR="00D138D9" w:rsidRPr="00505973" w:rsidRDefault="00D138D9" w:rsidP="00D138D9">
      <w:pPr>
        <w:shd w:val="clear" w:color="auto" w:fill="FFFFFF"/>
        <w:spacing w:after="0" w:line="240" w:lineRule="auto"/>
        <w:ind w:firstLine="706"/>
        <w:jc w:val="both"/>
        <w:rPr>
          <w:rFonts w:ascii="Times New Roman" w:hAnsi="Times New Roman" w:cs="Times New Roman"/>
          <w:spacing w:val="-10"/>
          <w:sz w:val="28"/>
          <w:szCs w:val="28"/>
        </w:rPr>
      </w:pPr>
      <w:r w:rsidRPr="00505973">
        <w:rPr>
          <w:rFonts w:ascii="Times New Roman" w:hAnsi="Times New Roman" w:cs="Times New Roman"/>
          <w:spacing w:val="-10"/>
          <w:sz w:val="28"/>
          <w:szCs w:val="28"/>
        </w:rPr>
        <w:t xml:space="preserve">Прил. </w:t>
      </w:r>
      <w:r>
        <w:rPr>
          <w:rFonts w:ascii="Times New Roman" w:hAnsi="Times New Roman" w:cs="Times New Roman"/>
          <w:spacing w:val="-10"/>
          <w:sz w:val="28"/>
          <w:szCs w:val="28"/>
        </w:rPr>
        <w:t>20</w:t>
      </w:r>
    </w:p>
    <w:p w:rsidR="00D138D9" w:rsidRDefault="00D138D9" w:rsidP="00D138D9">
      <w:pPr>
        <w:shd w:val="clear" w:color="auto" w:fill="FFFFFF"/>
        <w:spacing w:after="0" w:line="240" w:lineRule="auto"/>
        <w:ind w:firstLine="686"/>
        <w:jc w:val="both"/>
        <w:rPr>
          <w:b/>
          <w:sz w:val="30"/>
          <w:szCs w:val="30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F22026">
        <w:rPr>
          <w:rFonts w:ascii="Times New Roman" w:hAnsi="Times New Roman" w:cs="Times New Roman"/>
          <w:sz w:val="28"/>
          <w:szCs w:val="28"/>
        </w:rPr>
        <w:t>ентры происхождения</w:t>
      </w:r>
      <w:r w:rsidRPr="00A2712B">
        <w:rPr>
          <w:sz w:val="30"/>
          <w:szCs w:val="30"/>
        </w:rPr>
        <w:t xml:space="preserve"> </w:t>
      </w:r>
      <w:r w:rsidRPr="00F22026">
        <w:rPr>
          <w:rFonts w:ascii="Times New Roman" w:hAnsi="Times New Roman" w:cs="Times New Roman"/>
          <w:sz w:val="28"/>
          <w:szCs w:val="28"/>
        </w:rPr>
        <w:t xml:space="preserve">древесно-кустарниковых </w:t>
      </w:r>
      <w:proofErr w:type="gramStart"/>
      <w:r w:rsidRPr="00F22026">
        <w:rPr>
          <w:rFonts w:ascii="Times New Roman" w:hAnsi="Times New Roman" w:cs="Times New Roman"/>
          <w:sz w:val="28"/>
          <w:szCs w:val="28"/>
        </w:rPr>
        <w:t>насаждениях</w:t>
      </w:r>
      <w:proofErr w:type="gramEnd"/>
      <w:r w:rsidRPr="00F220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38D9" w:rsidRDefault="00D138D9" w:rsidP="00D138D9">
      <w:pPr>
        <w:shd w:val="clear" w:color="auto" w:fill="FFFFFF"/>
        <w:spacing w:after="0" w:line="240" w:lineRule="auto"/>
        <w:ind w:firstLine="686"/>
        <w:jc w:val="both"/>
        <w:rPr>
          <w:sz w:val="30"/>
          <w:szCs w:val="30"/>
        </w:rPr>
      </w:pPr>
    </w:p>
    <w:tbl>
      <w:tblPr>
        <w:tblStyle w:val="af0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3402"/>
        <w:gridCol w:w="4394"/>
      </w:tblGrid>
      <w:tr w:rsidR="00D138D9" w:rsidTr="00FD54B6">
        <w:tc>
          <w:tcPr>
            <w:tcW w:w="1134" w:type="dxa"/>
          </w:tcPr>
          <w:p w:rsidR="00D138D9" w:rsidRPr="00233B6D" w:rsidRDefault="00D138D9" w:rsidP="00FD5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B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402" w:type="dxa"/>
          </w:tcPr>
          <w:p w:rsidR="00D138D9" w:rsidRPr="00233B6D" w:rsidRDefault="00D138D9" w:rsidP="00FD5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B6D">
              <w:rPr>
                <w:rFonts w:ascii="Times New Roman" w:hAnsi="Times New Roman" w:cs="Times New Roman"/>
                <w:sz w:val="28"/>
                <w:szCs w:val="28"/>
              </w:rPr>
              <w:t>Вид растения</w:t>
            </w:r>
          </w:p>
        </w:tc>
        <w:tc>
          <w:tcPr>
            <w:tcW w:w="4394" w:type="dxa"/>
          </w:tcPr>
          <w:p w:rsidR="00D138D9" w:rsidRPr="00233B6D" w:rsidRDefault="00D138D9" w:rsidP="00FD54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3B6D">
              <w:rPr>
                <w:rFonts w:ascii="Times New Roman" w:hAnsi="Times New Roman" w:cs="Times New Roman"/>
                <w:sz w:val="28"/>
                <w:szCs w:val="28"/>
              </w:rPr>
              <w:t>Родина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44790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909">
              <w:rPr>
                <w:rFonts w:ascii="Times New Roman" w:hAnsi="Times New Roman" w:cs="Times New Roman"/>
                <w:sz w:val="28"/>
                <w:szCs w:val="28"/>
              </w:rPr>
              <w:t xml:space="preserve">Ель </w:t>
            </w:r>
          </w:p>
        </w:tc>
        <w:tc>
          <w:tcPr>
            <w:tcW w:w="4394" w:type="dxa"/>
          </w:tcPr>
          <w:p w:rsidR="00D138D9" w:rsidRPr="0044790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Североамериканский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44790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909">
              <w:rPr>
                <w:rFonts w:ascii="Times New Roman" w:hAnsi="Times New Roman" w:cs="Times New Roman"/>
                <w:sz w:val="28"/>
                <w:szCs w:val="28"/>
              </w:rPr>
              <w:t xml:space="preserve">Сосна </w:t>
            </w:r>
          </w:p>
        </w:tc>
        <w:tc>
          <w:tcPr>
            <w:tcW w:w="4394" w:type="dxa"/>
          </w:tcPr>
          <w:p w:rsidR="00D138D9" w:rsidRPr="0044790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Североамериканский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44790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909">
              <w:rPr>
                <w:rFonts w:ascii="Times New Roman" w:hAnsi="Times New Roman" w:cs="Times New Roman"/>
                <w:sz w:val="28"/>
                <w:szCs w:val="28"/>
              </w:rPr>
              <w:t>Туя</w:t>
            </w:r>
          </w:p>
        </w:tc>
        <w:tc>
          <w:tcPr>
            <w:tcW w:w="4394" w:type="dxa"/>
          </w:tcPr>
          <w:p w:rsidR="00D138D9" w:rsidRPr="0044790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Североамериканский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44790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7909">
              <w:rPr>
                <w:rFonts w:ascii="Times New Roman" w:hAnsi="Times New Roman" w:cs="Times New Roman"/>
                <w:sz w:val="28"/>
                <w:szCs w:val="28"/>
              </w:rPr>
              <w:t>Гинкго двулопастный</w:t>
            </w:r>
          </w:p>
        </w:tc>
        <w:tc>
          <w:tcPr>
            <w:tcW w:w="4394" w:type="dxa"/>
          </w:tcPr>
          <w:p w:rsidR="00D138D9" w:rsidRPr="0044790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Восточно-Азиатский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7817D6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7817D6">
              <w:rPr>
                <w:bCs/>
                <w:color w:val="000000"/>
                <w:sz w:val="28"/>
                <w:szCs w:val="28"/>
              </w:rPr>
              <w:t xml:space="preserve">Береза бородавчатая </w:t>
            </w:r>
          </w:p>
        </w:tc>
        <w:tc>
          <w:tcPr>
            <w:tcW w:w="4394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Североамериканский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7817D6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7817D6">
              <w:rPr>
                <w:bCs/>
                <w:color w:val="000000"/>
                <w:sz w:val="28"/>
                <w:szCs w:val="28"/>
              </w:rPr>
              <w:t xml:space="preserve">Клен платановидный </w:t>
            </w:r>
          </w:p>
        </w:tc>
        <w:tc>
          <w:tcPr>
            <w:tcW w:w="4394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D37">
              <w:rPr>
                <w:rFonts w:ascii="Times New Roman" w:hAnsi="Times New Roman" w:cs="Times New Roman"/>
                <w:sz w:val="28"/>
                <w:szCs w:val="28"/>
              </w:rPr>
              <w:t>Переднеазиатский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7817D6" w:rsidRDefault="00D138D9" w:rsidP="00FD54B6">
            <w:pPr>
              <w:pStyle w:val="a3"/>
              <w:spacing w:before="0" w:beforeAutospacing="0" w:after="0" w:afterAutospacing="0"/>
              <w:jc w:val="both"/>
              <w:rPr>
                <w:bCs/>
                <w:color w:val="000000"/>
                <w:sz w:val="28"/>
                <w:szCs w:val="28"/>
              </w:rPr>
            </w:pPr>
            <w:r w:rsidRPr="007817D6">
              <w:rPr>
                <w:bCs/>
                <w:color w:val="000000"/>
                <w:sz w:val="28"/>
                <w:szCs w:val="28"/>
              </w:rPr>
              <w:t xml:space="preserve">Катальпа </w:t>
            </w:r>
          </w:p>
        </w:tc>
        <w:tc>
          <w:tcPr>
            <w:tcW w:w="4394" w:type="dxa"/>
          </w:tcPr>
          <w:p w:rsidR="00D138D9" w:rsidRPr="0044790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Восточно-Азиатский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9A5146" w:rsidRDefault="00D138D9" w:rsidP="00FD54B6">
            <w:pPr>
              <w:pStyle w:val="a3"/>
              <w:shd w:val="clear" w:color="auto" w:fill="FFFFFF"/>
              <w:spacing w:before="0" w:beforeAutospacing="0" w:after="0" w:afterAutospacing="0"/>
              <w:ind w:firstLine="3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Орех грецкий</w:t>
            </w:r>
          </w:p>
        </w:tc>
        <w:tc>
          <w:tcPr>
            <w:tcW w:w="4394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Среднеазиатский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Default="00D138D9" w:rsidP="00FD54B6">
            <w:pPr>
              <w:pStyle w:val="a3"/>
              <w:shd w:val="clear" w:color="auto" w:fill="FFFFFF"/>
              <w:spacing w:before="0" w:beforeAutospacing="0" w:after="0" w:afterAutospacing="0"/>
              <w:ind w:firstLine="33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Акация белая</w:t>
            </w:r>
          </w:p>
        </w:tc>
        <w:tc>
          <w:tcPr>
            <w:tcW w:w="4394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Австралийский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D9">
              <w:rPr>
                <w:rFonts w:ascii="Times New Roman" w:hAnsi="Times New Roman" w:cs="Times New Roman"/>
                <w:sz w:val="28"/>
                <w:szCs w:val="28"/>
              </w:rPr>
              <w:t>Можжевельник</w:t>
            </w:r>
          </w:p>
        </w:tc>
        <w:tc>
          <w:tcPr>
            <w:tcW w:w="4394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Североамериканский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D9">
              <w:rPr>
                <w:rFonts w:ascii="Times New Roman" w:hAnsi="Times New Roman" w:cs="Times New Roman"/>
                <w:sz w:val="28"/>
                <w:szCs w:val="28"/>
              </w:rPr>
              <w:t xml:space="preserve">Тамарикс </w:t>
            </w:r>
          </w:p>
        </w:tc>
        <w:tc>
          <w:tcPr>
            <w:tcW w:w="4394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Абиссинский центр</w:t>
            </w:r>
          </w:p>
        </w:tc>
      </w:tr>
      <w:tr w:rsidR="00D138D9" w:rsidTr="00FD54B6">
        <w:tc>
          <w:tcPr>
            <w:tcW w:w="1134" w:type="dxa"/>
          </w:tcPr>
          <w:p w:rsidR="00D138D9" w:rsidRPr="009260D9" w:rsidRDefault="00D138D9" w:rsidP="00D138D9">
            <w:pPr>
              <w:pStyle w:val="a4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60D9">
              <w:rPr>
                <w:rFonts w:ascii="Times New Roman" w:hAnsi="Times New Roman" w:cs="Times New Roman"/>
                <w:sz w:val="28"/>
                <w:szCs w:val="28"/>
              </w:rPr>
              <w:t>Самшит</w:t>
            </w:r>
          </w:p>
        </w:tc>
        <w:tc>
          <w:tcPr>
            <w:tcW w:w="4394" w:type="dxa"/>
          </w:tcPr>
          <w:p w:rsidR="00D138D9" w:rsidRPr="009260D9" w:rsidRDefault="00D138D9" w:rsidP="00FD54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3D37">
              <w:rPr>
                <w:rFonts w:ascii="Times New Roman" w:hAnsi="Times New Roman" w:cs="Times New Roman"/>
                <w:sz w:val="28"/>
                <w:szCs w:val="28"/>
              </w:rPr>
              <w:t>Переднеазиатский центр</w:t>
            </w:r>
          </w:p>
        </w:tc>
      </w:tr>
    </w:tbl>
    <w:p w:rsidR="00D138D9" w:rsidRDefault="00D138D9" w:rsidP="00D138D9">
      <w:pPr>
        <w:shd w:val="clear" w:color="auto" w:fill="FFFFFF"/>
        <w:spacing w:after="0" w:line="3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D138D9" w:rsidRPr="00A54B3D" w:rsidRDefault="00D138D9" w:rsidP="00D138D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Прил. 21Разновидности  растений, занесенных в Красную книгу Ростовской области </w:t>
      </w:r>
    </w:p>
    <w:tbl>
      <w:tblPr>
        <w:tblStyle w:val="af0"/>
        <w:tblW w:w="0" w:type="auto"/>
        <w:tblInd w:w="392" w:type="dxa"/>
        <w:tblLook w:val="04A0" w:firstRow="1" w:lastRow="0" w:firstColumn="1" w:lastColumn="0" w:noHBand="0" w:noVBand="1"/>
      </w:tblPr>
      <w:tblGrid>
        <w:gridCol w:w="567"/>
        <w:gridCol w:w="5421"/>
        <w:gridCol w:w="2942"/>
      </w:tblGrid>
      <w:tr w:rsidR="00D138D9" w:rsidTr="00FD54B6">
        <w:tc>
          <w:tcPr>
            <w:tcW w:w="567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421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Вид растений Красной книги</w:t>
            </w:r>
          </w:p>
        </w:tc>
        <w:tc>
          <w:tcPr>
            <w:tcW w:w="2942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Количество(%)</w:t>
            </w:r>
          </w:p>
        </w:tc>
      </w:tr>
      <w:tr w:rsidR="00D138D9" w:rsidTr="00FD54B6">
        <w:tc>
          <w:tcPr>
            <w:tcW w:w="567" w:type="dxa"/>
          </w:tcPr>
          <w:p w:rsidR="00D138D9" w:rsidRDefault="00D138D9" w:rsidP="00D138D9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Лен украинский </w:t>
            </w:r>
          </w:p>
        </w:tc>
        <w:tc>
          <w:tcPr>
            <w:tcW w:w="2942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ind w:right="14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D138D9" w:rsidTr="00FD54B6">
        <w:tc>
          <w:tcPr>
            <w:tcW w:w="567" w:type="dxa"/>
          </w:tcPr>
          <w:p w:rsidR="00D138D9" w:rsidRDefault="00D138D9" w:rsidP="00D138D9">
            <w:pPr>
              <w:pStyle w:val="a3"/>
              <w:numPr>
                <w:ilvl w:val="0"/>
                <w:numId w:val="35"/>
              </w:numPr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421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Касатик низкий</w:t>
            </w:r>
          </w:p>
        </w:tc>
        <w:tc>
          <w:tcPr>
            <w:tcW w:w="2942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ind w:right="14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</w:p>
        </w:tc>
      </w:tr>
      <w:tr w:rsidR="00D138D9" w:rsidTr="00FD54B6">
        <w:tc>
          <w:tcPr>
            <w:tcW w:w="567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3.</w:t>
            </w:r>
          </w:p>
        </w:tc>
        <w:tc>
          <w:tcPr>
            <w:tcW w:w="5421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Пион узколистный </w:t>
            </w:r>
          </w:p>
        </w:tc>
        <w:tc>
          <w:tcPr>
            <w:tcW w:w="2942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ind w:right="14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8</w:t>
            </w:r>
          </w:p>
        </w:tc>
      </w:tr>
      <w:tr w:rsidR="00D138D9" w:rsidTr="00FD54B6">
        <w:tc>
          <w:tcPr>
            <w:tcW w:w="567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4.</w:t>
            </w:r>
          </w:p>
        </w:tc>
        <w:tc>
          <w:tcPr>
            <w:tcW w:w="5421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Ковыль красивейший</w:t>
            </w:r>
          </w:p>
        </w:tc>
        <w:tc>
          <w:tcPr>
            <w:tcW w:w="2942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ind w:right="14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24</w:t>
            </w:r>
          </w:p>
        </w:tc>
      </w:tr>
      <w:tr w:rsidR="00D138D9" w:rsidTr="00FD54B6">
        <w:tc>
          <w:tcPr>
            <w:tcW w:w="567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5421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Астрагал </w:t>
            </w:r>
          </w:p>
        </w:tc>
        <w:tc>
          <w:tcPr>
            <w:tcW w:w="2942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ind w:right="14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26</w:t>
            </w:r>
          </w:p>
        </w:tc>
      </w:tr>
      <w:tr w:rsidR="00D138D9" w:rsidTr="00FD54B6">
        <w:tc>
          <w:tcPr>
            <w:tcW w:w="567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6.</w:t>
            </w:r>
          </w:p>
        </w:tc>
        <w:tc>
          <w:tcPr>
            <w:tcW w:w="5421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Эремурус </w:t>
            </w:r>
          </w:p>
        </w:tc>
        <w:tc>
          <w:tcPr>
            <w:tcW w:w="2942" w:type="dxa"/>
          </w:tcPr>
          <w:p w:rsidR="00D138D9" w:rsidRDefault="00D138D9" w:rsidP="00FD54B6">
            <w:pPr>
              <w:pStyle w:val="a3"/>
              <w:spacing w:before="0" w:beforeAutospacing="0" w:after="0" w:afterAutospacing="0"/>
              <w:ind w:right="141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18</w:t>
            </w:r>
          </w:p>
        </w:tc>
      </w:tr>
    </w:tbl>
    <w:p w:rsidR="00D138D9" w:rsidRDefault="00D138D9" w:rsidP="00D138D9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</w:p>
    <w:p w:rsidR="00D138D9" w:rsidRDefault="00D138D9" w:rsidP="00D138D9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4222272E" wp14:editId="3345EF52">
            <wp:extent cx="5486400" cy="2162175"/>
            <wp:effectExtent l="0" t="0" r="19050" b="9525"/>
            <wp:docPr id="1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D138D9" w:rsidRPr="003E76CC" w:rsidRDefault="00D138D9" w:rsidP="00D138D9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Прил.22 Схема </w:t>
      </w:r>
      <w:proofErr w:type="spellStart"/>
      <w:r>
        <w:rPr>
          <w:bCs/>
          <w:color w:val="000000"/>
          <w:sz w:val="28"/>
          <w:szCs w:val="28"/>
        </w:rPr>
        <w:t>экотропы</w:t>
      </w:r>
      <w:proofErr w:type="spellEnd"/>
    </w:p>
    <w:tbl>
      <w:tblPr>
        <w:tblW w:w="979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3"/>
        <w:gridCol w:w="3136"/>
        <w:gridCol w:w="981"/>
        <w:gridCol w:w="3286"/>
      </w:tblGrid>
      <w:tr w:rsidR="00D138D9" w:rsidRPr="00EB702A" w:rsidTr="00FD54B6">
        <w:trPr>
          <w:trHeight w:val="435"/>
        </w:trPr>
        <w:tc>
          <w:tcPr>
            <w:tcW w:w="9796" w:type="dxa"/>
            <w:gridSpan w:val="4"/>
          </w:tcPr>
          <w:p w:rsidR="00D138D9" w:rsidRPr="00EB702A" w:rsidRDefault="00D138D9" w:rsidP="00FD54B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</w:pPr>
            <w:r w:rsidRPr="00EB702A">
              <w:rPr>
                <w:rFonts w:ascii="Times New Roman" w:eastAsia="Times New Roman" w:hAnsi="Times New Roman" w:cs="Times New Roman"/>
                <w:b/>
                <w:color w:val="212121"/>
                <w:sz w:val="28"/>
                <w:szCs w:val="28"/>
                <w:lang w:eastAsia="ru-RU"/>
              </w:rPr>
              <w:t xml:space="preserve"> </w:t>
            </w:r>
            <w:r w:rsidRPr="00EB702A">
              <w:rPr>
                <w:rFonts w:ascii="Times New Roman" w:eastAsia="Times New Roman" w:hAnsi="Times New Roman" w:cs="Times New Roman"/>
                <w:color w:val="212121"/>
                <w:sz w:val="28"/>
                <w:szCs w:val="28"/>
                <w:lang w:eastAsia="ru-RU"/>
              </w:rPr>
              <w:t>8. Лиственные деревья</w:t>
            </w: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cantSplit/>
          <w:trHeight w:val="689"/>
        </w:trPr>
        <w:tc>
          <w:tcPr>
            <w:tcW w:w="2393" w:type="dxa"/>
            <w:vMerge w:val="restart"/>
          </w:tcPr>
          <w:p w:rsidR="00D138D9" w:rsidRPr="00EB702A" w:rsidRDefault="00D138D9" w:rsidP="00FD54B6">
            <w:pPr>
              <w:tabs>
                <w:tab w:val="left" w:pos="553"/>
              </w:tabs>
              <w:spacing w:after="0" w:line="240" w:lineRule="auto"/>
              <w:ind w:hanging="280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ab/>
            </w:r>
          </w:p>
          <w:p w:rsidR="00D138D9" w:rsidRPr="00EB702A" w:rsidRDefault="00D138D9" w:rsidP="00FD54B6">
            <w:pPr>
              <w:tabs>
                <w:tab w:val="left" w:pos="620"/>
              </w:tabs>
              <w:spacing w:line="240" w:lineRule="auto"/>
              <w:ind w:hanging="280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ab/>
              <w:t xml:space="preserve">11. </w:t>
            </w:r>
          </w:p>
          <w:p w:rsidR="00D138D9" w:rsidRPr="00EB702A" w:rsidRDefault="00D138D9" w:rsidP="00FD54B6">
            <w:pPr>
              <w:tabs>
                <w:tab w:val="left" w:pos="620"/>
              </w:tabs>
              <w:spacing w:line="240" w:lineRule="auto"/>
              <w:ind w:hanging="2801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 xml:space="preserve">Отдел </w:t>
            </w:r>
            <w:proofErr w:type="gramStart"/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декоративных</w:t>
            </w:r>
            <w:proofErr w:type="gramEnd"/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кГинкго</w:t>
            </w:r>
            <w:proofErr w:type="spellEnd"/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 xml:space="preserve"> двулопастный </w:t>
            </w:r>
          </w:p>
          <w:p w:rsidR="00D138D9" w:rsidRPr="00EB702A" w:rsidRDefault="00D138D9" w:rsidP="00FD54B6">
            <w:pPr>
              <w:spacing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36" w:type="dxa"/>
            <w:vMerge w:val="restart"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9.Краснокнижники</w:t>
            </w:r>
          </w:p>
        </w:tc>
        <w:tc>
          <w:tcPr>
            <w:tcW w:w="981" w:type="dxa"/>
            <w:vMerge w:val="restart"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</w:tcPr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7. Цветочный отдел</w:t>
            </w: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cantSplit/>
          <w:trHeight w:val="970"/>
        </w:trPr>
        <w:tc>
          <w:tcPr>
            <w:tcW w:w="2393" w:type="dxa"/>
            <w:vMerge/>
            <w:tcBorders>
              <w:bottom w:val="single" w:sz="4" w:space="0" w:color="auto"/>
            </w:tcBorders>
          </w:tcPr>
          <w:p w:rsidR="00D138D9" w:rsidRPr="00EB702A" w:rsidRDefault="00D138D9" w:rsidP="00FD54B6">
            <w:pPr>
              <w:spacing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36" w:type="dxa"/>
            <w:vMerge/>
            <w:tcBorders>
              <w:bottom w:val="single" w:sz="4" w:space="0" w:color="auto"/>
            </w:tcBorders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1" w:type="dxa"/>
            <w:vMerge/>
            <w:tcBorders>
              <w:bottom w:val="single" w:sz="4" w:space="0" w:color="auto"/>
            </w:tcBorders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  <w:tcBorders>
              <w:bottom w:val="single" w:sz="4" w:space="0" w:color="auto"/>
            </w:tcBorders>
          </w:tcPr>
          <w:p w:rsidR="00D138D9" w:rsidRPr="00EB702A" w:rsidRDefault="00D138D9" w:rsidP="00FD54B6">
            <w:pPr>
              <w:pStyle w:val="a4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 xml:space="preserve">6.Кустарники </w:t>
            </w:r>
          </w:p>
          <w:p w:rsidR="00D138D9" w:rsidRPr="00EB702A" w:rsidRDefault="00D138D9" w:rsidP="00FD54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cantSplit/>
          <w:trHeight w:val="855"/>
        </w:trPr>
        <w:tc>
          <w:tcPr>
            <w:tcW w:w="2393" w:type="dxa"/>
            <w:vMerge/>
          </w:tcPr>
          <w:p w:rsidR="00D138D9" w:rsidRPr="00EB702A" w:rsidRDefault="00D138D9" w:rsidP="00FD54B6">
            <w:pPr>
              <w:tabs>
                <w:tab w:val="left" w:pos="620"/>
              </w:tabs>
              <w:spacing w:line="240" w:lineRule="auto"/>
              <w:ind w:hanging="2801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36" w:type="dxa"/>
            <w:vMerge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1" w:type="dxa"/>
            <w:vMerge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</w:tcPr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5. Сухой ручей</w:t>
            </w:r>
          </w:p>
          <w:p w:rsidR="00D138D9" w:rsidRPr="00EB702A" w:rsidRDefault="00D138D9" w:rsidP="00FD54B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cantSplit/>
          <w:trHeight w:val="944"/>
        </w:trPr>
        <w:tc>
          <w:tcPr>
            <w:tcW w:w="2393" w:type="dxa"/>
            <w:vMerge/>
          </w:tcPr>
          <w:p w:rsidR="00D138D9" w:rsidRPr="00EB702A" w:rsidRDefault="00D138D9" w:rsidP="00FD54B6">
            <w:pPr>
              <w:tabs>
                <w:tab w:val="left" w:pos="620"/>
              </w:tabs>
              <w:spacing w:line="240" w:lineRule="auto"/>
              <w:ind w:hanging="2801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36" w:type="dxa"/>
            <w:vMerge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1" w:type="dxa"/>
            <w:vMerge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</w:tcPr>
          <w:p w:rsidR="00D138D9" w:rsidRPr="00EB702A" w:rsidRDefault="00D138D9" w:rsidP="00D138D9">
            <w:pPr>
              <w:pStyle w:val="a4"/>
              <w:numPr>
                <w:ilvl w:val="0"/>
                <w:numId w:val="31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Хвойные - голосеменные</w:t>
            </w: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trHeight w:val="347"/>
        </w:trPr>
        <w:tc>
          <w:tcPr>
            <w:tcW w:w="2393" w:type="dxa"/>
            <w:vMerge/>
          </w:tcPr>
          <w:p w:rsidR="00D138D9" w:rsidRPr="00EB702A" w:rsidRDefault="00D138D9" w:rsidP="00FD54B6">
            <w:pPr>
              <w:spacing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403" w:type="dxa"/>
            <w:gridSpan w:val="3"/>
          </w:tcPr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trHeight w:val="963"/>
        </w:trPr>
        <w:tc>
          <w:tcPr>
            <w:tcW w:w="2393" w:type="dxa"/>
            <w:vMerge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136" w:type="dxa"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 xml:space="preserve">10. </w:t>
            </w:r>
            <w:proofErr w:type="spellStart"/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Фитоаптека</w:t>
            </w:r>
            <w:proofErr w:type="spellEnd"/>
          </w:p>
        </w:tc>
        <w:tc>
          <w:tcPr>
            <w:tcW w:w="981" w:type="dxa"/>
            <w:vMerge w:val="restart"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</w:tcPr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 xml:space="preserve">3. Тамарикс </w:t>
            </w: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5529" w:type="dxa"/>
            <w:gridSpan w:val="2"/>
          </w:tcPr>
          <w:p w:rsidR="00D138D9" w:rsidRPr="00EB702A" w:rsidRDefault="00D138D9" w:rsidP="00FD54B6">
            <w:pPr>
              <w:spacing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81" w:type="dxa"/>
            <w:vMerge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</w:tcPr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trHeight w:val="828"/>
        </w:trPr>
        <w:tc>
          <w:tcPr>
            <w:tcW w:w="5529" w:type="dxa"/>
            <w:gridSpan w:val="2"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12. Водоем</w:t>
            </w:r>
          </w:p>
        </w:tc>
        <w:tc>
          <w:tcPr>
            <w:tcW w:w="981" w:type="dxa"/>
            <w:vMerge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  <w:vMerge w:val="restart"/>
          </w:tcPr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2. Розы</w:t>
            </w:r>
          </w:p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trHeight w:val="814"/>
        </w:trPr>
        <w:tc>
          <w:tcPr>
            <w:tcW w:w="5529" w:type="dxa"/>
            <w:gridSpan w:val="2"/>
          </w:tcPr>
          <w:p w:rsidR="00D138D9" w:rsidRPr="00EB702A" w:rsidRDefault="00D138D9" w:rsidP="00FD54B6">
            <w:pPr>
              <w:spacing w:line="240" w:lineRule="auto"/>
              <w:ind w:hanging="2801"/>
              <w:jc w:val="righ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13. Отдел плодово-ягодных культур</w:t>
            </w:r>
          </w:p>
        </w:tc>
        <w:tc>
          <w:tcPr>
            <w:tcW w:w="981" w:type="dxa"/>
            <w:vMerge/>
          </w:tcPr>
          <w:p w:rsidR="00D138D9" w:rsidRPr="00EB702A" w:rsidRDefault="00D138D9" w:rsidP="00FD54B6">
            <w:pPr>
              <w:spacing w:after="0" w:line="240" w:lineRule="auto"/>
              <w:ind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  <w:vMerge/>
          </w:tcPr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D138D9" w:rsidRPr="00EB702A" w:rsidTr="00FD54B6">
        <w:tblPrEx>
          <w:tblLook w:val="04A0" w:firstRow="1" w:lastRow="0" w:firstColumn="1" w:lastColumn="0" w:noHBand="0" w:noVBand="1"/>
        </w:tblPrEx>
        <w:trPr>
          <w:trHeight w:val="902"/>
        </w:trPr>
        <w:tc>
          <w:tcPr>
            <w:tcW w:w="5529" w:type="dxa"/>
            <w:gridSpan w:val="2"/>
          </w:tcPr>
          <w:p w:rsidR="00D138D9" w:rsidRPr="00EB702A" w:rsidRDefault="00D138D9" w:rsidP="00FD54B6">
            <w:pPr>
              <w:spacing w:after="0" w:line="240" w:lineRule="auto"/>
              <w:ind w:left="720" w:hanging="2801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B702A">
              <w:rPr>
                <w:rFonts w:ascii="Times New Roman" w:eastAsia="Times New Roman" w:hAnsi="Times New Roman"/>
                <w:sz w:val="28"/>
                <w:szCs w:val="28"/>
              </w:rPr>
              <w:t>14. Теплица</w:t>
            </w:r>
          </w:p>
        </w:tc>
        <w:tc>
          <w:tcPr>
            <w:tcW w:w="981" w:type="dxa"/>
          </w:tcPr>
          <w:p w:rsidR="00D138D9" w:rsidRPr="00EB702A" w:rsidRDefault="00D138D9" w:rsidP="00FD54B6">
            <w:pPr>
              <w:spacing w:after="0" w:line="240" w:lineRule="auto"/>
              <w:ind w:left="720" w:hanging="2801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86" w:type="dxa"/>
          </w:tcPr>
          <w:p w:rsidR="00D138D9" w:rsidRPr="00586D3B" w:rsidRDefault="00D138D9" w:rsidP="00D138D9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586D3B">
              <w:rPr>
                <w:rFonts w:ascii="Times New Roman" w:eastAsia="Times New Roman" w:hAnsi="Times New Roman"/>
                <w:sz w:val="28"/>
                <w:szCs w:val="28"/>
              </w:rPr>
              <w:t>Можжевеловые</w:t>
            </w:r>
          </w:p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D138D9" w:rsidRPr="00EB702A" w:rsidRDefault="00D138D9" w:rsidP="00FD54B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D138D9" w:rsidRPr="007E25D1" w:rsidRDefault="00D138D9" w:rsidP="00D138D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</w:t>
      </w:r>
    </w:p>
    <w:p w:rsidR="00D138D9" w:rsidRPr="007E570A" w:rsidRDefault="00D138D9" w:rsidP="00D138D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212121"/>
          <w:sz w:val="28"/>
          <w:szCs w:val="24"/>
          <w:lang w:eastAsia="ru-RU"/>
        </w:rPr>
        <w:drawing>
          <wp:inline distT="0" distB="0" distL="0" distR="0" wp14:anchorId="4B2452DE" wp14:editId="4B8BE4AA">
            <wp:extent cx="5848350" cy="3495675"/>
            <wp:effectExtent l="133350" t="57150" r="95250" b="161925"/>
            <wp:docPr id="4" name="Рисунок 4" descr="C:\Users\Admin\Desktop\20211028_13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1028_1319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/>
                    <a:stretch/>
                  </pic:blipFill>
                  <pic:spPr bwMode="auto">
                    <a:xfrm>
                      <a:off x="0" y="0"/>
                      <a:ext cx="5848350" cy="3495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B4B" w:rsidRPr="007C2210" w:rsidRDefault="00D04B4B" w:rsidP="00D138D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D04B4B" w:rsidRPr="007C2210" w:rsidSect="006D1275">
      <w:footerReference w:type="default" r:id="rId44"/>
      <w:pgSz w:w="11906" w:h="16838"/>
      <w:pgMar w:top="1134" w:right="707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A5D" w:rsidRDefault="00734A5D" w:rsidP="00C12510">
      <w:pPr>
        <w:spacing w:after="0" w:line="240" w:lineRule="auto"/>
      </w:pPr>
      <w:r>
        <w:separator/>
      </w:r>
    </w:p>
  </w:endnote>
  <w:endnote w:type="continuationSeparator" w:id="0">
    <w:p w:rsidR="00734A5D" w:rsidRDefault="00734A5D" w:rsidP="00C12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5724498"/>
      <w:docPartObj>
        <w:docPartGallery w:val="Page Numbers (Bottom of Page)"/>
        <w:docPartUnique/>
      </w:docPartObj>
    </w:sdtPr>
    <w:sdtEndPr/>
    <w:sdtContent>
      <w:p w:rsidR="004E2B54" w:rsidRDefault="004E2B54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05F9">
          <w:rPr>
            <w:noProof/>
          </w:rPr>
          <w:t>13</w:t>
        </w:r>
        <w:r>
          <w:fldChar w:fldCharType="end"/>
        </w:r>
      </w:p>
    </w:sdtContent>
  </w:sdt>
  <w:p w:rsidR="004E2B54" w:rsidRDefault="004E2B5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A5D" w:rsidRDefault="00734A5D" w:rsidP="00C12510">
      <w:pPr>
        <w:spacing w:after="0" w:line="240" w:lineRule="auto"/>
      </w:pPr>
      <w:r>
        <w:separator/>
      </w:r>
    </w:p>
  </w:footnote>
  <w:footnote w:type="continuationSeparator" w:id="0">
    <w:p w:rsidR="00734A5D" w:rsidRDefault="00734A5D" w:rsidP="00C125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6D73"/>
    <w:multiLevelType w:val="hybridMultilevel"/>
    <w:tmpl w:val="52085060"/>
    <w:lvl w:ilvl="0" w:tplc="1FD240F4">
      <w:start w:val="9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850129"/>
    <w:multiLevelType w:val="hybridMultilevel"/>
    <w:tmpl w:val="0E60B4C2"/>
    <w:lvl w:ilvl="0" w:tplc="14902612">
      <w:start w:val="3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246C0"/>
    <w:multiLevelType w:val="hybridMultilevel"/>
    <w:tmpl w:val="D81E8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A3ED2"/>
    <w:multiLevelType w:val="hybridMultilevel"/>
    <w:tmpl w:val="835A81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07C0A73"/>
    <w:multiLevelType w:val="hybridMultilevel"/>
    <w:tmpl w:val="8FE01E5C"/>
    <w:lvl w:ilvl="0" w:tplc="389644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756384"/>
    <w:multiLevelType w:val="hybridMultilevel"/>
    <w:tmpl w:val="25FC9F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D40211"/>
    <w:multiLevelType w:val="hybridMultilevel"/>
    <w:tmpl w:val="E87A5844"/>
    <w:lvl w:ilvl="0" w:tplc="0419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7F1F1C"/>
    <w:multiLevelType w:val="multilevel"/>
    <w:tmpl w:val="479C9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5824FD0"/>
    <w:multiLevelType w:val="multilevel"/>
    <w:tmpl w:val="5AE2E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E76D2F"/>
    <w:multiLevelType w:val="multilevel"/>
    <w:tmpl w:val="4E325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BF59E1"/>
    <w:multiLevelType w:val="hybridMultilevel"/>
    <w:tmpl w:val="A948CF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4747EE"/>
    <w:multiLevelType w:val="multilevel"/>
    <w:tmpl w:val="96EA2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4703C7"/>
    <w:multiLevelType w:val="multilevel"/>
    <w:tmpl w:val="2A12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F45E3B"/>
    <w:multiLevelType w:val="multilevel"/>
    <w:tmpl w:val="45E61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34002E94"/>
    <w:multiLevelType w:val="hybridMultilevel"/>
    <w:tmpl w:val="67E6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327FEC"/>
    <w:multiLevelType w:val="hybridMultilevel"/>
    <w:tmpl w:val="38BCF09A"/>
    <w:lvl w:ilvl="0" w:tplc="2D44EADA">
      <w:start w:val="7"/>
      <w:numFmt w:val="decimal"/>
      <w:lvlText w:val="%1"/>
      <w:lvlJc w:val="left"/>
      <w:pPr>
        <w:ind w:left="180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0326F6E"/>
    <w:multiLevelType w:val="hybridMultilevel"/>
    <w:tmpl w:val="53401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2E6540"/>
    <w:multiLevelType w:val="multilevel"/>
    <w:tmpl w:val="17DEF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292059"/>
    <w:multiLevelType w:val="hybridMultilevel"/>
    <w:tmpl w:val="806AC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BF4FF5"/>
    <w:multiLevelType w:val="hybridMultilevel"/>
    <w:tmpl w:val="3AA63DD2"/>
    <w:lvl w:ilvl="0" w:tplc="3558EE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9803CF"/>
    <w:multiLevelType w:val="multilevel"/>
    <w:tmpl w:val="AFFA8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8E2600"/>
    <w:multiLevelType w:val="hybridMultilevel"/>
    <w:tmpl w:val="98A0A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347DF8"/>
    <w:multiLevelType w:val="hybridMultilevel"/>
    <w:tmpl w:val="1228D6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B82C6E"/>
    <w:multiLevelType w:val="multilevel"/>
    <w:tmpl w:val="7E6A0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D777A43"/>
    <w:multiLevelType w:val="multilevel"/>
    <w:tmpl w:val="67245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F185C5B"/>
    <w:multiLevelType w:val="hybridMultilevel"/>
    <w:tmpl w:val="0A24486A"/>
    <w:lvl w:ilvl="0" w:tplc="9620D5C6">
      <w:start w:val="1"/>
      <w:numFmt w:val="bullet"/>
      <w:suff w:val="noth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5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27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996" w:hanging="360"/>
      </w:pPr>
      <w:rPr>
        <w:rFonts w:ascii="Wingdings" w:hAnsi="Wingdings" w:hint="default"/>
      </w:rPr>
    </w:lvl>
  </w:abstractNum>
  <w:abstractNum w:abstractNumId="26">
    <w:nsid w:val="60167431"/>
    <w:multiLevelType w:val="multilevel"/>
    <w:tmpl w:val="8CE2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1D7A4D"/>
    <w:multiLevelType w:val="multilevel"/>
    <w:tmpl w:val="3858E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99288D"/>
    <w:multiLevelType w:val="hybridMultilevel"/>
    <w:tmpl w:val="67E6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F12C8C"/>
    <w:multiLevelType w:val="hybridMultilevel"/>
    <w:tmpl w:val="4CE45714"/>
    <w:lvl w:ilvl="0" w:tplc="FF0C1A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62FC3AA8"/>
    <w:multiLevelType w:val="multilevel"/>
    <w:tmpl w:val="1F265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DC33A7"/>
    <w:multiLevelType w:val="hybridMultilevel"/>
    <w:tmpl w:val="B63E1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1B5F81"/>
    <w:multiLevelType w:val="hybridMultilevel"/>
    <w:tmpl w:val="35AED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2515AF9"/>
    <w:multiLevelType w:val="multilevel"/>
    <w:tmpl w:val="A2E225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34">
    <w:nsid w:val="73555509"/>
    <w:multiLevelType w:val="hybridMultilevel"/>
    <w:tmpl w:val="E87A58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1963" w:hanging="360"/>
      </w:pPr>
    </w:lvl>
    <w:lvl w:ilvl="2" w:tplc="0419001B" w:tentative="1">
      <w:start w:val="1"/>
      <w:numFmt w:val="lowerRoman"/>
      <w:lvlText w:val="%3."/>
      <w:lvlJc w:val="right"/>
      <w:pPr>
        <w:ind w:left="-1243" w:hanging="180"/>
      </w:pPr>
    </w:lvl>
    <w:lvl w:ilvl="3" w:tplc="0419000F" w:tentative="1">
      <w:start w:val="1"/>
      <w:numFmt w:val="decimal"/>
      <w:lvlText w:val="%4."/>
      <w:lvlJc w:val="left"/>
      <w:pPr>
        <w:ind w:left="-523" w:hanging="360"/>
      </w:pPr>
    </w:lvl>
    <w:lvl w:ilvl="4" w:tplc="04190019" w:tentative="1">
      <w:start w:val="1"/>
      <w:numFmt w:val="lowerLetter"/>
      <w:lvlText w:val="%5."/>
      <w:lvlJc w:val="left"/>
      <w:pPr>
        <w:ind w:left="197" w:hanging="360"/>
      </w:pPr>
    </w:lvl>
    <w:lvl w:ilvl="5" w:tplc="0419001B" w:tentative="1">
      <w:start w:val="1"/>
      <w:numFmt w:val="lowerRoman"/>
      <w:lvlText w:val="%6."/>
      <w:lvlJc w:val="right"/>
      <w:pPr>
        <w:ind w:left="917" w:hanging="180"/>
      </w:pPr>
    </w:lvl>
    <w:lvl w:ilvl="6" w:tplc="0419000F" w:tentative="1">
      <w:start w:val="1"/>
      <w:numFmt w:val="decimal"/>
      <w:lvlText w:val="%7."/>
      <w:lvlJc w:val="left"/>
      <w:pPr>
        <w:ind w:left="1637" w:hanging="360"/>
      </w:pPr>
    </w:lvl>
    <w:lvl w:ilvl="7" w:tplc="04190019" w:tentative="1">
      <w:start w:val="1"/>
      <w:numFmt w:val="lowerLetter"/>
      <w:lvlText w:val="%8."/>
      <w:lvlJc w:val="left"/>
      <w:pPr>
        <w:ind w:left="2357" w:hanging="360"/>
      </w:pPr>
    </w:lvl>
    <w:lvl w:ilvl="8" w:tplc="0419001B" w:tentative="1">
      <w:start w:val="1"/>
      <w:numFmt w:val="lowerRoman"/>
      <w:lvlText w:val="%9."/>
      <w:lvlJc w:val="right"/>
      <w:pPr>
        <w:ind w:left="3077" w:hanging="180"/>
      </w:pPr>
    </w:lvl>
  </w:abstractNum>
  <w:abstractNum w:abstractNumId="35">
    <w:nsid w:val="74BB776E"/>
    <w:multiLevelType w:val="multilevel"/>
    <w:tmpl w:val="F86CF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873EA5"/>
    <w:multiLevelType w:val="multilevel"/>
    <w:tmpl w:val="0472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7FAB138B"/>
    <w:multiLevelType w:val="multilevel"/>
    <w:tmpl w:val="D2021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3"/>
  </w:num>
  <w:num w:numId="2">
    <w:abstractNumId w:val="9"/>
  </w:num>
  <w:num w:numId="3">
    <w:abstractNumId w:val="34"/>
  </w:num>
  <w:num w:numId="4">
    <w:abstractNumId w:val="32"/>
  </w:num>
  <w:num w:numId="5">
    <w:abstractNumId w:val="6"/>
  </w:num>
  <w:num w:numId="6">
    <w:abstractNumId w:val="16"/>
  </w:num>
  <w:num w:numId="7">
    <w:abstractNumId w:val="2"/>
  </w:num>
  <w:num w:numId="8">
    <w:abstractNumId w:val="29"/>
  </w:num>
  <w:num w:numId="9">
    <w:abstractNumId w:val="19"/>
  </w:num>
  <w:num w:numId="10">
    <w:abstractNumId w:val="1"/>
  </w:num>
  <w:num w:numId="11">
    <w:abstractNumId w:val="15"/>
  </w:num>
  <w:num w:numId="12">
    <w:abstractNumId w:val="0"/>
  </w:num>
  <w:num w:numId="13">
    <w:abstractNumId w:val="7"/>
  </w:num>
  <w:num w:numId="14">
    <w:abstractNumId w:val="30"/>
  </w:num>
  <w:num w:numId="15">
    <w:abstractNumId w:val="17"/>
  </w:num>
  <w:num w:numId="16">
    <w:abstractNumId w:val="36"/>
  </w:num>
  <w:num w:numId="17">
    <w:abstractNumId w:val="20"/>
  </w:num>
  <w:num w:numId="18">
    <w:abstractNumId w:val="37"/>
  </w:num>
  <w:num w:numId="19">
    <w:abstractNumId w:val="35"/>
  </w:num>
  <w:num w:numId="20">
    <w:abstractNumId w:val="23"/>
  </w:num>
  <w:num w:numId="21">
    <w:abstractNumId w:val="8"/>
  </w:num>
  <w:num w:numId="22">
    <w:abstractNumId w:val="27"/>
  </w:num>
  <w:num w:numId="23">
    <w:abstractNumId w:val="26"/>
  </w:num>
  <w:num w:numId="24">
    <w:abstractNumId w:val="3"/>
  </w:num>
  <w:num w:numId="25">
    <w:abstractNumId w:val="12"/>
  </w:num>
  <w:num w:numId="26">
    <w:abstractNumId w:val="11"/>
  </w:num>
  <w:num w:numId="27">
    <w:abstractNumId w:val="24"/>
  </w:num>
  <w:num w:numId="28">
    <w:abstractNumId w:val="22"/>
  </w:num>
  <w:num w:numId="29">
    <w:abstractNumId w:val="31"/>
  </w:num>
  <w:num w:numId="30">
    <w:abstractNumId w:val="28"/>
  </w:num>
  <w:num w:numId="31">
    <w:abstractNumId w:val="21"/>
  </w:num>
  <w:num w:numId="32">
    <w:abstractNumId w:val="18"/>
  </w:num>
  <w:num w:numId="33">
    <w:abstractNumId w:val="5"/>
  </w:num>
  <w:num w:numId="34">
    <w:abstractNumId w:val="10"/>
  </w:num>
  <w:num w:numId="35">
    <w:abstractNumId w:val="14"/>
  </w:num>
  <w:num w:numId="36">
    <w:abstractNumId w:val="25"/>
  </w:num>
  <w:num w:numId="37">
    <w:abstractNumId w:val="4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591"/>
    <w:rsid w:val="00000591"/>
    <w:rsid w:val="00003A80"/>
    <w:rsid w:val="00007259"/>
    <w:rsid w:val="000157DA"/>
    <w:rsid w:val="000212C6"/>
    <w:rsid w:val="00054056"/>
    <w:rsid w:val="0005407D"/>
    <w:rsid w:val="00081949"/>
    <w:rsid w:val="000839F4"/>
    <w:rsid w:val="000A46C0"/>
    <w:rsid w:val="000A603B"/>
    <w:rsid w:val="000B4A41"/>
    <w:rsid w:val="000C0DB0"/>
    <w:rsid w:val="000F7177"/>
    <w:rsid w:val="00126324"/>
    <w:rsid w:val="00126FB4"/>
    <w:rsid w:val="001431CF"/>
    <w:rsid w:val="00162687"/>
    <w:rsid w:val="00164C2D"/>
    <w:rsid w:val="0016742B"/>
    <w:rsid w:val="00172A8A"/>
    <w:rsid w:val="00173BAF"/>
    <w:rsid w:val="00181CBB"/>
    <w:rsid w:val="0018693B"/>
    <w:rsid w:val="001A4E4E"/>
    <w:rsid w:val="001B6F83"/>
    <w:rsid w:val="001C7778"/>
    <w:rsid w:val="001D1EAE"/>
    <w:rsid w:val="001F5B79"/>
    <w:rsid w:val="00207E00"/>
    <w:rsid w:val="002256A9"/>
    <w:rsid w:val="0023209A"/>
    <w:rsid w:val="0023377F"/>
    <w:rsid w:val="00235D5D"/>
    <w:rsid w:val="00260EA3"/>
    <w:rsid w:val="00274754"/>
    <w:rsid w:val="00277FD7"/>
    <w:rsid w:val="00285BAD"/>
    <w:rsid w:val="00293620"/>
    <w:rsid w:val="002A41F7"/>
    <w:rsid w:val="002B399B"/>
    <w:rsid w:val="002B440B"/>
    <w:rsid w:val="002C384C"/>
    <w:rsid w:val="002C5C16"/>
    <w:rsid w:val="002C6B33"/>
    <w:rsid w:val="002D4607"/>
    <w:rsid w:val="002F3306"/>
    <w:rsid w:val="003007D4"/>
    <w:rsid w:val="00344F73"/>
    <w:rsid w:val="003555E9"/>
    <w:rsid w:val="003700EA"/>
    <w:rsid w:val="00376E9A"/>
    <w:rsid w:val="003802BA"/>
    <w:rsid w:val="0038521B"/>
    <w:rsid w:val="00390F6A"/>
    <w:rsid w:val="003927BF"/>
    <w:rsid w:val="003A5347"/>
    <w:rsid w:val="003C51B7"/>
    <w:rsid w:val="003D660E"/>
    <w:rsid w:val="003E1C5E"/>
    <w:rsid w:val="004143AD"/>
    <w:rsid w:val="00423C9D"/>
    <w:rsid w:val="00424B73"/>
    <w:rsid w:val="004364A6"/>
    <w:rsid w:val="00437730"/>
    <w:rsid w:val="004423DA"/>
    <w:rsid w:val="00442DBA"/>
    <w:rsid w:val="004451AB"/>
    <w:rsid w:val="00446F79"/>
    <w:rsid w:val="00450298"/>
    <w:rsid w:val="0045550E"/>
    <w:rsid w:val="00456046"/>
    <w:rsid w:val="00474A61"/>
    <w:rsid w:val="00475836"/>
    <w:rsid w:val="00483052"/>
    <w:rsid w:val="00496092"/>
    <w:rsid w:val="004E2B54"/>
    <w:rsid w:val="004E5231"/>
    <w:rsid w:val="00520221"/>
    <w:rsid w:val="005241EB"/>
    <w:rsid w:val="0052683E"/>
    <w:rsid w:val="0054499B"/>
    <w:rsid w:val="00545FB2"/>
    <w:rsid w:val="00556C6B"/>
    <w:rsid w:val="00557F24"/>
    <w:rsid w:val="00576EAB"/>
    <w:rsid w:val="00580B1C"/>
    <w:rsid w:val="00591BE9"/>
    <w:rsid w:val="005A1CE0"/>
    <w:rsid w:val="005B3468"/>
    <w:rsid w:val="005B4559"/>
    <w:rsid w:val="005D2EDF"/>
    <w:rsid w:val="005E1560"/>
    <w:rsid w:val="005E46AE"/>
    <w:rsid w:val="0065049E"/>
    <w:rsid w:val="00677A14"/>
    <w:rsid w:val="0068027A"/>
    <w:rsid w:val="00684883"/>
    <w:rsid w:val="00686CCD"/>
    <w:rsid w:val="006923E9"/>
    <w:rsid w:val="006B669B"/>
    <w:rsid w:val="006B6966"/>
    <w:rsid w:val="006C4FAF"/>
    <w:rsid w:val="006D1275"/>
    <w:rsid w:val="006E5102"/>
    <w:rsid w:val="006E6E56"/>
    <w:rsid w:val="006E7073"/>
    <w:rsid w:val="006E7E1D"/>
    <w:rsid w:val="0070773B"/>
    <w:rsid w:val="00712E75"/>
    <w:rsid w:val="00720D1E"/>
    <w:rsid w:val="00734A5D"/>
    <w:rsid w:val="007471F0"/>
    <w:rsid w:val="007911CC"/>
    <w:rsid w:val="007A1736"/>
    <w:rsid w:val="007A18A5"/>
    <w:rsid w:val="007B4B32"/>
    <w:rsid w:val="007C0C2E"/>
    <w:rsid w:val="007C2007"/>
    <w:rsid w:val="007C2210"/>
    <w:rsid w:val="007C3ECD"/>
    <w:rsid w:val="007D70A7"/>
    <w:rsid w:val="0080112A"/>
    <w:rsid w:val="00806A78"/>
    <w:rsid w:val="0080797C"/>
    <w:rsid w:val="0081498D"/>
    <w:rsid w:val="0082095C"/>
    <w:rsid w:val="008269DF"/>
    <w:rsid w:val="00846D74"/>
    <w:rsid w:val="00847D67"/>
    <w:rsid w:val="00853ECD"/>
    <w:rsid w:val="0085786D"/>
    <w:rsid w:val="008628B0"/>
    <w:rsid w:val="00865E78"/>
    <w:rsid w:val="00880EA2"/>
    <w:rsid w:val="00885B9E"/>
    <w:rsid w:val="0089252F"/>
    <w:rsid w:val="008A2D67"/>
    <w:rsid w:val="008A44F3"/>
    <w:rsid w:val="008B64BC"/>
    <w:rsid w:val="008C7CC3"/>
    <w:rsid w:val="008D5613"/>
    <w:rsid w:val="008E2E65"/>
    <w:rsid w:val="008F0EDF"/>
    <w:rsid w:val="00905736"/>
    <w:rsid w:val="009065AC"/>
    <w:rsid w:val="00907D1E"/>
    <w:rsid w:val="00910770"/>
    <w:rsid w:val="0091277B"/>
    <w:rsid w:val="00941072"/>
    <w:rsid w:val="00945B79"/>
    <w:rsid w:val="009542FA"/>
    <w:rsid w:val="009572D8"/>
    <w:rsid w:val="009658A1"/>
    <w:rsid w:val="00966A17"/>
    <w:rsid w:val="009A34BF"/>
    <w:rsid w:val="009B4475"/>
    <w:rsid w:val="009C09E4"/>
    <w:rsid w:val="009C361C"/>
    <w:rsid w:val="009F7640"/>
    <w:rsid w:val="00A2483C"/>
    <w:rsid w:val="00A31F11"/>
    <w:rsid w:val="00A34D30"/>
    <w:rsid w:val="00A34FFC"/>
    <w:rsid w:val="00A43AC5"/>
    <w:rsid w:val="00A53E5F"/>
    <w:rsid w:val="00A632EB"/>
    <w:rsid w:val="00A645A7"/>
    <w:rsid w:val="00A74CBB"/>
    <w:rsid w:val="00AA4A5A"/>
    <w:rsid w:val="00AE2D23"/>
    <w:rsid w:val="00AE4F35"/>
    <w:rsid w:val="00AF0E8E"/>
    <w:rsid w:val="00B10E08"/>
    <w:rsid w:val="00B20A5E"/>
    <w:rsid w:val="00B3677E"/>
    <w:rsid w:val="00B41A75"/>
    <w:rsid w:val="00B92896"/>
    <w:rsid w:val="00B976B1"/>
    <w:rsid w:val="00BA54C2"/>
    <w:rsid w:val="00BB2FEF"/>
    <w:rsid w:val="00BB734B"/>
    <w:rsid w:val="00BC05F9"/>
    <w:rsid w:val="00BC2725"/>
    <w:rsid w:val="00BC46BD"/>
    <w:rsid w:val="00BE2062"/>
    <w:rsid w:val="00BE23BD"/>
    <w:rsid w:val="00C12510"/>
    <w:rsid w:val="00C326BD"/>
    <w:rsid w:val="00C32F1E"/>
    <w:rsid w:val="00C43CC5"/>
    <w:rsid w:val="00C6590F"/>
    <w:rsid w:val="00C700A3"/>
    <w:rsid w:val="00C7086D"/>
    <w:rsid w:val="00C76269"/>
    <w:rsid w:val="00C76F32"/>
    <w:rsid w:val="00C85365"/>
    <w:rsid w:val="00C912A0"/>
    <w:rsid w:val="00C92749"/>
    <w:rsid w:val="00C93097"/>
    <w:rsid w:val="00C94EAA"/>
    <w:rsid w:val="00CA3381"/>
    <w:rsid w:val="00CD5B6C"/>
    <w:rsid w:val="00CE0FD5"/>
    <w:rsid w:val="00CE1199"/>
    <w:rsid w:val="00CF2498"/>
    <w:rsid w:val="00D04B4B"/>
    <w:rsid w:val="00D06BEF"/>
    <w:rsid w:val="00D1210E"/>
    <w:rsid w:val="00D138D9"/>
    <w:rsid w:val="00D1600C"/>
    <w:rsid w:val="00D21CE0"/>
    <w:rsid w:val="00D27DC1"/>
    <w:rsid w:val="00D3788E"/>
    <w:rsid w:val="00D86CAD"/>
    <w:rsid w:val="00D9009A"/>
    <w:rsid w:val="00DA3C51"/>
    <w:rsid w:val="00DB724C"/>
    <w:rsid w:val="00DC36F7"/>
    <w:rsid w:val="00DD7254"/>
    <w:rsid w:val="00E06A72"/>
    <w:rsid w:val="00E06ABB"/>
    <w:rsid w:val="00E17A80"/>
    <w:rsid w:val="00E34433"/>
    <w:rsid w:val="00E5524A"/>
    <w:rsid w:val="00E66BF4"/>
    <w:rsid w:val="00E72DD8"/>
    <w:rsid w:val="00E74DBA"/>
    <w:rsid w:val="00EA7EEF"/>
    <w:rsid w:val="00EC1005"/>
    <w:rsid w:val="00EC761B"/>
    <w:rsid w:val="00ED4E72"/>
    <w:rsid w:val="00EE0E0F"/>
    <w:rsid w:val="00EF5AB8"/>
    <w:rsid w:val="00EF7098"/>
    <w:rsid w:val="00EF7EF8"/>
    <w:rsid w:val="00F27B89"/>
    <w:rsid w:val="00F40C71"/>
    <w:rsid w:val="00F46AAA"/>
    <w:rsid w:val="00F55B05"/>
    <w:rsid w:val="00F57F90"/>
    <w:rsid w:val="00F82281"/>
    <w:rsid w:val="00F853B5"/>
    <w:rsid w:val="00F87FE1"/>
    <w:rsid w:val="00F900E3"/>
    <w:rsid w:val="00FA662E"/>
    <w:rsid w:val="00FB0290"/>
    <w:rsid w:val="00FB15EB"/>
    <w:rsid w:val="00FB67C5"/>
    <w:rsid w:val="00FB7816"/>
    <w:rsid w:val="00FC3316"/>
    <w:rsid w:val="00FD4C5A"/>
    <w:rsid w:val="00FD54B6"/>
    <w:rsid w:val="00FF3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76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138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8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138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6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806A7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D86C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86CA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D86CAD"/>
    <w:rPr>
      <w:color w:val="0000FF"/>
      <w:u w:val="single"/>
    </w:rPr>
  </w:style>
  <w:style w:type="paragraph" w:customStyle="1" w:styleId="article-renderblock">
    <w:name w:val="article-render__block"/>
    <w:basedOn w:val="a"/>
    <w:rsid w:val="00D8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8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8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CAD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99"/>
    <w:qFormat/>
    <w:rsid w:val="00591BE9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591BE9"/>
    <w:rPr>
      <w:rFonts w:ascii="Calibri" w:eastAsia="Times New Roman" w:hAnsi="Calibri" w:cs="Times New Roman"/>
    </w:rPr>
  </w:style>
  <w:style w:type="paragraph" w:customStyle="1" w:styleId="c16">
    <w:name w:val="c16"/>
    <w:basedOn w:val="a"/>
    <w:rsid w:val="0039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0F6A"/>
  </w:style>
  <w:style w:type="paragraph" w:customStyle="1" w:styleId="c3">
    <w:name w:val="c3"/>
    <w:basedOn w:val="a"/>
    <w:rsid w:val="0039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976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C12510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C12510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C12510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A645A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645A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645A7"/>
    <w:rPr>
      <w:vertAlign w:val="superscript"/>
    </w:rPr>
  </w:style>
  <w:style w:type="table" w:styleId="af0">
    <w:name w:val="Table Grid"/>
    <w:basedOn w:val="a1"/>
    <w:uiPriority w:val="59"/>
    <w:rsid w:val="005E4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D1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D1275"/>
  </w:style>
  <w:style w:type="paragraph" w:styleId="af3">
    <w:name w:val="footer"/>
    <w:basedOn w:val="a"/>
    <w:link w:val="af4"/>
    <w:uiPriority w:val="99"/>
    <w:unhideWhenUsed/>
    <w:rsid w:val="006D1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D1275"/>
  </w:style>
  <w:style w:type="paragraph" w:customStyle="1" w:styleId="Default">
    <w:name w:val="Default"/>
    <w:rsid w:val="00677A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38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138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138D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5">
    <w:name w:val="Strong"/>
    <w:basedOn w:val="a0"/>
    <w:uiPriority w:val="22"/>
    <w:qFormat/>
    <w:rsid w:val="00D138D9"/>
    <w:rPr>
      <w:b/>
      <w:bCs/>
    </w:rPr>
  </w:style>
  <w:style w:type="character" w:styleId="af6">
    <w:name w:val="Emphasis"/>
    <w:basedOn w:val="a0"/>
    <w:uiPriority w:val="20"/>
    <w:qFormat/>
    <w:rsid w:val="00D138D9"/>
    <w:rPr>
      <w:i/>
      <w:iCs/>
    </w:rPr>
  </w:style>
  <w:style w:type="character" w:customStyle="1" w:styleId="likes-count-minimalcount">
    <w:name w:val="likes-count-minimal__count"/>
    <w:basedOn w:val="a0"/>
    <w:rsid w:val="00D138D9"/>
  </w:style>
  <w:style w:type="character" w:customStyle="1" w:styleId="ui-lib-buttoncontent-wrapper">
    <w:name w:val="ui-lib-button__content-wrapper"/>
    <w:basedOn w:val="a0"/>
    <w:rsid w:val="00D138D9"/>
  </w:style>
  <w:style w:type="character" w:customStyle="1" w:styleId="article-statdate">
    <w:name w:val="article-stat__date"/>
    <w:basedOn w:val="a0"/>
    <w:rsid w:val="00D138D9"/>
  </w:style>
  <w:style w:type="character" w:customStyle="1" w:styleId="article-statcount">
    <w:name w:val="article-stat__count"/>
    <w:basedOn w:val="a0"/>
    <w:rsid w:val="00D138D9"/>
  </w:style>
  <w:style w:type="paragraph" w:customStyle="1" w:styleId="Standard">
    <w:name w:val="Standard"/>
    <w:basedOn w:val="a"/>
    <w:rsid w:val="00D138D9"/>
    <w:pPr>
      <w:widowControl w:val="0"/>
      <w:adjustRightInd w:val="0"/>
      <w:spacing w:after="0" w:line="240" w:lineRule="auto"/>
    </w:pPr>
    <w:rPr>
      <w:rFonts w:ascii="Arial" w:eastAsia="SimSun" w:hAnsi="Arial" w:cs="Mangal"/>
      <w:sz w:val="20"/>
      <w:szCs w:val="20"/>
      <w:lang w:eastAsia="ru-RU"/>
    </w:rPr>
  </w:style>
  <w:style w:type="paragraph" w:customStyle="1" w:styleId="P34">
    <w:name w:val="P34"/>
    <w:basedOn w:val="Standard"/>
    <w:hidden/>
    <w:rsid w:val="00D138D9"/>
    <w:pPr>
      <w:ind w:firstLine="720"/>
      <w:jc w:val="distribute"/>
    </w:pPr>
  </w:style>
  <w:style w:type="character" w:customStyle="1" w:styleId="T6">
    <w:name w:val="T6"/>
    <w:hidden/>
    <w:rsid w:val="00D138D9"/>
    <w:rPr>
      <w:color w:val="auto"/>
    </w:rPr>
  </w:style>
  <w:style w:type="character" w:customStyle="1" w:styleId="T10">
    <w:name w:val="T10"/>
    <w:hidden/>
    <w:rsid w:val="00D138D9"/>
    <w:rPr>
      <w:b/>
      <w:color w:val="auto"/>
    </w:rPr>
  </w:style>
  <w:style w:type="paragraph" w:customStyle="1" w:styleId="c9">
    <w:name w:val="c9"/>
    <w:basedOn w:val="a"/>
    <w:uiPriority w:val="99"/>
    <w:rsid w:val="00D138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76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138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8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138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6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99"/>
    <w:qFormat/>
    <w:rsid w:val="00806A78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D86C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86CA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D86CAD"/>
    <w:rPr>
      <w:color w:val="0000FF"/>
      <w:u w:val="single"/>
    </w:rPr>
  </w:style>
  <w:style w:type="paragraph" w:customStyle="1" w:styleId="article-renderblock">
    <w:name w:val="article-render__block"/>
    <w:basedOn w:val="a"/>
    <w:rsid w:val="00D8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D86C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86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6CAD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99"/>
    <w:qFormat/>
    <w:rsid w:val="00591BE9"/>
    <w:pPr>
      <w:spacing w:after="0" w:line="240" w:lineRule="auto"/>
      <w:jc w:val="both"/>
    </w:pPr>
    <w:rPr>
      <w:rFonts w:ascii="Calibri" w:eastAsia="Times New Roman" w:hAnsi="Calibri" w:cs="Times New Roman"/>
    </w:rPr>
  </w:style>
  <w:style w:type="character" w:customStyle="1" w:styleId="a9">
    <w:name w:val="Без интервала Знак"/>
    <w:link w:val="a8"/>
    <w:uiPriority w:val="1"/>
    <w:rsid w:val="00591BE9"/>
    <w:rPr>
      <w:rFonts w:ascii="Calibri" w:eastAsia="Times New Roman" w:hAnsi="Calibri" w:cs="Times New Roman"/>
    </w:rPr>
  </w:style>
  <w:style w:type="paragraph" w:customStyle="1" w:styleId="c16">
    <w:name w:val="c16"/>
    <w:basedOn w:val="a"/>
    <w:rsid w:val="0039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0F6A"/>
  </w:style>
  <w:style w:type="paragraph" w:customStyle="1" w:styleId="c3">
    <w:name w:val="c3"/>
    <w:basedOn w:val="a"/>
    <w:rsid w:val="00390F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976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endnote text"/>
    <w:basedOn w:val="a"/>
    <w:link w:val="ab"/>
    <w:uiPriority w:val="99"/>
    <w:semiHidden/>
    <w:unhideWhenUsed/>
    <w:rsid w:val="00C12510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C12510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C12510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A645A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A645A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A645A7"/>
    <w:rPr>
      <w:vertAlign w:val="superscript"/>
    </w:rPr>
  </w:style>
  <w:style w:type="table" w:styleId="af0">
    <w:name w:val="Table Grid"/>
    <w:basedOn w:val="a1"/>
    <w:uiPriority w:val="59"/>
    <w:rsid w:val="005E4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D1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6D1275"/>
  </w:style>
  <w:style w:type="paragraph" w:styleId="af3">
    <w:name w:val="footer"/>
    <w:basedOn w:val="a"/>
    <w:link w:val="af4"/>
    <w:uiPriority w:val="99"/>
    <w:unhideWhenUsed/>
    <w:rsid w:val="006D12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6D1275"/>
  </w:style>
  <w:style w:type="paragraph" w:customStyle="1" w:styleId="Default">
    <w:name w:val="Default"/>
    <w:rsid w:val="00677A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38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138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138D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f5">
    <w:name w:val="Strong"/>
    <w:basedOn w:val="a0"/>
    <w:uiPriority w:val="22"/>
    <w:qFormat/>
    <w:rsid w:val="00D138D9"/>
    <w:rPr>
      <w:b/>
      <w:bCs/>
    </w:rPr>
  </w:style>
  <w:style w:type="character" w:styleId="af6">
    <w:name w:val="Emphasis"/>
    <w:basedOn w:val="a0"/>
    <w:uiPriority w:val="20"/>
    <w:qFormat/>
    <w:rsid w:val="00D138D9"/>
    <w:rPr>
      <w:i/>
      <w:iCs/>
    </w:rPr>
  </w:style>
  <w:style w:type="character" w:customStyle="1" w:styleId="likes-count-minimalcount">
    <w:name w:val="likes-count-minimal__count"/>
    <w:basedOn w:val="a0"/>
    <w:rsid w:val="00D138D9"/>
  </w:style>
  <w:style w:type="character" w:customStyle="1" w:styleId="ui-lib-buttoncontent-wrapper">
    <w:name w:val="ui-lib-button__content-wrapper"/>
    <w:basedOn w:val="a0"/>
    <w:rsid w:val="00D138D9"/>
  </w:style>
  <w:style w:type="character" w:customStyle="1" w:styleId="article-statdate">
    <w:name w:val="article-stat__date"/>
    <w:basedOn w:val="a0"/>
    <w:rsid w:val="00D138D9"/>
  </w:style>
  <w:style w:type="character" w:customStyle="1" w:styleId="article-statcount">
    <w:name w:val="article-stat__count"/>
    <w:basedOn w:val="a0"/>
    <w:rsid w:val="00D138D9"/>
  </w:style>
  <w:style w:type="paragraph" w:customStyle="1" w:styleId="Standard">
    <w:name w:val="Standard"/>
    <w:basedOn w:val="a"/>
    <w:rsid w:val="00D138D9"/>
    <w:pPr>
      <w:widowControl w:val="0"/>
      <w:adjustRightInd w:val="0"/>
      <w:spacing w:after="0" w:line="240" w:lineRule="auto"/>
    </w:pPr>
    <w:rPr>
      <w:rFonts w:ascii="Arial" w:eastAsia="SimSun" w:hAnsi="Arial" w:cs="Mangal"/>
      <w:sz w:val="20"/>
      <w:szCs w:val="20"/>
      <w:lang w:eastAsia="ru-RU"/>
    </w:rPr>
  </w:style>
  <w:style w:type="paragraph" w:customStyle="1" w:styleId="P34">
    <w:name w:val="P34"/>
    <w:basedOn w:val="Standard"/>
    <w:hidden/>
    <w:rsid w:val="00D138D9"/>
    <w:pPr>
      <w:ind w:firstLine="720"/>
      <w:jc w:val="distribute"/>
    </w:pPr>
  </w:style>
  <w:style w:type="character" w:customStyle="1" w:styleId="T6">
    <w:name w:val="T6"/>
    <w:hidden/>
    <w:rsid w:val="00D138D9"/>
    <w:rPr>
      <w:color w:val="auto"/>
    </w:rPr>
  </w:style>
  <w:style w:type="character" w:customStyle="1" w:styleId="T10">
    <w:name w:val="T10"/>
    <w:hidden/>
    <w:rsid w:val="00D138D9"/>
    <w:rPr>
      <w:b/>
      <w:color w:val="auto"/>
    </w:rPr>
  </w:style>
  <w:style w:type="paragraph" w:customStyle="1" w:styleId="c9">
    <w:name w:val="c9"/>
    <w:basedOn w:val="a"/>
    <w:uiPriority w:val="99"/>
    <w:rsid w:val="00D138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2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A%D1%80%D0%BE%D0%BD%D0%B0_%D0%B4%D0%B5%D1%80%D0%B5%D0%B2%D0%B0" TargetMode="External"/><Relationship Id="rId18" Type="http://schemas.openxmlformats.org/officeDocument/2006/relationships/hyperlink" Target="https://ru.wikipedia.org/wiki/%D0%9C%D0%B5%D0%B7%D0%BE%D0%B7%D0%BE%D0%B9" TargetMode="External"/><Relationship Id="rId26" Type="http://schemas.openxmlformats.org/officeDocument/2006/relationships/image" Target="media/image6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B%D0%B0%D1%82%D0%B8%D0%BD%D1%81%D0%BA%D0%B8%D0%B9_%D1%8F%D0%B7%D1%8B%D0%BA" TargetMode="External"/><Relationship Id="rId34" Type="http://schemas.openxmlformats.org/officeDocument/2006/relationships/image" Target="media/image14.jpeg"/><Relationship Id="rId42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A8%D0%B0%D1%80_(%D1%81%D1%82%D0%B5%D1%80%D0%B5%D0%BE%D0%BC%D0%B5%D1%82%D1%80%D0%B8%D1%8F)" TargetMode="External"/><Relationship Id="rId17" Type="http://schemas.openxmlformats.org/officeDocument/2006/relationships/hyperlink" Target="https://ru.wikipedia.org/wiki/%D0%97%D0%B5%D0%BC%D0%BB%D1%8F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chart" Target="charts/chart4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0%D1%82%D0%B8%D0%BD%D1%81%D0%BA%D0%B8%D0%B9_%D1%8F%D0%B7%D1%8B%D0%BA" TargetMode="External"/><Relationship Id="rId20" Type="http://schemas.openxmlformats.org/officeDocument/2006/relationships/hyperlink" Target="https://ru.wikipedia.org/wiki/%D0%A1%D0%B5%D0%BC%D0%B5%D0%B9%D1%81%D1%82%D0%B2%D0%BE" TargetMode="External"/><Relationship Id="rId29" Type="http://schemas.openxmlformats.org/officeDocument/2006/relationships/image" Target="media/image9.jpeg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B%D0%B0%D1%82%D0%B8%D0%BD%D1%81%D0%BA%D0%B8%D0%B9_%D1%8F%D0%B7%D1%8B%D0%BA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6%D0%B8%D0%B2%D0%BE%D0%B5_%D0%B8%D1%81%D0%BA%D0%BE%D0%BF%D0%B0%D0%B5%D0%BC%D0%BE%D0%B5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chart" Target="charts/chart2.xml"/><Relationship Id="rId10" Type="http://schemas.openxmlformats.org/officeDocument/2006/relationships/hyperlink" Target="https://lektrava.ru/encyclopedia/karpobrotus-sedobnyy/" TargetMode="External"/><Relationship Id="rId19" Type="http://schemas.openxmlformats.org/officeDocument/2006/relationships/hyperlink" Target="https://ru.wikipedia.org/wiki/%D0%9B%D0%B0%D1%82%D0%B8%D0%BD%D1%81%D0%BA%D0%B8%D0%B9_%D1%8F%D0%B7%D1%8B%D0%BA" TargetMode="External"/><Relationship Id="rId31" Type="http://schemas.openxmlformats.org/officeDocument/2006/relationships/image" Target="media/image11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%D0%9B%D0%B0%D1%82%D0%B8%D0%BD%D1%81%D0%BA%D0%B8%D0%B9_%D1%8F%D0%B7%D1%8B%D0%BA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chart" Target="charts/chart1.xml"/><Relationship Id="rId43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image" Target="../media/image15.jpeg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image" Target="../media/image15.jpeg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image" Target="../media/image16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065882587461377"/>
          <c:y val="0.13374026593783214"/>
          <c:w val="0.51034482758620692"/>
          <c:h val="0.7872340425531915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42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delete val="1"/>
            </c:dLbl>
            <c:txPr>
              <a:bodyPr/>
              <a:lstStyle/>
              <a:p>
                <a:pPr>
                  <a:defRPr sz="1400">
                    <a:solidFill>
                      <a:srgbClr val="FFC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3"/>
                <c:pt idx="0">
                  <c:v>31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4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3"/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4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cat>
            <c:strRef>
              <c:f>Sheet1!$B$1:$E$1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3"/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74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31034482758623"/>
          <c:y val="0.12234042553191489"/>
          <c:w val="0.30689655172413793"/>
          <c:h val="0.75531914893617025"/>
        </c:manualLayout>
      </c:layout>
      <c:overlay val="0"/>
      <c:spPr>
        <a:noFill/>
        <a:ln w="3186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noFill/>
    </a:ln>
  </c:spPr>
  <c:txPr>
    <a:bodyPr/>
    <a:lstStyle/>
    <a:p>
      <a:pPr>
        <a:defRPr sz="82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206896551724144E-2"/>
          <c:y val="0.11170212765957446"/>
          <c:w val="0.51034482758620692"/>
          <c:h val="0.7872340425531915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42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delete val="1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3"/>
                <c:pt idx="0">
                  <c:v>11</c:v>
                </c:pt>
                <c:pt idx="1">
                  <c:v>23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4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3"/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4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cat>
            <c:strRef>
              <c:f>Sheet1!$B$1:$E$1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3"/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74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31034482758623"/>
          <c:y val="0.12234042553191489"/>
          <c:w val="0.30689655172413793"/>
          <c:h val="0.75531914893617025"/>
        </c:manualLayout>
      </c:layout>
      <c:overlay val="0"/>
      <c:spPr>
        <a:noFill/>
        <a:ln w="3186">
          <a:solidFill>
            <a:srgbClr val="000000"/>
          </a:solidFill>
          <a:prstDash val="solid"/>
        </a:ln>
      </c:spPr>
    </c:legend>
    <c:plotVisOnly val="1"/>
    <c:dispBlanksAs val="zero"/>
    <c:showDLblsOverMax val="0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206896551724144E-2"/>
          <c:y val="0.11170212765957446"/>
          <c:w val="0.51034482758620692"/>
          <c:h val="0.78723404255319152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42">
              <a:solidFill>
                <a:srgbClr val="000000"/>
              </a:solidFill>
              <a:prstDash val="solid"/>
            </a:ln>
          </c:spPr>
          <c:dPt>
            <c:idx val="0"/>
            <c:bubble3D val="0"/>
          </c:dPt>
          <c:dPt>
            <c:idx val="1"/>
            <c:bubble3D val="0"/>
            <c:spPr>
              <a:solidFill>
                <a:srgbClr val="993366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delete val="1"/>
            </c:dLbl>
            <c:txPr>
              <a:bodyPr/>
              <a:lstStyle/>
              <a:p>
                <a:pPr>
                  <a:defRPr sz="1400">
                    <a:solidFill>
                      <a:srgbClr val="FFC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Sheet1!$B$1:$E$1</c:f>
              <c:strCache>
                <c:ptCount val="2"/>
                <c:pt idx="0">
                  <c:v>Тюльпан Шренка</c:v>
                </c:pt>
                <c:pt idx="1">
                  <c:v>не знаем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3"/>
                <c:pt idx="0">
                  <c:v>11</c:v>
                </c:pt>
                <c:pt idx="1">
                  <c:v>23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4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</c:dPt>
          <c:dPt>
            <c:idx val="2"/>
            <c:bubble3D val="0"/>
            <c:spPr>
              <a:solidFill>
                <a:srgbClr val="FFFFCC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Тюльпан Шренка</c:v>
                </c:pt>
                <c:pt idx="1">
                  <c:v>не знаем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3"/>
                <c:pt idx="2">
                  <c:v>34.6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42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1"/>
            <c:bubble3D val="0"/>
            <c:spPr>
              <a:solidFill>
                <a:srgbClr val="993366"/>
              </a:solidFill>
              <a:ln w="1274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</c:dPt>
          <c:cat>
            <c:strRef>
              <c:f>Sheet1!$B$1:$E$1</c:f>
              <c:strCache>
                <c:ptCount val="2"/>
                <c:pt idx="0">
                  <c:v>Тюльпан Шренка</c:v>
                </c:pt>
                <c:pt idx="1">
                  <c:v>не знаем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3"/>
                <c:pt idx="2">
                  <c:v>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solidFill>
          <a:srgbClr val="C0C0C0"/>
        </a:solidFill>
        <a:ln w="1274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931034482758623"/>
          <c:y val="0.12234042553191489"/>
          <c:w val="0.30689655172413793"/>
          <c:h val="0.75531914893617025"/>
        </c:manualLayout>
      </c:layout>
      <c:overlay val="0"/>
      <c:spPr>
        <a:noFill/>
        <a:ln w="3186">
          <a:solidFill>
            <a:srgbClr val="000000"/>
          </a:solidFill>
          <a:prstDash val="solid"/>
        </a:ln>
      </c:spPr>
      <c:txPr>
        <a:bodyPr/>
        <a:lstStyle/>
        <a:p>
          <a:pPr>
            <a:defRPr sz="12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5400000" scaled="1"/>
      <a:tileRect/>
    </a:gradFill>
    <a:ln>
      <a:noFill/>
    </a:ln>
  </c:spPr>
  <c:txPr>
    <a:bodyPr/>
    <a:lstStyle/>
    <a:p>
      <a:pPr>
        <a:defRPr sz="82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Гадюка степная</c:v>
                </c:pt>
                <c:pt idx="1">
                  <c:v>Махаон</c:v>
                </c:pt>
                <c:pt idx="2">
                  <c:v>Дрофа</c:v>
                </c:pt>
                <c:pt idx="3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7</c:v>
                </c:pt>
                <c:pt idx="2">
                  <c:v>3</c:v>
                </c:pt>
                <c:pt idx="3">
                  <c:v>11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Гадюка степная</c:v>
                </c:pt>
                <c:pt idx="1">
                  <c:v>Махаон</c:v>
                </c:pt>
                <c:pt idx="2">
                  <c:v>Дрофа</c:v>
                </c:pt>
                <c:pt idx="3">
                  <c:v>Не знаю</c:v>
                </c:pt>
              </c:strCache>
            </c:strRef>
          </c:cat>
          <c:val>
            <c:numRef>
              <c:f>Лист1!$D$2:$D$5</c:f>
            </c:numRef>
          </c:val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Столбец4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Гадюка степная</c:v>
                </c:pt>
                <c:pt idx="1">
                  <c:v>Махаон</c:v>
                </c:pt>
                <c:pt idx="2">
                  <c:v>Дрофа</c:v>
                </c:pt>
                <c:pt idx="3">
                  <c:v>Не знаю</c:v>
                </c:pt>
              </c:strCache>
            </c:strRef>
          </c:cat>
          <c:val>
            <c:numRef>
              <c:f>Лист1!$E$2:$E$5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732800"/>
        <c:axId val="108734336"/>
        <c:axId val="108726464"/>
      </c:bar3DChart>
      <c:catAx>
        <c:axId val="108732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8734336"/>
        <c:crosses val="autoZero"/>
        <c:auto val="0"/>
        <c:lblAlgn val="ctr"/>
        <c:lblOffset val="100"/>
        <c:noMultiLvlLbl val="0"/>
      </c:catAx>
      <c:valAx>
        <c:axId val="10873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732800"/>
        <c:crosses val="autoZero"/>
        <c:crossBetween val="between"/>
      </c:valAx>
      <c:serAx>
        <c:axId val="108726464"/>
        <c:scaling>
          <c:orientation val="minMax"/>
        </c:scaling>
        <c:delete val="1"/>
        <c:axPos val="b"/>
        <c:majorTickMark val="out"/>
        <c:minorTickMark val="none"/>
        <c:tickLblPos val="nextTo"/>
        <c:crossAx val="108734336"/>
        <c:crosses val="autoZero"/>
      </c:serAx>
      <c:spPr>
        <a:gradFill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деревьев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береза </c:v>
                </c:pt>
                <c:pt idx="1">
                  <c:v>клен</c:v>
                </c:pt>
                <c:pt idx="2">
                  <c:v>катальпа</c:v>
                </c:pt>
                <c:pt idx="3">
                  <c:v>сосна</c:v>
                </c:pt>
                <c:pt idx="4">
                  <c:v>орех грецкий</c:v>
                </c:pt>
                <c:pt idx="5">
                  <c:v>акация белая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</c:v>
                </c:pt>
                <c:pt idx="1">
                  <c:v>2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 высота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береза </c:v>
                </c:pt>
                <c:pt idx="1">
                  <c:v>клен</c:v>
                </c:pt>
                <c:pt idx="2">
                  <c:v>катальпа</c:v>
                </c:pt>
                <c:pt idx="3">
                  <c:v>сосна</c:v>
                </c:pt>
                <c:pt idx="4">
                  <c:v>орех грецкий</c:v>
                </c:pt>
                <c:pt idx="5">
                  <c:v>акация белая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9</c:v>
                </c:pt>
                <c:pt idx="1">
                  <c:v>6</c:v>
                </c:pt>
                <c:pt idx="2">
                  <c:v>7</c:v>
                </c:pt>
                <c:pt idx="3">
                  <c:v>8</c:v>
                </c:pt>
                <c:pt idx="4">
                  <c:v>11</c:v>
                </c:pt>
                <c:pt idx="5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8745088"/>
        <c:axId val="108746624"/>
        <c:axId val="108726912"/>
      </c:bar3DChart>
      <c:catAx>
        <c:axId val="108745088"/>
        <c:scaling>
          <c:orientation val="minMax"/>
        </c:scaling>
        <c:delete val="0"/>
        <c:axPos val="b"/>
        <c:majorTickMark val="out"/>
        <c:minorTickMark val="none"/>
        <c:tickLblPos val="nextTo"/>
        <c:crossAx val="108746624"/>
        <c:crosses val="autoZero"/>
        <c:auto val="1"/>
        <c:lblAlgn val="ctr"/>
        <c:lblOffset val="100"/>
        <c:noMultiLvlLbl val="0"/>
      </c:catAx>
      <c:valAx>
        <c:axId val="108746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8745088"/>
        <c:crosses val="autoZero"/>
        <c:crossBetween val="between"/>
      </c:valAx>
      <c:serAx>
        <c:axId val="108726912"/>
        <c:scaling>
          <c:orientation val="minMax"/>
        </c:scaling>
        <c:delete val="0"/>
        <c:axPos val="b"/>
        <c:majorTickMark val="out"/>
        <c:minorTickMark val="none"/>
        <c:tickLblPos val="nextTo"/>
        <c:crossAx val="108746624"/>
        <c:crosses val="autoZero"/>
      </c:serAx>
      <c:spPr>
        <a:gradFill>
          <a:gsLst>
            <a:gs pos="0">
              <a:srgbClr val="FC9FCB"/>
            </a:gs>
            <a:gs pos="13000">
              <a:srgbClr val="F8B049"/>
            </a:gs>
            <a:gs pos="21001">
              <a:srgbClr val="F8B049"/>
            </a:gs>
            <a:gs pos="63000">
              <a:srgbClr val="FEE7F2"/>
            </a:gs>
            <a:gs pos="67000">
              <a:srgbClr val="F952A0"/>
            </a:gs>
            <a:gs pos="69000">
              <a:srgbClr val="C50849"/>
            </a:gs>
            <a:gs pos="82001">
              <a:srgbClr val="B43E85"/>
            </a:gs>
            <a:gs pos="100000">
              <a:srgbClr val="F8B049"/>
            </a:gs>
          </a:gsLst>
          <a:lin ang="5400000" scaled="0"/>
        </a:gradFill>
      </c:spPr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кустарников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можжевельник казацкий</c:v>
                </c:pt>
                <c:pt idx="1">
                  <c:v>можжевельник Даурский</c:v>
                </c:pt>
                <c:pt idx="2">
                  <c:v>туя Виргинская</c:v>
                </c:pt>
                <c:pt idx="3">
                  <c:v>Тамарикс</c:v>
                </c:pt>
                <c:pt idx="4">
                  <c:v>самшит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7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средняя высота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можжевельник казацкий</c:v>
                </c:pt>
                <c:pt idx="1">
                  <c:v>можжевельник Даурский</c:v>
                </c:pt>
                <c:pt idx="2">
                  <c:v>туя Виргинская</c:v>
                </c:pt>
                <c:pt idx="3">
                  <c:v>Тамарикс</c:v>
                </c:pt>
                <c:pt idx="4">
                  <c:v>самшит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0.5</c:v>
                </c:pt>
                <c:pt idx="1">
                  <c:v>0.70000000000000062</c:v>
                </c:pt>
                <c:pt idx="2">
                  <c:v>2</c:v>
                </c:pt>
                <c:pt idx="3">
                  <c:v>2.6</c:v>
                </c:pt>
                <c:pt idx="4">
                  <c:v>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715328"/>
        <c:axId val="117716864"/>
      </c:lineChart>
      <c:catAx>
        <c:axId val="117715328"/>
        <c:scaling>
          <c:orientation val="minMax"/>
        </c:scaling>
        <c:delete val="0"/>
        <c:axPos val="b"/>
        <c:majorTickMark val="out"/>
        <c:minorTickMark val="none"/>
        <c:tickLblPos val="nextTo"/>
        <c:crossAx val="117716864"/>
        <c:crosses val="autoZero"/>
        <c:auto val="1"/>
        <c:lblAlgn val="ctr"/>
        <c:lblOffset val="100"/>
        <c:noMultiLvlLbl val="0"/>
      </c:catAx>
      <c:valAx>
        <c:axId val="117716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715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floor>
    <c:side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Автохтонные растения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Кв.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Интродуцированные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Кв. 1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17747072"/>
        <c:axId val="117757056"/>
        <c:axId val="0"/>
      </c:bar3DChart>
      <c:catAx>
        <c:axId val="117747072"/>
        <c:scaling>
          <c:orientation val="minMax"/>
        </c:scaling>
        <c:delete val="1"/>
        <c:axPos val="b"/>
        <c:majorTickMark val="out"/>
        <c:minorTickMark val="none"/>
        <c:tickLblPos val="none"/>
        <c:crossAx val="117757056"/>
        <c:crosses val="autoZero"/>
        <c:auto val="1"/>
        <c:lblAlgn val="ctr"/>
        <c:lblOffset val="100"/>
        <c:noMultiLvlLbl val="0"/>
      </c:catAx>
      <c:valAx>
        <c:axId val="117757056"/>
        <c:scaling>
          <c:orientation val="minMax"/>
        </c:scaling>
        <c:delete val="0"/>
        <c:axPos val="l"/>
        <c:majorGridlines>
          <c:spPr>
            <a:ln>
              <a:solidFill>
                <a:srgbClr val="C00000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17747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лен украинский</c:v>
                </c:pt>
                <c:pt idx="1">
                  <c:v>касатик низкий</c:v>
                </c:pt>
                <c:pt idx="2">
                  <c:v>пион узколистный</c:v>
                </c:pt>
                <c:pt idx="3">
                  <c:v>ковыль красивейший</c:v>
                </c:pt>
                <c:pt idx="4">
                  <c:v>астрагал</c:v>
                </c:pt>
                <c:pt idx="5">
                  <c:v>эремурус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</c:v>
                </c:pt>
                <c:pt idx="1">
                  <c:v>12</c:v>
                </c:pt>
                <c:pt idx="2">
                  <c:v>8</c:v>
                </c:pt>
                <c:pt idx="3">
                  <c:v>25</c:v>
                </c:pt>
                <c:pt idx="4">
                  <c:v>26</c:v>
                </c:pt>
                <c:pt idx="5">
                  <c:v>28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лен украинский</c:v>
                </c:pt>
                <c:pt idx="1">
                  <c:v>касатик низкий</c:v>
                </c:pt>
                <c:pt idx="2">
                  <c:v>пион узколистный</c:v>
                </c:pt>
                <c:pt idx="3">
                  <c:v>ковыль красивейший</c:v>
                </c:pt>
                <c:pt idx="4">
                  <c:v>астрагал</c:v>
                </c:pt>
                <c:pt idx="5">
                  <c:v>эремурус</c:v>
                </c:pt>
              </c:strCache>
            </c:strRef>
          </c:cat>
          <c:val>
            <c:numRef>
              <c:f>Лист1!$C$2:$C$7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лен украинский</c:v>
                </c:pt>
                <c:pt idx="1">
                  <c:v>касатик низкий</c:v>
                </c:pt>
                <c:pt idx="2">
                  <c:v>пион узколистный</c:v>
                </c:pt>
                <c:pt idx="3">
                  <c:v>ковыль красивейший</c:v>
                </c:pt>
                <c:pt idx="4">
                  <c:v>астрагал</c:v>
                </c:pt>
                <c:pt idx="5">
                  <c:v>эремурус</c:v>
                </c:pt>
              </c:strCache>
            </c:strRef>
          </c:cat>
          <c:val>
            <c:numRef>
              <c:f>Лист1!$D$2:$D$7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4159488"/>
        <c:axId val="113980160"/>
        <c:axId val="0"/>
      </c:bar3DChart>
      <c:catAx>
        <c:axId val="84159488"/>
        <c:scaling>
          <c:orientation val="minMax"/>
        </c:scaling>
        <c:delete val="0"/>
        <c:axPos val="b"/>
        <c:majorTickMark val="out"/>
        <c:minorTickMark val="none"/>
        <c:tickLblPos val="nextTo"/>
        <c:crossAx val="113980160"/>
        <c:crosses val="autoZero"/>
        <c:auto val="1"/>
        <c:lblAlgn val="ctr"/>
        <c:lblOffset val="100"/>
        <c:noMultiLvlLbl val="0"/>
      </c:catAx>
      <c:valAx>
        <c:axId val="113980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gradFill>
            <a:gsLst>
              <a:gs pos="0">
                <a:srgbClr val="FBEAC7"/>
              </a:gs>
              <a:gs pos="17999">
                <a:srgbClr val="FEE7F2"/>
              </a:gs>
              <a:gs pos="36000">
                <a:srgbClr val="FAC77D"/>
              </a:gs>
              <a:gs pos="61000">
                <a:srgbClr val="FBA97D"/>
              </a:gs>
              <a:gs pos="82001">
                <a:srgbClr val="FBD49C"/>
              </a:gs>
              <a:gs pos="100000">
                <a:srgbClr val="FEE7F2"/>
              </a:gs>
            </a:gsLst>
            <a:lin ang="5400000" scaled="0"/>
          </a:gradFill>
        </c:spPr>
        <c:crossAx val="84159488"/>
        <c:crosses val="autoZero"/>
        <c:crossBetween val="between"/>
      </c:valAx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9F2F43-A2AF-4864-9FE1-3CB9F275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19</Pages>
  <Words>4066</Words>
  <Characters>23182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DEBC_2</cp:lastModifiedBy>
  <cp:revision>225</cp:revision>
  <dcterms:created xsi:type="dcterms:W3CDTF">2021-10-18T10:52:00Z</dcterms:created>
  <dcterms:modified xsi:type="dcterms:W3CDTF">2022-03-03T08:27:00Z</dcterms:modified>
</cp:coreProperties>
</file>