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1D04" w14:textId="77777777" w:rsidR="00D7129B" w:rsidRPr="00D7129B" w:rsidRDefault="00D7129B">
      <w:pPr>
        <w:jc w:val="center"/>
        <w:rPr>
          <w:rFonts w:ascii="Times New Roman" w:hAnsi="Times New Roman"/>
          <w:b/>
          <w:bCs/>
          <w:sz w:val="28"/>
        </w:rPr>
      </w:pPr>
      <w:r w:rsidRPr="00D7129B">
        <w:rPr>
          <w:rFonts w:ascii="Times New Roman" w:hAnsi="Times New Roman"/>
          <w:b/>
          <w:bCs/>
          <w:sz w:val="28"/>
        </w:rPr>
        <w:t xml:space="preserve">Всероссийский конкурс экологических и </w:t>
      </w:r>
      <w:proofErr w:type="spellStart"/>
      <w:r w:rsidRPr="00D7129B">
        <w:rPr>
          <w:rFonts w:ascii="Times New Roman" w:hAnsi="Times New Roman"/>
          <w:b/>
          <w:bCs/>
          <w:sz w:val="28"/>
        </w:rPr>
        <w:t>экопросветительских</w:t>
      </w:r>
      <w:proofErr w:type="spellEnd"/>
      <w:r w:rsidRPr="00D7129B">
        <w:rPr>
          <w:rFonts w:ascii="Times New Roman" w:hAnsi="Times New Roman"/>
          <w:b/>
          <w:bCs/>
          <w:sz w:val="28"/>
        </w:rPr>
        <w:t xml:space="preserve"> проектов «Волонтеры могут все»</w:t>
      </w:r>
    </w:p>
    <w:p w14:paraId="2BADD20E" w14:textId="77777777" w:rsidR="00D7129B" w:rsidRDefault="00D7129B">
      <w:pPr>
        <w:jc w:val="center"/>
        <w:rPr>
          <w:rFonts w:ascii="Times New Roman" w:hAnsi="Times New Roman"/>
          <w:sz w:val="28"/>
        </w:rPr>
      </w:pPr>
    </w:p>
    <w:p w14:paraId="402E9851" w14:textId="77777777" w:rsidR="00D7129B" w:rsidRPr="00D7129B" w:rsidRDefault="00D7129B">
      <w:pPr>
        <w:jc w:val="center"/>
        <w:rPr>
          <w:rFonts w:ascii="Times New Roman" w:hAnsi="Times New Roman"/>
          <w:sz w:val="36"/>
          <w:szCs w:val="36"/>
        </w:rPr>
      </w:pPr>
      <w:r w:rsidRPr="00D7129B">
        <w:rPr>
          <w:rFonts w:ascii="Times New Roman" w:hAnsi="Times New Roman"/>
          <w:sz w:val="36"/>
          <w:szCs w:val="36"/>
        </w:rPr>
        <w:t>Номинация – «Скажем нет урону природе»</w:t>
      </w:r>
    </w:p>
    <w:p w14:paraId="0B60647C" w14:textId="77777777" w:rsidR="00D7129B" w:rsidRDefault="00D7129B" w:rsidP="00D7129B">
      <w:pPr>
        <w:jc w:val="center"/>
        <w:rPr>
          <w:rFonts w:ascii="Times New Roman" w:hAnsi="Times New Roman"/>
          <w:sz w:val="36"/>
          <w:szCs w:val="36"/>
        </w:rPr>
      </w:pPr>
    </w:p>
    <w:p w14:paraId="4642FE69" w14:textId="1C47D919" w:rsidR="00D7129B" w:rsidRPr="00D7129B" w:rsidRDefault="00D7129B" w:rsidP="00D7129B">
      <w:pPr>
        <w:jc w:val="center"/>
        <w:rPr>
          <w:rFonts w:ascii="Times New Roman" w:hAnsi="Times New Roman"/>
          <w:b/>
          <w:sz w:val="36"/>
          <w:szCs w:val="36"/>
        </w:rPr>
      </w:pPr>
      <w:r w:rsidRPr="00D7129B">
        <w:rPr>
          <w:rFonts w:ascii="Times New Roman" w:hAnsi="Times New Roman"/>
          <w:sz w:val="36"/>
          <w:szCs w:val="36"/>
        </w:rPr>
        <w:t xml:space="preserve">Проект: </w:t>
      </w:r>
      <w:r w:rsidRPr="00D7129B">
        <w:rPr>
          <w:rFonts w:ascii="Times New Roman" w:hAnsi="Times New Roman"/>
          <w:b/>
          <w:sz w:val="36"/>
          <w:szCs w:val="36"/>
        </w:rPr>
        <w:t>«Определение токсического загрязнения поверхностных вод Белого моря вблизи г. Северодвинска методом биотестирования»</w:t>
      </w:r>
    </w:p>
    <w:p w14:paraId="5D18B145" w14:textId="77777777" w:rsidR="00D7129B" w:rsidRDefault="00D7129B">
      <w:pPr>
        <w:jc w:val="center"/>
        <w:rPr>
          <w:rFonts w:ascii="Times New Roman" w:hAnsi="Times New Roman"/>
          <w:sz w:val="28"/>
        </w:rPr>
      </w:pPr>
    </w:p>
    <w:p w14:paraId="545BB4A7" w14:textId="77777777" w:rsidR="00D7129B" w:rsidRPr="00FD56ED" w:rsidRDefault="00D7129B" w:rsidP="00D7129B">
      <w:pPr>
        <w:rPr>
          <w:rFonts w:ascii="Times New Roman" w:hAnsi="Times New Roman"/>
          <w:sz w:val="28"/>
          <w:u w:val="single"/>
        </w:rPr>
      </w:pPr>
      <w:r w:rsidRPr="00FD56ED">
        <w:rPr>
          <w:rFonts w:ascii="Times New Roman" w:hAnsi="Times New Roman"/>
          <w:sz w:val="28"/>
          <w:u w:val="single"/>
        </w:rPr>
        <w:t xml:space="preserve">Автор проекта: </w:t>
      </w:r>
    </w:p>
    <w:p w14:paraId="01CED0E1" w14:textId="1802A344" w:rsidR="00D7129B" w:rsidRDefault="00D7129B" w:rsidP="00D7129B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Дячкина</w:t>
      </w:r>
      <w:proofErr w:type="spellEnd"/>
      <w:r>
        <w:rPr>
          <w:rFonts w:ascii="Times New Roman" w:hAnsi="Times New Roman"/>
          <w:sz w:val="28"/>
        </w:rPr>
        <w:t xml:space="preserve"> Валерия Викторовна, обучающаяся МАОУДО «Северный Кванториум», г. Северодвинск</w:t>
      </w:r>
    </w:p>
    <w:p w14:paraId="383E3541" w14:textId="49A219A2" w:rsidR="00FD56ED" w:rsidRPr="00FD56ED" w:rsidRDefault="00FD56ED" w:rsidP="00D712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Багрецова Алина Дмитриевна,</w:t>
      </w:r>
      <w:r w:rsidRPr="00FD56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обучающаяся МАОУДО «Северный Кванториум», г. Северодвинск</w:t>
      </w:r>
    </w:p>
    <w:p w14:paraId="2F232D5F" w14:textId="222ED67E" w:rsidR="00D83590" w:rsidRPr="00FD56ED" w:rsidRDefault="00D7129B" w:rsidP="00D7129B">
      <w:pPr>
        <w:rPr>
          <w:rFonts w:ascii="Times New Roman" w:hAnsi="Times New Roman"/>
          <w:sz w:val="28"/>
          <w:u w:val="single"/>
        </w:rPr>
      </w:pPr>
      <w:r w:rsidRPr="00FD56ED">
        <w:rPr>
          <w:rFonts w:ascii="Times New Roman" w:hAnsi="Times New Roman"/>
          <w:sz w:val="28"/>
          <w:u w:val="single"/>
        </w:rPr>
        <w:t xml:space="preserve">Координатор: </w:t>
      </w:r>
    </w:p>
    <w:p w14:paraId="79E751BF" w14:textId="0BFB98B4" w:rsidR="00D7129B" w:rsidRDefault="00D7129B" w:rsidP="00D7129B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Пахолкова</w:t>
      </w:r>
      <w:proofErr w:type="spellEnd"/>
      <w:r>
        <w:rPr>
          <w:rFonts w:ascii="Times New Roman" w:hAnsi="Times New Roman"/>
          <w:sz w:val="28"/>
        </w:rPr>
        <w:t xml:space="preserve"> Мария Сергеевна, педагог дополнительного образования МАОУДО «Северный Кванториум», г. Северодвинск</w:t>
      </w:r>
    </w:p>
    <w:p w14:paraId="4E1DF8F2" w14:textId="170308E3" w:rsidR="00D7129B" w:rsidRDefault="00D7129B" w:rsidP="00D7129B">
      <w:pPr>
        <w:rPr>
          <w:rFonts w:ascii="Times New Roman" w:hAnsi="Times New Roman"/>
          <w:b/>
          <w:sz w:val="28"/>
        </w:rPr>
      </w:pPr>
      <w:r w:rsidRPr="00FD56ED">
        <w:rPr>
          <w:rFonts w:ascii="Times New Roman" w:hAnsi="Times New Roman"/>
          <w:sz w:val="28"/>
          <w:u w:val="single"/>
        </w:rPr>
        <w:t>Место реализации проекта:</w:t>
      </w:r>
      <w:r w:rsidR="00302451">
        <w:rPr>
          <w:rFonts w:ascii="Times New Roman" w:hAnsi="Times New Roman"/>
          <w:sz w:val="28"/>
        </w:rPr>
        <w:t xml:space="preserve"> МАОУДО «Северный Кванториум»</w:t>
      </w:r>
    </w:p>
    <w:p w14:paraId="7390557F" w14:textId="77777777" w:rsidR="00D83590" w:rsidRDefault="00D83590">
      <w:pPr>
        <w:jc w:val="center"/>
      </w:pPr>
    </w:p>
    <w:p w14:paraId="032CEDFD" w14:textId="727A8BAE" w:rsidR="00D83590" w:rsidRDefault="00D83590">
      <w:pPr>
        <w:jc w:val="center"/>
      </w:pPr>
    </w:p>
    <w:p w14:paraId="04833692" w14:textId="77777777" w:rsidR="00D83590" w:rsidRDefault="00D83590">
      <w:pPr>
        <w:jc w:val="center"/>
        <w:rPr>
          <w:rFonts w:ascii="Times New Roman" w:hAnsi="Times New Roman"/>
          <w:b/>
          <w:sz w:val="28"/>
        </w:rPr>
      </w:pPr>
    </w:p>
    <w:p w14:paraId="38D139C9" w14:textId="77777777" w:rsidR="00D83590" w:rsidRDefault="00D83590">
      <w:pPr>
        <w:jc w:val="center"/>
        <w:rPr>
          <w:rFonts w:ascii="Times New Roman" w:hAnsi="Times New Roman"/>
          <w:b/>
          <w:sz w:val="28"/>
        </w:rPr>
      </w:pPr>
    </w:p>
    <w:p w14:paraId="4DA29714" w14:textId="77777777" w:rsidR="00D83590" w:rsidRDefault="00D83590">
      <w:pPr>
        <w:jc w:val="center"/>
        <w:rPr>
          <w:rFonts w:ascii="Times New Roman" w:hAnsi="Times New Roman"/>
          <w:b/>
          <w:sz w:val="28"/>
        </w:rPr>
      </w:pPr>
    </w:p>
    <w:p w14:paraId="718AC9E8" w14:textId="77777777" w:rsidR="00D83590" w:rsidRDefault="00D83590">
      <w:pPr>
        <w:jc w:val="center"/>
        <w:rPr>
          <w:rFonts w:ascii="Times New Roman" w:hAnsi="Times New Roman"/>
          <w:b/>
          <w:sz w:val="28"/>
        </w:rPr>
      </w:pPr>
    </w:p>
    <w:p w14:paraId="7470BBD8" w14:textId="77777777" w:rsidR="00D83590" w:rsidRDefault="00D83590">
      <w:pPr>
        <w:rPr>
          <w:rFonts w:ascii="Times New Roman" w:hAnsi="Times New Roman"/>
          <w:sz w:val="28"/>
        </w:rPr>
      </w:pPr>
    </w:p>
    <w:p w14:paraId="212CBF08" w14:textId="77777777" w:rsidR="00D83590" w:rsidRDefault="00D83590">
      <w:pPr>
        <w:pStyle w:val="11"/>
        <w:tabs>
          <w:tab w:val="right" w:leader="dot" w:pos="9355"/>
        </w:tabs>
      </w:pPr>
    </w:p>
    <w:p w14:paraId="4CA95140" w14:textId="77777777" w:rsidR="00D83590" w:rsidRDefault="00D83590">
      <w:pPr>
        <w:pStyle w:val="11"/>
        <w:tabs>
          <w:tab w:val="right" w:leader="dot" w:pos="9355"/>
        </w:tabs>
      </w:pPr>
    </w:p>
    <w:p w14:paraId="169ED8B2" w14:textId="77777777" w:rsidR="00D83590" w:rsidRDefault="00D83590">
      <w:pPr>
        <w:pStyle w:val="11"/>
        <w:tabs>
          <w:tab w:val="right" w:leader="dot" w:pos="9355"/>
        </w:tabs>
      </w:pPr>
    </w:p>
    <w:p w14:paraId="66EBF356" w14:textId="77777777" w:rsidR="00D83590" w:rsidRDefault="00D83590">
      <w:pPr>
        <w:pStyle w:val="11"/>
        <w:tabs>
          <w:tab w:val="right" w:leader="dot" w:pos="9355"/>
        </w:tabs>
      </w:pPr>
    </w:p>
    <w:p w14:paraId="04E31FCF" w14:textId="77777777" w:rsidR="00D83590" w:rsidRDefault="00D83590">
      <w:pPr>
        <w:pStyle w:val="11"/>
        <w:tabs>
          <w:tab w:val="right" w:leader="dot" w:pos="9355"/>
        </w:tabs>
      </w:pPr>
    </w:p>
    <w:p w14:paraId="1C864DE9" w14:textId="5CB22523" w:rsidR="00D83590" w:rsidRPr="00302451" w:rsidRDefault="00302451">
      <w:pPr>
        <w:pStyle w:val="11"/>
        <w:tabs>
          <w:tab w:val="right" w:leader="dot" w:pos="9355"/>
        </w:tabs>
        <w:jc w:val="center"/>
        <w:rPr>
          <w:rFonts w:ascii="Times New Roman" w:hAnsi="Times New Roman"/>
          <w:sz w:val="28"/>
          <w:szCs w:val="28"/>
        </w:rPr>
      </w:pPr>
      <w:r w:rsidRPr="00302451">
        <w:rPr>
          <w:rFonts w:ascii="Times New Roman" w:hAnsi="Times New Roman"/>
          <w:sz w:val="28"/>
          <w:szCs w:val="28"/>
        </w:rPr>
        <w:t>2022 г</w:t>
      </w:r>
      <w:r w:rsidR="008E69EE" w:rsidRPr="00302451">
        <w:rPr>
          <w:rFonts w:ascii="Times New Roman" w:hAnsi="Times New Roman"/>
          <w:sz w:val="28"/>
          <w:szCs w:val="28"/>
        </w:rPr>
        <w:br w:type="page"/>
      </w:r>
    </w:p>
    <w:p w14:paraId="6767A308" w14:textId="6E5E875C" w:rsidR="00D83590" w:rsidRPr="00B50A63" w:rsidRDefault="00302451">
      <w:pPr>
        <w:pStyle w:val="11"/>
        <w:tabs>
          <w:tab w:val="right" w:leader="do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B50A63">
        <w:rPr>
          <w:rFonts w:ascii="Times New Roman" w:hAnsi="Times New Roman"/>
          <w:b/>
          <w:sz w:val="28"/>
          <w:szCs w:val="28"/>
        </w:rPr>
        <w:lastRenderedPageBreak/>
        <w:t>С</w:t>
      </w:r>
      <w:r w:rsidR="00B50A63">
        <w:rPr>
          <w:rFonts w:ascii="Times New Roman" w:hAnsi="Times New Roman"/>
          <w:b/>
          <w:sz w:val="28"/>
          <w:szCs w:val="28"/>
        </w:rPr>
        <w:t>ОДЕРЖАНИЕ</w:t>
      </w:r>
    </w:p>
    <w:p w14:paraId="0DE65D60" w14:textId="77777777" w:rsidR="00D83590" w:rsidRPr="00B50A63" w:rsidRDefault="00D83590">
      <w:pPr>
        <w:pStyle w:val="11"/>
        <w:tabs>
          <w:tab w:val="right" w:leader="dot" w:pos="9355"/>
        </w:tabs>
        <w:jc w:val="center"/>
        <w:rPr>
          <w:rFonts w:ascii="Times New Roman" w:hAnsi="Times New Roman"/>
          <w:sz w:val="28"/>
          <w:szCs w:val="28"/>
        </w:rPr>
      </w:pPr>
    </w:p>
    <w:p w14:paraId="3FCFD256" w14:textId="69D97B43" w:rsidR="00FD56ED" w:rsidRPr="00B50A63" w:rsidRDefault="008E69EE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B50A63">
        <w:rPr>
          <w:rFonts w:ascii="Times New Roman" w:hAnsi="Times New Roman"/>
          <w:sz w:val="28"/>
          <w:szCs w:val="28"/>
        </w:rPr>
        <w:fldChar w:fldCharType="begin"/>
      </w:r>
      <w:r w:rsidRPr="00B50A63">
        <w:rPr>
          <w:rFonts w:ascii="Times New Roman" w:hAnsi="Times New Roman"/>
          <w:sz w:val="28"/>
          <w:szCs w:val="28"/>
        </w:rPr>
        <w:instrText xml:space="preserve"> TOC \h </w:instrText>
      </w:r>
      <w:r w:rsidRPr="00B50A63">
        <w:rPr>
          <w:rFonts w:ascii="Times New Roman" w:hAnsi="Times New Roman"/>
          <w:sz w:val="28"/>
          <w:szCs w:val="28"/>
        </w:rPr>
        <w:fldChar w:fldCharType="separate"/>
      </w:r>
      <w:hyperlink w:anchor="_Toc97883820" w:history="1">
        <w:r w:rsidR="00FD56ED" w:rsidRPr="00B50A63">
          <w:rPr>
            <w:rStyle w:val="aa"/>
            <w:rFonts w:ascii="Times New Roman" w:hAnsi="Times New Roman"/>
            <w:b/>
            <w:noProof/>
            <w:sz w:val="28"/>
            <w:szCs w:val="28"/>
          </w:rPr>
          <w:t>ПАСПОРТ ПРОЕКТА</w: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tab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begin"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instrText xml:space="preserve"> PAGEREF _Toc97883820 \h </w:instrTex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separate"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t>3</w: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end"/>
        </w:r>
      </w:hyperlink>
    </w:p>
    <w:p w14:paraId="22C4FFD1" w14:textId="4D948866" w:rsidR="00FD56ED" w:rsidRPr="00B50A63" w:rsidRDefault="00A53F3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97883821" w:history="1">
        <w:r w:rsidR="00FD56ED" w:rsidRPr="00B50A63">
          <w:rPr>
            <w:rStyle w:val="aa"/>
            <w:rFonts w:ascii="Times New Roman" w:hAnsi="Times New Roman"/>
            <w:b/>
            <w:noProof/>
            <w:sz w:val="28"/>
            <w:szCs w:val="28"/>
          </w:rPr>
          <w:t>ВВЕДЕНИЕ</w: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tab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begin"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instrText xml:space="preserve"> PAGEREF _Toc97883821 \h </w:instrTex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separate"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t>4</w: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end"/>
        </w:r>
      </w:hyperlink>
    </w:p>
    <w:p w14:paraId="7A96AED8" w14:textId="3DEC1835" w:rsidR="00FD56ED" w:rsidRPr="00B50A63" w:rsidRDefault="00A53F3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97883822" w:history="1">
        <w:r w:rsidR="00FD56ED" w:rsidRPr="00B50A63">
          <w:rPr>
            <w:rStyle w:val="aa"/>
            <w:rFonts w:ascii="Times New Roman" w:hAnsi="Times New Roman"/>
            <w:b/>
            <w:noProof/>
            <w:sz w:val="28"/>
            <w:szCs w:val="28"/>
          </w:rPr>
          <w:t>ХАРАКТЕРИСТИКА ИССЛЕДУЕМОЙ ТЕРРИТОРИИ</w: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tab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begin"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instrText xml:space="preserve"> PAGEREF _Toc97883822 \h </w:instrTex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separate"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t>5</w: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end"/>
        </w:r>
      </w:hyperlink>
    </w:p>
    <w:p w14:paraId="01BE7DF9" w14:textId="07CE8BA1" w:rsidR="00FD56ED" w:rsidRPr="00B50A63" w:rsidRDefault="00A53F3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97883823" w:history="1">
        <w:r w:rsidR="00FD56ED" w:rsidRPr="00B50A63">
          <w:rPr>
            <w:rStyle w:val="aa"/>
            <w:rFonts w:ascii="Times New Roman" w:hAnsi="Times New Roman"/>
            <w:b/>
            <w:noProof/>
            <w:sz w:val="28"/>
            <w:szCs w:val="28"/>
          </w:rPr>
          <w:t>МЕТОДЫ ИССЛЕДОВАНИЯ ВОДЫ</w: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tab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begin"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instrText xml:space="preserve"> PAGEREF _Toc97883823 \h </w:instrTex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separate"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t>6</w: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end"/>
        </w:r>
      </w:hyperlink>
    </w:p>
    <w:p w14:paraId="03F36359" w14:textId="508BF4B5" w:rsidR="00FD56ED" w:rsidRPr="00B50A63" w:rsidRDefault="00A53F3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97883824" w:history="1">
        <w:r w:rsidR="00FD56ED" w:rsidRPr="00B50A63">
          <w:rPr>
            <w:rStyle w:val="aa"/>
            <w:rFonts w:ascii="Times New Roman" w:hAnsi="Times New Roman"/>
            <w:b/>
            <w:noProof/>
            <w:sz w:val="28"/>
            <w:szCs w:val="28"/>
          </w:rPr>
          <w:t>ОБСУЖДЕНИЕ</w: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tab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begin"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instrText xml:space="preserve"> PAGEREF _Toc97883824 \h </w:instrTex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separate"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t>7</w: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end"/>
        </w:r>
      </w:hyperlink>
    </w:p>
    <w:p w14:paraId="2B36EF0E" w14:textId="7376D8D3" w:rsidR="00FD56ED" w:rsidRPr="00B50A63" w:rsidRDefault="00A53F3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97883825" w:history="1">
        <w:r w:rsidR="00FD56ED" w:rsidRPr="00B50A63">
          <w:rPr>
            <w:rStyle w:val="aa"/>
            <w:rFonts w:ascii="Times New Roman" w:hAnsi="Times New Roman"/>
            <w:b/>
            <w:noProof/>
            <w:sz w:val="28"/>
            <w:szCs w:val="28"/>
          </w:rPr>
          <w:t>ВЫВОДЫ</w: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tab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begin"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instrText xml:space="preserve"> PAGEREF _Toc97883825 \h </w:instrTex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separate"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t>11</w: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end"/>
        </w:r>
      </w:hyperlink>
    </w:p>
    <w:p w14:paraId="757DAC83" w14:textId="52B13EA5" w:rsidR="00FD56ED" w:rsidRPr="00B50A63" w:rsidRDefault="00A53F32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97883826" w:history="1">
        <w:r w:rsidR="00FD56ED" w:rsidRPr="00B50A63">
          <w:rPr>
            <w:rStyle w:val="aa"/>
            <w:rFonts w:ascii="Times New Roman" w:hAnsi="Times New Roman"/>
            <w:b/>
            <w:noProof/>
            <w:sz w:val="28"/>
            <w:szCs w:val="28"/>
          </w:rPr>
          <w:t>СПИСОК ИСПОЛЬЗУЕМОЙ ЛИТЕРАТУРЫ</w: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tab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begin"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instrText xml:space="preserve"> PAGEREF _Toc97883826 \h </w:instrTex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separate"/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t>12</w:t>
        </w:r>
        <w:r w:rsidR="00FD56ED" w:rsidRPr="00B50A63">
          <w:rPr>
            <w:rFonts w:ascii="Times New Roman" w:hAnsi="Times New Roman"/>
            <w:noProof/>
            <w:sz w:val="28"/>
            <w:szCs w:val="28"/>
          </w:rPr>
          <w:fldChar w:fldCharType="end"/>
        </w:r>
      </w:hyperlink>
    </w:p>
    <w:p w14:paraId="4A2CB0C6" w14:textId="715016A2" w:rsidR="00D83590" w:rsidRDefault="008E69EE">
      <w:pPr>
        <w:pStyle w:val="11"/>
        <w:tabs>
          <w:tab w:val="right" w:leader="dot" w:pos="9355"/>
        </w:tabs>
      </w:pPr>
      <w:r w:rsidRPr="00B50A63">
        <w:rPr>
          <w:rFonts w:ascii="Times New Roman" w:hAnsi="Times New Roman"/>
          <w:sz w:val="28"/>
          <w:szCs w:val="28"/>
        </w:rPr>
        <w:fldChar w:fldCharType="end"/>
      </w:r>
    </w:p>
    <w:p w14:paraId="2F86868E" w14:textId="77777777" w:rsidR="00D83590" w:rsidRDefault="00D83590">
      <w:pPr>
        <w:rPr>
          <w:rFonts w:ascii="Times New Roman" w:hAnsi="Times New Roman"/>
          <w:sz w:val="28"/>
        </w:rPr>
      </w:pPr>
    </w:p>
    <w:p w14:paraId="56E4BB45" w14:textId="77777777" w:rsidR="00D83590" w:rsidRDefault="008E69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7F51713E" w14:textId="7AA8AD1C" w:rsidR="00302451" w:rsidRDefault="00302451">
      <w:pPr>
        <w:pStyle w:val="1"/>
        <w:jc w:val="center"/>
        <w:rPr>
          <w:rFonts w:ascii="Times New Roman" w:hAnsi="Times New Roman"/>
          <w:b/>
          <w:color w:val="auto"/>
          <w:sz w:val="28"/>
        </w:rPr>
      </w:pPr>
      <w:bookmarkStart w:id="0" w:name="_Toc97883820"/>
      <w:r>
        <w:rPr>
          <w:rFonts w:ascii="Times New Roman" w:hAnsi="Times New Roman"/>
          <w:b/>
          <w:color w:val="auto"/>
          <w:sz w:val="28"/>
        </w:rPr>
        <w:lastRenderedPageBreak/>
        <w:t>ПАСПОРТ ПРОЕКТА</w:t>
      </w:r>
      <w:bookmarkEnd w:id="0"/>
    </w:p>
    <w:p w14:paraId="7FF39144" w14:textId="77777777" w:rsidR="00FD56ED" w:rsidRPr="00FD56ED" w:rsidRDefault="00FD56ED" w:rsidP="00FD56E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6"/>
        <w:gridCol w:w="6139"/>
      </w:tblGrid>
      <w:tr w:rsidR="00302451" w:rsidRPr="00FD56ED" w14:paraId="759961E5" w14:textId="77777777" w:rsidTr="00FD56ED">
        <w:tc>
          <w:tcPr>
            <w:tcW w:w="3227" w:type="dxa"/>
          </w:tcPr>
          <w:p w14:paraId="0D314008" w14:textId="1F11A100" w:rsidR="00302451" w:rsidRPr="00FD56ED" w:rsidRDefault="00302451" w:rsidP="00302451">
            <w:pPr>
              <w:rPr>
                <w:rFonts w:ascii="Times New Roman" w:hAnsi="Times New Roman"/>
                <w:sz w:val="28"/>
                <w:szCs w:val="28"/>
              </w:rPr>
            </w:pPr>
            <w:r w:rsidRPr="00FD56ED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344" w:type="dxa"/>
          </w:tcPr>
          <w:p w14:paraId="35721B98" w14:textId="5AD7E119" w:rsidR="00302451" w:rsidRPr="00FD56ED" w:rsidRDefault="00302451" w:rsidP="0030245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6ED">
              <w:rPr>
                <w:rFonts w:ascii="Times New Roman" w:hAnsi="Times New Roman"/>
                <w:bCs/>
                <w:sz w:val="28"/>
                <w:szCs w:val="28"/>
              </w:rPr>
              <w:t>«Определение токсического загрязнения поверхностных вод Белого моря вблизи</w:t>
            </w:r>
            <w:r w:rsidR="00FD56ED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D56ED">
              <w:rPr>
                <w:rFonts w:ascii="Times New Roman" w:hAnsi="Times New Roman"/>
                <w:bCs/>
                <w:sz w:val="28"/>
                <w:szCs w:val="28"/>
              </w:rPr>
              <w:t>г. Северодвинска методом биотестирования»</w:t>
            </w:r>
          </w:p>
        </w:tc>
      </w:tr>
      <w:tr w:rsidR="00302451" w:rsidRPr="00FD56ED" w14:paraId="278814F7" w14:textId="77777777" w:rsidTr="00FD56ED">
        <w:tc>
          <w:tcPr>
            <w:tcW w:w="3227" w:type="dxa"/>
          </w:tcPr>
          <w:p w14:paraId="256E9827" w14:textId="0BA0364E" w:rsidR="00302451" w:rsidRPr="00FD56ED" w:rsidRDefault="00302451" w:rsidP="00302451">
            <w:pPr>
              <w:rPr>
                <w:rFonts w:ascii="Times New Roman" w:hAnsi="Times New Roman"/>
                <w:sz w:val="28"/>
                <w:szCs w:val="28"/>
              </w:rPr>
            </w:pPr>
            <w:r w:rsidRPr="00FD56ED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344" w:type="dxa"/>
          </w:tcPr>
          <w:p w14:paraId="649A6D0C" w14:textId="77777777" w:rsidR="003B7F7F" w:rsidRDefault="003B7F7F" w:rsidP="003B7F7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B7F7F">
              <w:rPr>
                <w:rFonts w:ascii="Times New Roman" w:hAnsi="Times New Roman"/>
                <w:color w:val="333333"/>
                <w:sz w:val="28"/>
                <w:szCs w:val="28"/>
              </w:rPr>
              <w:t>Муниципальное автономное образовательное учреждение дополнительного образования «Северный детский технопарк «Кванториум»</w:t>
            </w:r>
            <w:r w:rsidRPr="00FD56E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164504 Россия, г. Северодвинск, улица Воронина, 27А (корпус 1)</w:t>
            </w:r>
            <w:r w:rsidRPr="00FD56ED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D56E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164504 Россия, г. Северодвинск, улица Карла Маркса, 24А (корпус 2)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39099FF" w14:textId="59FD4705" w:rsidR="003B7F7F" w:rsidRDefault="003B7F7F" w:rsidP="003B7F7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Телефон: (8184)-58-21-63</w:t>
            </w:r>
          </w:p>
          <w:p w14:paraId="1ECFDE19" w14:textId="1D70A1CF" w:rsidR="00302451" w:rsidRPr="003B7F7F" w:rsidRDefault="003B7F7F" w:rsidP="003B7F7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kvant</w:t>
            </w:r>
            <w:proofErr w:type="spellEnd"/>
            <w:r w:rsidRPr="00FD56ED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sevkv</w:t>
            </w:r>
            <w:proofErr w:type="spellEnd"/>
            <w:r w:rsidRPr="00FD56E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B7F7F" w:rsidRPr="00FD56ED" w14:paraId="36886421" w14:textId="77777777" w:rsidTr="00FD56ED">
        <w:tc>
          <w:tcPr>
            <w:tcW w:w="3227" w:type="dxa"/>
          </w:tcPr>
          <w:p w14:paraId="71523E81" w14:textId="38DF4B2B" w:rsidR="003B7F7F" w:rsidRPr="00FD56ED" w:rsidRDefault="003B7F7F" w:rsidP="003B7F7F">
            <w:pPr>
              <w:rPr>
                <w:rFonts w:ascii="Times New Roman" w:hAnsi="Times New Roman"/>
                <w:sz w:val="28"/>
                <w:szCs w:val="28"/>
              </w:rPr>
            </w:pPr>
            <w:r w:rsidRPr="00FD56ED">
              <w:rPr>
                <w:rFonts w:ascii="Times New Roman" w:hAnsi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D56ED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344" w:type="dxa"/>
          </w:tcPr>
          <w:p w14:paraId="7B34E028" w14:textId="68996AE7" w:rsidR="003B7F7F" w:rsidRPr="003B7F7F" w:rsidRDefault="003B7F7F" w:rsidP="003B7F7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FD56ED">
              <w:rPr>
                <w:rFonts w:ascii="Times New Roman" w:hAnsi="Times New Roman"/>
                <w:sz w:val="28"/>
                <w:szCs w:val="28"/>
              </w:rPr>
              <w:t>Дячкина</w:t>
            </w:r>
            <w:proofErr w:type="spellEnd"/>
            <w:r w:rsidRPr="00FD56ED">
              <w:rPr>
                <w:rFonts w:ascii="Times New Roman" w:hAnsi="Times New Roman"/>
                <w:sz w:val="28"/>
                <w:szCs w:val="28"/>
              </w:rPr>
              <w:t xml:space="preserve"> Валерия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,02.06.2006 г.р., г. Северодвинск, ул. Ломоносова д.64, кв.33, 8-</w:t>
            </w:r>
            <w:r w:rsidR="00614B37">
              <w:rPr>
                <w:rFonts w:ascii="Times New Roman" w:hAnsi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14B37">
              <w:rPr>
                <w:rFonts w:ascii="Times New Roman" w:hAnsi="Times New Roman"/>
                <w:sz w:val="28"/>
                <w:szCs w:val="28"/>
              </w:rPr>
              <w:t>083-98-08,</w:t>
            </w:r>
            <w:r w:rsidR="00614B37">
              <w:t xml:space="preserve"> </w:t>
            </w:r>
            <w:r w:rsidR="00614B37" w:rsidRPr="00614B37">
              <w:rPr>
                <w:rFonts w:ascii="Times New Roman" w:hAnsi="Times New Roman"/>
                <w:sz w:val="28"/>
                <w:szCs w:val="28"/>
              </w:rPr>
              <w:t>DVVLera2006@yandex.ru</w:t>
            </w:r>
            <w:r w:rsidR="00614B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Багрецова Алина Дмитриевна, 03.04.2004 г.р., г. Северодвинск, ул. Чеснокова д.21, кв.12, 8-911-877-79-68 </w:t>
            </w:r>
          </w:p>
        </w:tc>
      </w:tr>
      <w:tr w:rsidR="003B7F7F" w:rsidRPr="00FD56ED" w14:paraId="025961B0" w14:textId="77777777" w:rsidTr="00FD56ED">
        <w:tc>
          <w:tcPr>
            <w:tcW w:w="3227" w:type="dxa"/>
          </w:tcPr>
          <w:p w14:paraId="318AEDC3" w14:textId="44AEA5A5" w:rsidR="003B7F7F" w:rsidRPr="00FD56ED" w:rsidRDefault="003B7F7F" w:rsidP="003B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FD56ED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6344" w:type="dxa"/>
          </w:tcPr>
          <w:p w14:paraId="39D02CF4" w14:textId="7B157425" w:rsidR="003B7F7F" w:rsidRPr="003B7F7F" w:rsidRDefault="003B7F7F" w:rsidP="003B7F7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FD56ED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FD56ED">
              <w:rPr>
                <w:rFonts w:ascii="Times New Roman" w:hAnsi="Times New Roman"/>
                <w:sz w:val="28"/>
                <w:szCs w:val="28"/>
              </w:rPr>
              <w:t xml:space="preserve"> Мария Сергеевна, педагог дополнительного образования</w:t>
            </w:r>
          </w:p>
        </w:tc>
      </w:tr>
      <w:tr w:rsidR="00302451" w:rsidRPr="00FD56ED" w14:paraId="77FCB9DE" w14:textId="77777777" w:rsidTr="00FD56ED">
        <w:tc>
          <w:tcPr>
            <w:tcW w:w="3227" w:type="dxa"/>
          </w:tcPr>
          <w:p w14:paraId="4D260A00" w14:textId="5BAD7329" w:rsidR="00302451" w:rsidRPr="00FD56ED" w:rsidRDefault="00302451" w:rsidP="00302451">
            <w:pPr>
              <w:rPr>
                <w:rFonts w:ascii="Times New Roman" w:hAnsi="Times New Roman"/>
                <w:sz w:val="28"/>
                <w:szCs w:val="28"/>
              </w:rPr>
            </w:pPr>
            <w:r w:rsidRPr="00FD56ED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344" w:type="dxa"/>
          </w:tcPr>
          <w:p w14:paraId="475A8DBF" w14:textId="2B245FB6" w:rsidR="00302451" w:rsidRPr="00FD56ED" w:rsidRDefault="00302451" w:rsidP="00FD5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Целью исследования является </w:t>
            </w:r>
            <w:r w:rsidRPr="00FD56ED">
              <w:rPr>
                <w:rFonts w:ascii="Times New Roman" w:hAnsi="Times New Roman"/>
                <w:sz w:val="28"/>
                <w:szCs w:val="28"/>
              </w:rPr>
              <w:t>проведение анализа токсичности загрязнения вод вблизи города Северодвинска методом биотестирования для оценки состояния природной среды Белого моря.</w:t>
            </w:r>
          </w:p>
        </w:tc>
      </w:tr>
      <w:tr w:rsidR="003B7F7F" w:rsidRPr="00FD56ED" w14:paraId="2DB9D2B5" w14:textId="77777777" w:rsidTr="00FD56ED">
        <w:tc>
          <w:tcPr>
            <w:tcW w:w="3227" w:type="dxa"/>
          </w:tcPr>
          <w:p w14:paraId="4252731A" w14:textId="72DF18BE" w:rsidR="003B7F7F" w:rsidRPr="00FD56ED" w:rsidRDefault="003B7F7F" w:rsidP="00302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344" w:type="dxa"/>
          </w:tcPr>
          <w:p w14:paraId="366DD796" w14:textId="77777777" w:rsidR="003B7F7F" w:rsidRPr="00E54916" w:rsidRDefault="003B7F7F" w:rsidP="00E54916">
            <w:pPr>
              <w:pStyle w:val="a4"/>
              <w:numPr>
                <w:ilvl w:val="0"/>
                <w:numId w:val="4"/>
              </w:numPr>
              <w:ind w:left="37" w:firstLine="0"/>
              <w:jc w:val="both"/>
              <w:rPr>
                <w:rFonts w:ascii="Times New Roman" w:hAnsi="Times New Roman"/>
                <w:sz w:val="28"/>
              </w:rPr>
            </w:pPr>
            <w:r w:rsidRPr="00E54916">
              <w:rPr>
                <w:rFonts w:ascii="Times New Roman" w:hAnsi="Times New Roman"/>
                <w:sz w:val="28"/>
              </w:rPr>
              <w:t>Провести анализ литературных данных, выбрать подходящую методику биотестирования;</w:t>
            </w:r>
          </w:p>
          <w:p w14:paraId="2EF473AE" w14:textId="6DA10528" w:rsidR="003B7F7F" w:rsidRPr="00E54916" w:rsidRDefault="003B7F7F" w:rsidP="00E54916">
            <w:pPr>
              <w:pStyle w:val="a4"/>
              <w:numPr>
                <w:ilvl w:val="0"/>
                <w:numId w:val="4"/>
              </w:numPr>
              <w:ind w:left="37" w:firstLine="0"/>
              <w:jc w:val="both"/>
              <w:rPr>
                <w:rFonts w:ascii="Times New Roman" w:hAnsi="Times New Roman"/>
                <w:sz w:val="28"/>
              </w:rPr>
            </w:pPr>
            <w:r w:rsidRPr="00E54916">
              <w:rPr>
                <w:rFonts w:ascii="Times New Roman" w:hAnsi="Times New Roman"/>
                <w:sz w:val="28"/>
              </w:rPr>
              <w:t xml:space="preserve">Выявить зависимость смертности рачков </w:t>
            </w:r>
            <w:proofErr w:type="spellStart"/>
            <w:r w:rsidRPr="00E54916">
              <w:rPr>
                <w:rFonts w:ascii="Times New Roman" w:hAnsi="Times New Roman"/>
                <w:i/>
                <w:sz w:val="28"/>
              </w:rPr>
              <w:t>Artemia</w:t>
            </w:r>
            <w:proofErr w:type="spellEnd"/>
            <w:r w:rsidRPr="00E54916">
              <w:rPr>
                <w:rFonts w:ascii="Times New Roman" w:hAnsi="Times New Roman"/>
                <w:i/>
                <w:sz w:val="28"/>
              </w:rPr>
              <w:t xml:space="preserve"> </w:t>
            </w:r>
            <w:proofErr w:type="spellStart"/>
            <w:r w:rsidRPr="00E54916">
              <w:rPr>
                <w:rFonts w:ascii="Times New Roman" w:hAnsi="Times New Roman"/>
                <w:i/>
                <w:sz w:val="28"/>
              </w:rPr>
              <w:t>salina</w:t>
            </w:r>
            <w:proofErr w:type="spellEnd"/>
            <w:r w:rsidRPr="00E54916">
              <w:rPr>
                <w:rFonts w:ascii="Times New Roman" w:hAnsi="Times New Roman"/>
                <w:sz w:val="28"/>
              </w:rPr>
              <w:t xml:space="preserve"> от разных концентрации выбранного </w:t>
            </w:r>
            <w:proofErr w:type="spellStart"/>
            <w:r w:rsidRPr="00E54916">
              <w:rPr>
                <w:rFonts w:ascii="Times New Roman" w:hAnsi="Times New Roman"/>
                <w:sz w:val="28"/>
              </w:rPr>
              <w:t>токсиканта</w:t>
            </w:r>
            <w:proofErr w:type="spellEnd"/>
            <w:r w:rsidRPr="00E54916">
              <w:rPr>
                <w:rFonts w:ascii="Times New Roman" w:hAnsi="Times New Roman"/>
                <w:sz w:val="28"/>
              </w:rPr>
              <w:t xml:space="preserve"> - </w:t>
            </w:r>
            <w:r w:rsidRPr="00E54916">
              <w:rPr>
                <w:rFonts w:ascii="Times New Roman" w:hAnsi="Times New Roman"/>
                <w:color w:val="000000"/>
                <w:sz w:val="28"/>
              </w:rPr>
              <w:t xml:space="preserve">раствора калия </w:t>
            </w:r>
            <w:proofErr w:type="spellStart"/>
            <w:r w:rsidRPr="00E54916">
              <w:rPr>
                <w:rFonts w:ascii="Times New Roman" w:hAnsi="Times New Roman"/>
                <w:color w:val="000000"/>
                <w:sz w:val="28"/>
              </w:rPr>
              <w:t>двухромовокислого</w:t>
            </w:r>
            <w:proofErr w:type="spellEnd"/>
            <w:r w:rsidRPr="00E54916">
              <w:rPr>
                <w:rFonts w:ascii="Times New Roman" w:hAnsi="Times New Roman"/>
                <w:color w:val="000000"/>
                <w:sz w:val="28"/>
              </w:rPr>
              <w:t xml:space="preserve"> (K</w:t>
            </w:r>
            <w:r w:rsidRPr="00E54916">
              <w:rPr>
                <w:rFonts w:ascii="Times New Roman" w:hAnsi="Times New Roman"/>
                <w:color w:val="000000"/>
                <w:sz w:val="28"/>
                <w:vertAlign w:val="subscript"/>
              </w:rPr>
              <w:t>2</w:t>
            </w:r>
            <w:r w:rsidRPr="00E54916">
              <w:rPr>
                <w:rFonts w:ascii="Times New Roman" w:hAnsi="Times New Roman"/>
                <w:color w:val="000000"/>
                <w:sz w:val="28"/>
              </w:rPr>
              <w:t>Cr</w:t>
            </w:r>
            <w:r w:rsidRPr="00E54916">
              <w:rPr>
                <w:rFonts w:ascii="Times New Roman" w:hAnsi="Times New Roman"/>
                <w:color w:val="000000"/>
                <w:sz w:val="28"/>
                <w:vertAlign w:val="subscript"/>
              </w:rPr>
              <w:t>2</w:t>
            </w:r>
            <w:r w:rsidRPr="00E54916">
              <w:rPr>
                <w:rFonts w:ascii="Times New Roman" w:hAnsi="Times New Roman"/>
                <w:color w:val="000000"/>
                <w:sz w:val="28"/>
              </w:rPr>
              <w:t>O</w:t>
            </w:r>
            <w:r w:rsidRPr="00E54916">
              <w:rPr>
                <w:rFonts w:ascii="Times New Roman" w:hAnsi="Times New Roman"/>
                <w:color w:val="000000"/>
                <w:sz w:val="28"/>
                <w:vertAlign w:val="subscript"/>
              </w:rPr>
              <w:t>7</w:t>
            </w:r>
            <w:r w:rsidRPr="00E54916">
              <w:rPr>
                <w:rFonts w:ascii="Times New Roman" w:hAnsi="Times New Roman"/>
                <w:color w:val="000000"/>
                <w:sz w:val="28"/>
              </w:rPr>
              <w:t>);</w:t>
            </w:r>
          </w:p>
          <w:p w14:paraId="5F50B545" w14:textId="28633EDF" w:rsidR="003B7F7F" w:rsidRPr="00E54916" w:rsidRDefault="003B7F7F" w:rsidP="00E54916">
            <w:pPr>
              <w:pStyle w:val="a4"/>
              <w:numPr>
                <w:ilvl w:val="0"/>
                <w:numId w:val="4"/>
              </w:numPr>
              <w:ind w:left="37" w:firstLine="0"/>
              <w:jc w:val="both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E54916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Отобрать пробы воды из выбранных для тестирования областей Белого моря</w:t>
            </w:r>
            <w:r w:rsidR="00E54916" w:rsidRPr="00E54916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и н</w:t>
            </w:r>
            <w:r w:rsidRPr="00E54916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а основе полученных данных сделать соответствующие выводы.</w:t>
            </w:r>
          </w:p>
          <w:p w14:paraId="210DDE25" w14:textId="2C9C4894" w:rsidR="003B7F7F" w:rsidRPr="00ED5FFD" w:rsidRDefault="00E54916" w:rsidP="00E54916">
            <w:pPr>
              <w:pStyle w:val="a4"/>
              <w:numPr>
                <w:ilvl w:val="0"/>
                <w:numId w:val="4"/>
              </w:numPr>
              <w:ind w:left="37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56ED">
              <w:rPr>
                <w:rFonts w:ascii="Times New Roman" w:hAnsi="Times New Roman"/>
                <w:sz w:val="28"/>
                <w:szCs w:val="28"/>
              </w:rPr>
              <w:t xml:space="preserve">Привлечь внимание граждан, проживающих в г. </w:t>
            </w:r>
            <w:r w:rsidR="00614B37" w:rsidRPr="00FD56ED">
              <w:rPr>
                <w:rFonts w:ascii="Times New Roman" w:hAnsi="Times New Roman"/>
                <w:sz w:val="28"/>
                <w:szCs w:val="28"/>
              </w:rPr>
              <w:t xml:space="preserve">Северодвинске </w:t>
            </w:r>
            <w:r w:rsidR="00614B37">
              <w:rPr>
                <w:rFonts w:ascii="Times New Roman" w:hAnsi="Times New Roman"/>
                <w:sz w:val="28"/>
                <w:szCs w:val="28"/>
              </w:rPr>
              <w:t>и</w:t>
            </w:r>
            <w:r w:rsidR="00ED5FF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614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5FFD">
              <w:rPr>
                <w:rFonts w:ascii="Times New Roman" w:hAnsi="Times New Roman"/>
                <w:sz w:val="28"/>
                <w:szCs w:val="28"/>
              </w:rPr>
              <w:t xml:space="preserve">Мурманске </w:t>
            </w:r>
            <w:r w:rsidRPr="00FD56ED">
              <w:rPr>
                <w:rFonts w:ascii="Times New Roman" w:hAnsi="Times New Roman"/>
                <w:sz w:val="28"/>
                <w:szCs w:val="28"/>
              </w:rPr>
              <w:t>к проблемам загрязнения водных источников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публикацией материалов в открытых интернет-источниках</w:t>
            </w:r>
            <w:r w:rsidR="00ED5F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16975E" w14:textId="17C8D3E4" w:rsidR="00ED5FFD" w:rsidRPr="00FD56ED" w:rsidRDefault="00ED5FFD" w:rsidP="00E54916">
            <w:pPr>
              <w:pStyle w:val="a4"/>
              <w:numPr>
                <w:ilvl w:val="0"/>
                <w:numId w:val="4"/>
              </w:numPr>
              <w:ind w:left="37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Разработать набор для биотестирования поверхностных морских вод школьниками.</w:t>
            </w:r>
          </w:p>
        </w:tc>
      </w:tr>
      <w:tr w:rsidR="003B7F7F" w:rsidRPr="00FD56ED" w14:paraId="06CB4755" w14:textId="77777777" w:rsidTr="00FD56ED">
        <w:tc>
          <w:tcPr>
            <w:tcW w:w="3227" w:type="dxa"/>
          </w:tcPr>
          <w:p w14:paraId="3C2BF335" w14:textId="1F73C95C" w:rsidR="003B7F7F" w:rsidRPr="00FD56ED" w:rsidRDefault="00E54916" w:rsidP="00302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Целевая аудитория проекта</w:t>
            </w:r>
          </w:p>
        </w:tc>
        <w:tc>
          <w:tcPr>
            <w:tcW w:w="6344" w:type="dxa"/>
          </w:tcPr>
          <w:p w14:paraId="7D1E19A8" w14:textId="26F39320" w:rsidR="003B7F7F" w:rsidRPr="00FD56ED" w:rsidRDefault="00E54916" w:rsidP="00FD56E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Школьники</w:t>
            </w:r>
            <w:r w:rsidR="00614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экологи, жители городов Мурманска и Северодвинска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02451" w:rsidRPr="00FD56ED" w14:paraId="3B5A3528" w14:textId="77777777" w:rsidTr="00FD56ED">
        <w:tc>
          <w:tcPr>
            <w:tcW w:w="3227" w:type="dxa"/>
          </w:tcPr>
          <w:p w14:paraId="078FFB6B" w14:textId="08D82090" w:rsidR="00302451" w:rsidRPr="00FD56ED" w:rsidRDefault="00302451" w:rsidP="00302451">
            <w:pPr>
              <w:rPr>
                <w:rFonts w:ascii="Times New Roman" w:hAnsi="Times New Roman"/>
                <w:sz w:val="28"/>
                <w:szCs w:val="28"/>
              </w:rPr>
            </w:pPr>
            <w:r w:rsidRPr="00FD56ED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344" w:type="dxa"/>
          </w:tcPr>
          <w:p w14:paraId="39ACF5B0" w14:textId="5C32520A" w:rsidR="00302451" w:rsidRPr="00FD56ED" w:rsidRDefault="00302451" w:rsidP="00302451">
            <w:pPr>
              <w:rPr>
                <w:rFonts w:ascii="Times New Roman" w:hAnsi="Times New Roman"/>
                <w:sz w:val="28"/>
                <w:szCs w:val="28"/>
              </w:rPr>
            </w:pPr>
            <w:r w:rsidRPr="00FD56ED">
              <w:rPr>
                <w:rFonts w:ascii="Times New Roman" w:hAnsi="Times New Roman"/>
                <w:sz w:val="28"/>
                <w:szCs w:val="28"/>
              </w:rPr>
              <w:t xml:space="preserve">Сентябрь 2021 – </w:t>
            </w:r>
            <w:r w:rsidR="00E54916">
              <w:rPr>
                <w:rFonts w:ascii="Times New Roman" w:hAnsi="Times New Roman"/>
                <w:sz w:val="28"/>
                <w:szCs w:val="28"/>
              </w:rPr>
              <w:t>по настоящее время</w:t>
            </w:r>
          </w:p>
        </w:tc>
      </w:tr>
      <w:tr w:rsidR="00E54916" w:rsidRPr="00FD56ED" w14:paraId="085457F8" w14:textId="77777777" w:rsidTr="00FD56ED">
        <w:tc>
          <w:tcPr>
            <w:tcW w:w="3227" w:type="dxa"/>
          </w:tcPr>
          <w:p w14:paraId="6092524A" w14:textId="17CC2103" w:rsidR="00E54916" w:rsidRPr="00FD56ED" w:rsidRDefault="00E54916" w:rsidP="00302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6344" w:type="dxa"/>
          </w:tcPr>
          <w:p w14:paraId="686BBD91" w14:textId="2B5FBD2E" w:rsidR="00E54916" w:rsidRPr="00FD56ED" w:rsidRDefault="00E54916" w:rsidP="00302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Северодвинск, </w:t>
            </w:r>
            <w:r w:rsidR="00614B37">
              <w:rPr>
                <w:rFonts w:ascii="Times New Roman" w:hAnsi="Times New Roman"/>
                <w:sz w:val="28"/>
                <w:szCs w:val="28"/>
              </w:rPr>
              <w:t xml:space="preserve">г. Мурманск, </w:t>
            </w:r>
            <w:r>
              <w:rPr>
                <w:rFonts w:ascii="Times New Roman" w:hAnsi="Times New Roman"/>
                <w:sz w:val="28"/>
                <w:szCs w:val="28"/>
              </w:rPr>
              <w:t>в дальнейшем при масштабировании вся Россия</w:t>
            </w:r>
          </w:p>
        </w:tc>
      </w:tr>
      <w:tr w:rsidR="00E54916" w:rsidRPr="00FD56ED" w14:paraId="19401A2F" w14:textId="77777777" w:rsidTr="00FD56ED">
        <w:tc>
          <w:tcPr>
            <w:tcW w:w="3227" w:type="dxa"/>
          </w:tcPr>
          <w:p w14:paraId="3FE826C1" w14:textId="232D7D1E" w:rsidR="00E54916" w:rsidRPr="00FD56ED" w:rsidRDefault="00E54916" w:rsidP="00302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реализации проекта</w:t>
            </w:r>
          </w:p>
        </w:tc>
        <w:tc>
          <w:tcPr>
            <w:tcW w:w="6344" w:type="dxa"/>
          </w:tcPr>
          <w:p w14:paraId="154D943B" w14:textId="6DDACF02" w:rsidR="00ED5FFD" w:rsidRDefault="00ED5FFD" w:rsidP="00ED5FFD">
            <w:pPr>
              <w:ind w:firstLine="708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На берегах Белого моря в районе</w:t>
            </w:r>
            <w:r w:rsidR="00B50A63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г. Северодвинска расположены судостроительные и судоремонтные заводы - АО ПО "Севмаш", "Звездочка".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Из-за их пагубного воздействия, акватория берегов Белого моря на территории города Северодвинска подвергается риску повышения экологической загрязненности за счет сброса промышленных и бытовых отходов заводов, судоходства и военных ведомств. </w:t>
            </w:r>
          </w:p>
          <w:p w14:paraId="4E68DE2B" w14:textId="237F8F8F" w:rsidR="00ED5FFD" w:rsidRDefault="00ED5FFD" w:rsidP="00ED5FFD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Анализируя информационные источники, удалось выяснить, что мониторинг вод Белого моря, последний раз проводился в 19–20 июля 2015</w:t>
            </w:r>
            <w:r w:rsidR="00B50A6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 Было принято решение провести исследование токсичности поверхностных вод Белого моря методом биотестирования. Выбранная методика основана на определении смертности рыб и других водных обитателей в исследуемой водной среде, она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позволяет относительно быстро и качественно оценить состояние природной среды водоемов и указать на загрязненные участки, которые невозможно выявить химическими методами, также этот способ является достаточно простым и дешевым. Его результаты дают общую характеристику качества среды и состояния гидробионтов.</w:t>
            </w:r>
          </w:p>
          <w:p w14:paraId="48239CB8" w14:textId="32ADDEB6" w:rsidR="00E54916" w:rsidRPr="00FD56ED" w:rsidRDefault="00ED5FFD" w:rsidP="00ED5FF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Связавшись с коллегами из Мурманска мы предложили провести подобное исследование, для масштабирования проекта и создания мониторинга загрязнения, поскольку воды Кольского залива так же подвержены риску из-за активного использования акватории судоходными и военными ведомствами.</w:t>
            </w:r>
          </w:p>
        </w:tc>
      </w:tr>
      <w:tr w:rsidR="00E54916" w:rsidRPr="00FD56ED" w14:paraId="2DC28D26" w14:textId="77777777" w:rsidTr="00FD56ED">
        <w:tc>
          <w:tcPr>
            <w:tcW w:w="3227" w:type="dxa"/>
          </w:tcPr>
          <w:p w14:paraId="35E9B313" w14:textId="459ACBE0" w:rsidR="00E54916" w:rsidRPr="00FD56ED" w:rsidRDefault="00614B37" w:rsidP="00302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Достигнутые результаты проекта</w:t>
            </w:r>
          </w:p>
        </w:tc>
        <w:tc>
          <w:tcPr>
            <w:tcW w:w="6344" w:type="dxa"/>
          </w:tcPr>
          <w:p w14:paraId="1D67F42F" w14:textId="44BE7D74" w:rsidR="00E54916" w:rsidRPr="00E54916" w:rsidRDefault="00E54916" w:rsidP="00B50A63">
            <w:pPr>
              <w:pStyle w:val="a4"/>
              <w:numPr>
                <w:ilvl w:val="0"/>
                <w:numId w:val="5"/>
              </w:numPr>
              <w:ind w:left="0"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916">
              <w:rPr>
                <w:rFonts w:ascii="Times New Roman" w:hAnsi="Times New Roman"/>
                <w:sz w:val="28"/>
                <w:szCs w:val="28"/>
              </w:rPr>
              <w:t>Проведено биотестирование поверхностных вод Белого моря вблизи г. Северодвинска;</w:t>
            </w:r>
          </w:p>
          <w:p w14:paraId="429F40BE" w14:textId="6ED05971" w:rsidR="00E54916" w:rsidRPr="00B50A63" w:rsidRDefault="00E54916" w:rsidP="00B50A63">
            <w:pPr>
              <w:pStyle w:val="a4"/>
              <w:numPr>
                <w:ilvl w:val="0"/>
                <w:numId w:val="5"/>
              </w:numPr>
              <w:ind w:left="0" w:firstLine="2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4916">
              <w:rPr>
                <w:rFonts w:ascii="Times New Roman" w:hAnsi="Times New Roman"/>
                <w:sz w:val="28"/>
                <w:szCs w:val="28"/>
              </w:rPr>
              <w:lastRenderedPageBreak/>
              <w:t>Проведено биотестирование вод Кольского залива коллегами из</w:t>
            </w:r>
            <w:r w:rsidRPr="00E54916">
              <w:rPr>
                <w:rFonts w:ascii="Open Sans" w:hAnsi="Open Sans" w:cs="Open Sans"/>
                <w:color w:val="474747"/>
                <w:shd w:val="clear" w:color="auto" w:fill="FFFFFF"/>
              </w:rPr>
              <w:t xml:space="preserve"> </w:t>
            </w:r>
            <w:r w:rsidRPr="00E549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ГАНОУ МО </w:t>
            </w:r>
            <w:r w:rsidR="00B50A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B50A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«ЦО «Лапландия»;</w:t>
            </w:r>
          </w:p>
          <w:p w14:paraId="4FBACF03" w14:textId="2F50ABA6" w:rsidR="00E54916" w:rsidRPr="00E54916" w:rsidRDefault="00E54916" w:rsidP="00B50A63">
            <w:pPr>
              <w:pStyle w:val="a4"/>
              <w:numPr>
                <w:ilvl w:val="0"/>
                <w:numId w:val="5"/>
              </w:numPr>
              <w:ind w:left="0" w:firstLine="2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49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Ведется разработка набора для биотестирования морских вод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6187B1F2" w14:textId="1D8A3B64" w:rsidR="00E54916" w:rsidRPr="00614B37" w:rsidRDefault="00E54916" w:rsidP="00B50A63">
            <w:pPr>
              <w:pStyle w:val="a4"/>
              <w:numPr>
                <w:ilvl w:val="0"/>
                <w:numId w:val="5"/>
              </w:numPr>
              <w:ind w:left="0"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916">
              <w:rPr>
                <w:rFonts w:ascii="Times New Roman" w:hAnsi="Times New Roman"/>
                <w:sz w:val="28"/>
                <w:szCs w:val="28"/>
              </w:rPr>
              <w:t>Ведется поиск финансирования для масштабирования проекта и возможности отправки наборов для биотестирования школьникам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4916" w:rsidRPr="00FD56ED" w14:paraId="60495B9B" w14:textId="77777777" w:rsidTr="00FD56ED">
        <w:tc>
          <w:tcPr>
            <w:tcW w:w="3227" w:type="dxa"/>
          </w:tcPr>
          <w:p w14:paraId="1146E671" w14:textId="70B739DB" w:rsidR="00E54916" w:rsidRPr="00FD56ED" w:rsidRDefault="00E54916" w:rsidP="00302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Партнеры проекта</w:t>
            </w:r>
          </w:p>
        </w:tc>
        <w:tc>
          <w:tcPr>
            <w:tcW w:w="6344" w:type="dxa"/>
          </w:tcPr>
          <w:p w14:paraId="680343B5" w14:textId="2EAA6981" w:rsidR="00E54916" w:rsidRPr="00E54916" w:rsidRDefault="00E54916" w:rsidP="00302451">
            <w:pPr>
              <w:rPr>
                <w:rFonts w:ascii="Times New Roman" w:hAnsi="Times New Roman"/>
                <w:sz w:val="28"/>
                <w:szCs w:val="28"/>
              </w:rPr>
            </w:pPr>
            <w:r w:rsidRPr="00E549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Государственное автономное нетиповое образовательное учреждение Мурманской области «Центр образования «Лапландия»</w:t>
            </w:r>
          </w:p>
        </w:tc>
      </w:tr>
      <w:tr w:rsidR="00302451" w:rsidRPr="00FD56ED" w14:paraId="575DC91F" w14:textId="77777777" w:rsidTr="00FD56ED">
        <w:tc>
          <w:tcPr>
            <w:tcW w:w="3227" w:type="dxa"/>
          </w:tcPr>
          <w:p w14:paraId="4B855A47" w14:textId="3D8ECDF5" w:rsidR="00302451" w:rsidRPr="00FD56ED" w:rsidRDefault="00614B37" w:rsidP="003024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Мультипликативность</w:t>
            </w:r>
            <w:proofErr w:type="spellEnd"/>
          </w:p>
        </w:tc>
        <w:tc>
          <w:tcPr>
            <w:tcW w:w="6344" w:type="dxa"/>
          </w:tcPr>
          <w:p w14:paraId="32BB3C5D" w14:textId="77777777" w:rsidR="00614B37" w:rsidRDefault="00614B37" w:rsidP="00614B3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данный момент авторами проекта составлена приблизительная смета и состав набора для биотестирования. </w:t>
            </w:r>
          </w:p>
          <w:p w14:paraId="55E54390" w14:textId="5898F28C" w:rsidR="00302451" w:rsidRPr="00FD56ED" w:rsidRDefault="00614B37" w:rsidP="00614B3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Примером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тиражируемости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проекта стал «Интернет бактерий» </w:t>
            </w:r>
            <w:hyperlink r:id="rId8" w:history="1">
              <w:r>
                <w:rPr>
                  <w:rStyle w:val="aa"/>
                </w:rPr>
                <w:t>Главная - Интернет Бактерий (internetofbacteria.org)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4B37" w:rsidRPr="00FD56ED" w14:paraId="72CFA55D" w14:textId="77777777" w:rsidTr="00FD56ED">
        <w:tc>
          <w:tcPr>
            <w:tcW w:w="3227" w:type="dxa"/>
          </w:tcPr>
          <w:p w14:paraId="28806A56" w14:textId="3820ECF4" w:rsidR="00614B37" w:rsidRDefault="00614B37" w:rsidP="00302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6344" w:type="dxa"/>
          </w:tcPr>
          <w:p w14:paraId="617C2621" w14:textId="58B04BB8" w:rsidR="00614B37" w:rsidRDefault="00614B37" w:rsidP="00614B3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тексте</w:t>
            </w:r>
          </w:p>
        </w:tc>
      </w:tr>
    </w:tbl>
    <w:p w14:paraId="122B0E87" w14:textId="77777777" w:rsidR="00302451" w:rsidRPr="00302451" w:rsidRDefault="00302451" w:rsidP="00302451"/>
    <w:p w14:paraId="0A39CAC3" w14:textId="2D788A62" w:rsidR="00302451" w:rsidRDefault="00302451" w:rsidP="00302451"/>
    <w:p w14:paraId="04618D19" w14:textId="2D6EB41A" w:rsidR="00FD56ED" w:rsidRDefault="00FD56ED" w:rsidP="00302451"/>
    <w:p w14:paraId="0B000FE2" w14:textId="53B4CF82" w:rsidR="00FD56ED" w:rsidRDefault="00FD56ED" w:rsidP="00302451"/>
    <w:p w14:paraId="5A8997B9" w14:textId="307AA676" w:rsidR="00FD56ED" w:rsidRDefault="00FD56ED" w:rsidP="00302451"/>
    <w:p w14:paraId="6C50CF70" w14:textId="4EC65169" w:rsidR="00FD56ED" w:rsidRDefault="00FD56ED" w:rsidP="00302451"/>
    <w:p w14:paraId="292E1A70" w14:textId="5B152A31" w:rsidR="00FD56ED" w:rsidRDefault="00FD56ED" w:rsidP="00302451"/>
    <w:p w14:paraId="560082D9" w14:textId="6CA8B1FF" w:rsidR="00614B37" w:rsidRDefault="00614B37" w:rsidP="00302451"/>
    <w:p w14:paraId="1EC16472" w14:textId="7C3736F6" w:rsidR="00614B37" w:rsidRDefault="00614B37" w:rsidP="00302451"/>
    <w:p w14:paraId="6D447B7E" w14:textId="774281FD" w:rsidR="00614B37" w:rsidRDefault="00614B37" w:rsidP="00302451"/>
    <w:p w14:paraId="4D81B26F" w14:textId="03A718FB" w:rsidR="00614B37" w:rsidRDefault="00614B37" w:rsidP="00302451"/>
    <w:p w14:paraId="3C7601B1" w14:textId="162BB919" w:rsidR="00614B37" w:rsidRDefault="00614B37" w:rsidP="00302451"/>
    <w:p w14:paraId="2668A6BC" w14:textId="17D14C0C" w:rsidR="00614B37" w:rsidRDefault="00614B37" w:rsidP="00302451"/>
    <w:p w14:paraId="535F225A" w14:textId="03B5C72B" w:rsidR="00614B37" w:rsidRDefault="00614B37" w:rsidP="00302451"/>
    <w:p w14:paraId="6FA66262" w14:textId="5D19386B" w:rsidR="00614B37" w:rsidRDefault="00614B37" w:rsidP="00302451"/>
    <w:p w14:paraId="2B965396" w14:textId="41117EDA" w:rsidR="00614B37" w:rsidRDefault="00614B37" w:rsidP="00302451"/>
    <w:p w14:paraId="573C5779" w14:textId="40F49479" w:rsidR="00614B37" w:rsidRDefault="00614B37" w:rsidP="00302451"/>
    <w:p w14:paraId="5A0E94DD" w14:textId="77777777" w:rsidR="00FD56ED" w:rsidRPr="00302451" w:rsidRDefault="00FD56ED" w:rsidP="00302451"/>
    <w:p w14:paraId="1FF11D0F" w14:textId="1028910E" w:rsidR="00D83590" w:rsidRDefault="008E69EE">
      <w:pPr>
        <w:pStyle w:val="1"/>
        <w:jc w:val="center"/>
        <w:rPr>
          <w:rFonts w:ascii="Times New Roman" w:hAnsi="Times New Roman"/>
          <w:b/>
          <w:color w:val="auto"/>
          <w:sz w:val="28"/>
        </w:rPr>
      </w:pPr>
      <w:bookmarkStart w:id="1" w:name="_Toc97883821"/>
      <w:r>
        <w:rPr>
          <w:rFonts w:ascii="Times New Roman" w:hAnsi="Times New Roman"/>
          <w:b/>
          <w:color w:val="auto"/>
          <w:sz w:val="28"/>
        </w:rPr>
        <w:lastRenderedPageBreak/>
        <w:t>ВВЕДЕНИЕ</w:t>
      </w:r>
      <w:bookmarkEnd w:id="1"/>
    </w:p>
    <w:p w14:paraId="7FF49DDD" w14:textId="77777777" w:rsidR="00D83590" w:rsidRDefault="00D83590"/>
    <w:p w14:paraId="66592A2F" w14:textId="77777777" w:rsidR="00D83590" w:rsidRDefault="008E69EE" w:rsidP="002C35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bookmarkStart w:id="2" w:name="_Toc191772682"/>
      <w:r>
        <w:rPr>
          <w:rFonts w:ascii="Times New Roman" w:hAnsi="Times New Roman"/>
          <w:color w:val="000000"/>
          <w:sz w:val="28"/>
        </w:rPr>
        <w:t xml:space="preserve">Белое море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расположено на севере России и относится к бассейну Северного Ледовитого океана. Для Российской Федерации оно играет важную роль в качестве промыслового и стратегического объекта. На берегах Белого моря в районе г. Северодвинска расположены судостроительные и судоремонтные заводы - АО ПО "Севмаш", "Звездочка".</w:t>
      </w:r>
      <w: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Из-за их пагубного воздействия, акватория берегов Белого моря на территории города Северодвинска подвергается риску повышения экологической загрязненности за счет сброса промышленных и бытовых отходов заводов, судоходства и военных ведомств. </w:t>
      </w:r>
      <w:bookmarkEnd w:id="2"/>
    </w:p>
    <w:p w14:paraId="05B43381" w14:textId="77777777" w:rsidR="00D83590" w:rsidRDefault="008E69EE" w:rsidP="002C35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Еще с конца прошлого века периодически регистрируются экстремально высокие концентрации ртути вблизи донных отложений Двинской губы. Большие скопления ртути приводят к вторичному загрязнению, способным отравлять морскую акваторию в течении многих лет [3</w:t>
      </w:r>
      <w:r>
        <w:rPr>
          <w:rFonts w:ascii="Times New Roman" w:hAnsi="Times New Roman"/>
          <w:color w:val="000000"/>
          <w:sz w:val="30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</w:rPr>
        <w:t>Так как д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онные отложения способны не только сохранять ртуть и ее соединения, но и при изменениях условий, по истечению определенного времени, возвращать ее назад в толщу воды. </w:t>
      </w:r>
    </w:p>
    <w:p w14:paraId="6D289AF3" w14:textId="77777777" w:rsidR="00D83590" w:rsidRDefault="008E69EE" w:rsidP="002C35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 последнее время транспортировка нефти и газа из месторождений Баренцева моря в Западную Европу увеличивается. Активно прогрессирует строительство соответствующих производств, и совершенствуется освоение ресурсов Белого моря и его водосбора. Увеличением интенсивности судоходства и рисков, связанных с перегрузкой нефти и нефтепродуктов, может привести к созданию аварийных ситуаций и росту потока антропогенных углеводородов в этом районе [4].</w:t>
      </w:r>
    </w:p>
    <w:p w14:paraId="49CD5A3B" w14:textId="68501096" w:rsidR="00D83590" w:rsidRDefault="008E69EE" w:rsidP="002C35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В настоящее время многие города сталкиваются с загрязнением водных систем, которое представляет большую опасность, чем загрязнение атмосферы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[8]. Все больше людей начинают понимать, к чему может привести промышленная деятельность заводов. П</w:t>
      </w:r>
      <w:r>
        <w:rPr>
          <w:rFonts w:ascii="Times New Roman" w:hAnsi="Times New Roman"/>
          <w:sz w:val="28"/>
        </w:rPr>
        <w:t xml:space="preserve">оскольку антропогенная нагрузка на экосистемы акватории Белого моря за последние годы возросла </w:t>
      </w:r>
      <w:r w:rsidR="003B7F7F">
        <w:rPr>
          <w:rFonts w:ascii="Times New Roman" w:hAnsi="Times New Roman"/>
          <w:sz w:val="28"/>
        </w:rPr>
        <w:t>и</w:t>
      </w:r>
      <w:r w:rsidR="003B7F7F">
        <w:t xml:space="preserve"> появилась</w:t>
      </w:r>
      <w:r>
        <w:rPr>
          <w:rFonts w:ascii="Times New Roman" w:hAnsi="Times New Roman"/>
          <w:sz w:val="28"/>
        </w:rPr>
        <w:t xml:space="preserve"> необходимость проверки качества его вод.</w:t>
      </w:r>
    </w:p>
    <w:p w14:paraId="660B704F" w14:textId="77777777" w:rsidR="00D83590" w:rsidRDefault="008E69EE" w:rsidP="002C35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Целью исследования является </w:t>
      </w:r>
      <w:r>
        <w:rPr>
          <w:rFonts w:ascii="Times New Roman" w:hAnsi="Times New Roman"/>
          <w:sz w:val="28"/>
        </w:rPr>
        <w:t>проведение анализа токсичности загрязнения вод вблизи города Северодвинска методом биотестирования для оценки состояния природной среды Белого моря.</w:t>
      </w:r>
    </w:p>
    <w:p w14:paraId="5FE06F99" w14:textId="5F1DD0B9" w:rsidR="00D83590" w:rsidRDefault="008E69EE" w:rsidP="002C35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осуществления поставленной цели, были выделены следующие задачи:</w:t>
      </w:r>
    </w:p>
    <w:p w14:paraId="402625CF" w14:textId="77777777" w:rsidR="00D83590" w:rsidRDefault="008E69EE" w:rsidP="002C3503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Провести анализ литературных данных, выбрать подходящую методику биотестирования;</w:t>
      </w:r>
    </w:p>
    <w:p w14:paraId="12855F40" w14:textId="77777777" w:rsidR="00D83590" w:rsidRDefault="008E69EE" w:rsidP="002C35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Выявить зависимость смертности рачков </w:t>
      </w:r>
      <w:proofErr w:type="spellStart"/>
      <w:r>
        <w:rPr>
          <w:rFonts w:ascii="Times New Roman" w:hAnsi="Times New Roman"/>
          <w:i/>
          <w:sz w:val="28"/>
        </w:rPr>
        <w:t>Artemia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salina</w:t>
      </w:r>
      <w:proofErr w:type="spellEnd"/>
      <w:r>
        <w:rPr>
          <w:rFonts w:ascii="Times New Roman" w:hAnsi="Times New Roman"/>
          <w:sz w:val="28"/>
        </w:rPr>
        <w:t xml:space="preserve"> от разных концентрации выбранного </w:t>
      </w:r>
      <w:proofErr w:type="spellStart"/>
      <w:r>
        <w:rPr>
          <w:rFonts w:ascii="Times New Roman" w:hAnsi="Times New Roman"/>
          <w:sz w:val="28"/>
        </w:rPr>
        <w:t>токсиканта</w:t>
      </w:r>
      <w:proofErr w:type="spell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 xml:space="preserve">раствора калия </w:t>
      </w:r>
      <w:proofErr w:type="spellStart"/>
      <w:r>
        <w:rPr>
          <w:rFonts w:ascii="Times New Roman" w:hAnsi="Times New Roman"/>
          <w:color w:val="000000"/>
          <w:sz w:val="28"/>
        </w:rPr>
        <w:t>двухромовокислого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(K</w:t>
      </w:r>
      <w:r>
        <w:rPr>
          <w:rFonts w:ascii="Times New Roman" w:hAnsi="Times New Roman"/>
          <w:color w:val="000000"/>
          <w:sz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</w:rPr>
        <w:t>Cr</w:t>
      </w:r>
      <w:r>
        <w:rPr>
          <w:rFonts w:ascii="Times New Roman" w:hAnsi="Times New Roman"/>
          <w:color w:val="000000"/>
          <w:sz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vertAlign w:val="subscript"/>
        </w:rPr>
        <w:t>7</w:t>
      </w:r>
      <w:r>
        <w:rPr>
          <w:rFonts w:ascii="Times New Roman" w:hAnsi="Times New Roman"/>
          <w:color w:val="000000"/>
          <w:sz w:val="28"/>
        </w:rPr>
        <w:t>);</w:t>
      </w:r>
    </w:p>
    <w:p w14:paraId="21A3E70E" w14:textId="77777777" w:rsidR="00D83590" w:rsidRDefault="008E69EE" w:rsidP="002C35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3. Отобрать пробы воды из выбранных для тестирования областей Белого моря.</w:t>
      </w:r>
    </w:p>
    <w:p w14:paraId="27E3BE88" w14:textId="77777777" w:rsidR="00D83590" w:rsidRDefault="008E69EE" w:rsidP="002C350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4. На основе полученных данных сделать соответствующие выводы.</w:t>
      </w:r>
    </w:p>
    <w:p w14:paraId="671134F4" w14:textId="77777777" w:rsidR="00D83590" w:rsidRDefault="008E69EE">
      <w:pPr>
        <w:pStyle w:val="1"/>
        <w:jc w:val="center"/>
        <w:rPr>
          <w:rFonts w:ascii="Times New Roman" w:hAnsi="Times New Roman"/>
          <w:b/>
          <w:color w:val="auto"/>
          <w:sz w:val="28"/>
        </w:rPr>
      </w:pPr>
      <w:bookmarkStart w:id="3" w:name="_Toc97883822"/>
      <w:r>
        <w:rPr>
          <w:rFonts w:ascii="Times New Roman" w:hAnsi="Times New Roman"/>
          <w:b/>
          <w:color w:val="auto"/>
          <w:sz w:val="28"/>
        </w:rPr>
        <w:t>ХАРАКТЕРИСТИКА ИССЛЕДУЕМОЙ ТЕРРИТОРИИ</w:t>
      </w:r>
      <w:bookmarkEnd w:id="3"/>
    </w:p>
    <w:p w14:paraId="1A2974C5" w14:textId="77777777" w:rsidR="00D83590" w:rsidRDefault="00D83590"/>
    <w:p w14:paraId="43717445" w14:textId="28E6CCAC" w:rsidR="00D83590" w:rsidRDefault="008E69EE" w:rsidP="002C35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4" w:name="_Toc1609489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Для биотестирования были выбраны 4 точки сбора воды из Белого моря, расположенные на берегах города Северодвинска. Выбор пал именно на эти места, так как они расположены в открытом доступе для посещения, и отбор проб не составил большого труда. </w:t>
      </w:r>
      <w:bookmarkEnd w:id="4"/>
    </w:p>
    <w:p w14:paraId="3946B50E" w14:textId="689CBA5E" w:rsidR="00B50A63" w:rsidRDefault="00B50A63" w:rsidP="002C35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14:paraId="5FA691A5" w14:textId="51C7D8AB" w:rsidR="00B50A63" w:rsidRDefault="00B50A63" w:rsidP="002C35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7ACFE7EB" wp14:editId="4312255C">
            <wp:simplePos x="0" y="0"/>
            <wp:positionH relativeFrom="column">
              <wp:posOffset>453390</wp:posOffset>
            </wp:positionH>
            <wp:positionV relativeFrom="paragraph">
              <wp:posOffset>4445</wp:posOffset>
            </wp:positionV>
            <wp:extent cx="4488521" cy="253238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521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54DAD" w14:textId="1CDC52E8" w:rsidR="00B50A63" w:rsidRDefault="00B50A63" w:rsidP="002C35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Рисунок 1 – Точки сбора проб</w:t>
      </w:r>
    </w:p>
    <w:p w14:paraId="4B653F82" w14:textId="77777777" w:rsidR="00B50A63" w:rsidRDefault="00B50A63" w:rsidP="002C35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14:paraId="72865893" w14:textId="2A3012FD" w:rsidR="00D83590" w:rsidRDefault="008E69EE" w:rsidP="002C35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Первые три пробы были взяты из Двинской губы, так как на ее берегах </w:t>
      </w:r>
      <w:r>
        <w:rPr>
          <w:rFonts w:ascii="Times New Roman" w:hAnsi="Times New Roman"/>
          <w:sz w:val="28"/>
        </w:rPr>
        <w:t xml:space="preserve">расположены крупные промышленные города – Архангельск, Северодвинск, Онега, Кемь-Порт, Кандалакша и Мезень, заводы и производства на территории этих городов активно производят сброс загрязненных вод в акваторию Двинской губы. В 2021 году, в Двинской губе была зарегистрирована экологическая напряженность </w:t>
      </w:r>
      <w:r>
        <w:rPr>
          <w:rFonts w:ascii="Times New Roman" w:hAnsi="Times New Roman"/>
          <w:sz w:val="28"/>
          <w:shd w:val="clear" w:color="auto" w:fill="FBFBFB"/>
        </w:rPr>
        <w:t>III-V</w:t>
      </w:r>
      <w:r>
        <w:rPr>
          <w:rFonts w:ascii="Times New Roman" w:hAnsi="Times New Roman"/>
          <w:sz w:val="28"/>
        </w:rPr>
        <w:t xml:space="preserve"> класса. Главными факторами, влияющими на такой результат, стало загрязнение воды нефтепродуктами [6].</w:t>
      </w:r>
    </w:p>
    <w:p w14:paraId="2700F39E" w14:textId="77777777" w:rsidR="00D83590" w:rsidRDefault="008E69EE" w:rsidP="002C35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В качестве второго места сбора было решено взять залив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Параниха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так как на его берегах расположен Приморский парк, часто посещаемый местными жителями. В данной ситуации на повышение токсичности влияет загрязнение окружающей среды бытовыми отходами, выбрасываемыми самими же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северодвинцами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  <w:bookmarkStart w:id="5" w:name="_Hlk94287255"/>
    </w:p>
    <w:p w14:paraId="01F85DF1" w14:textId="1BFB59FE" w:rsidR="00D83590" w:rsidRDefault="008E69EE" w:rsidP="00B50A63">
      <w:pPr>
        <w:pStyle w:val="1"/>
        <w:spacing w:line="276" w:lineRule="auto"/>
        <w:ind w:firstLine="708"/>
        <w:jc w:val="center"/>
        <w:rPr>
          <w:rFonts w:ascii="Times New Roman" w:hAnsi="Times New Roman"/>
          <w:b/>
          <w:color w:val="000000"/>
          <w:sz w:val="28"/>
        </w:rPr>
      </w:pPr>
      <w:bookmarkStart w:id="6" w:name="_Toc97883823"/>
      <w:bookmarkEnd w:id="5"/>
      <w:r>
        <w:rPr>
          <w:rFonts w:ascii="Times New Roman" w:hAnsi="Times New Roman"/>
          <w:b/>
          <w:color w:val="000000"/>
          <w:sz w:val="28"/>
        </w:rPr>
        <w:t>МЕТОДЫ ИССЛЕДОВАНИЯ ВОДЫ</w:t>
      </w:r>
      <w:bookmarkEnd w:id="6"/>
    </w:p>
    <w:p w14:paraId="14B82929" w14:textId="77777777" w:rsidR="00B50A63" w:rsidRPr="00B50A63" w:rsidRDefault="00B50A63" w:rsidP="00B50A63"/>
    <w:p w14:paraId="30389B14" w14:textId="77777777" w:rsidR="00D83590" w:rsidRDefault="008E69EE" w:rsidP="002C35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Анализируя информационные источники, удалось выделить следующие способы исследования воды: </w:t>
      </w:r>
    </w:p>
    <w:p w14:paraId="06A20E69" w14:textId="77777777" w:rsidR="00D83590" w:rsidRDefault="008E69EE" w:rsidP="002C3503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Органолептический наиболее общий из них, основан на анализе восприятия органах чувств человека. Его преимущество заключается в скорости и простоте получения результатов, но данный метод слишком субъективен.</w:t>
      </w:r>
    </w:p>
    <w:p w14:paraId="120F88D8" w14:textId="77777777" w:rsidR="00D83590" w:rsidRDefault="008E69EE" w:rsidP="002C3503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Физико-химический и химический методы довольно точны, но для них требуются большой запас времени и определенные приборы, которых в наличие у </w:t>
      </w:r>
      <w:proofErr w:type="spellStart"/>
      <w:r>
        <w:rPr>
          <w:rFonts w:ascii="Times New Roman" w:hAnsi="Times New Roman"/>
          <w:sz w:val="28"/>
        </w:rPr>
        <w:t>Кванториума</w:t>
      </w:r>
      <w:proofErr w:type="spellEnd"/>
      <w:r>
        <w:rPr>
          <w:rFonts w:ascii="Times New Roman" w:hAnsi="Times New Roman"/>
          <w:sz w:val="28"/>
        </w:rPr>
        <w:t xml:space="preserve"> не оказалось.</w:t>
      </w:r>
    </w:p>
    <w:p w14:paraId="790190DF" w14:textId="122251AF" w:rsidR="00D83590" w:rsidRDefault="008E69EE" w:rsidP="002C3503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эффективным методом является биотестирование. Эта методика основана на определении смертности рыб и других водных обитателей в исследуемой водной среде [9]. Она</w:t>
      </w:r>
      <w:r>
        <w:t xml:space="preserve"> </w:t>
      </w:r>
      <w:r>
        <w:rPr>
          <w:rFonts w:ascii="Times New Roman" w:hAnsi="Times New Roman"/>
          <w:sz w:val="28"/>
        </w:rPr>
        <w:t>позволяет относительно быстро и качественно оценить состояние природной среды водоемов и указать на загрязненные участк</w:t>
      </w:r>
      <w:bookmarkStart w:id="7" w:name="_dx_frag_StartFragment"/>
      <w:bookmarkEnd w:id="7"/>
      <w:r>
        <w:rPr>
          <w:rFonts w:ascii="Times New Roman" w:hAnsi="Times New Roman"/>
          <w:sz w:val="28"/>
        </w:rPr>
        <w:t xml:space="preserve">и, которые невозможно </w:t>
      </w:r>
      <w:r w:rsidR="00B50A63">
        <w:rPr>
          <w:rFonts w:ascii="Times New Roman" w:hAnsi="Times New Roman"/>
          <w:sz w:val="28"/>
        </w:rPr>
        <w:t>выявить химическими</w:t>
      </w:r>
      <w:r>
        <w:rPr>
          <w:rFonts w:ascii="Times New Roman" w:hAnsi="Times New Roman"/>
          <w:sz w:val="28"/>
        </w:rPr>
        <w:t xml:space="preserve"> методами [10]. Также этот способ является достаточно простым и дешевым. Его результаты дают общую характеристику качества среды и состояния гидробионтов. </w:t>
      </w:r>
    </w:p>
    <w:p w14:paraId="4C1FA303" w14:textId="77777777" w:rsidR="00D83590" w:rsidRDefault="008E69EE" w:rsidP="002C3503">
      <w:pPr>
        <w:spacing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Проанализировав информацию из интернет источников, выяснилось, что мониторинг вод белого моря, последний раз проводился в 19–20 июля 2015 г. Результаты гидрохимической съемки показали, что уровень загрязнения морских вод, по сравнению с 2014 годом уменьшился,  на основании полученных данных, был сделан вывод, что воды Двинского губы в июле 2015 г. относятся к I классу, «очень чистые»</w:t>
      </w:r>
      <w:r>
        <w:rPr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[</w:t>
      </w:r>
      <w:r>
        <w:rPr>
          <w:rFonts w:ascii="Times New Roman" w:hAnsi="Times New Roman"/>
          <w:sz w:val="28"/>
          <w:shd w:val="clear" w:color="auto" w:fill="FFFFFF"/>
        </w:rPr>
        <w:t xml:space="preserve">7]. </w:t>
      </w:r>
    </w:p>
    <w:p w14:paraId="74BD886C" w14:textId="77777777" w:rsidR="00D83590" w:rsidRDefault="008E69EE">
      <w:pPr>
        <w:pStyle w:val="1"/>
        <w:spacing w:line="276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8" w:name="_Toc97883824"/>
      <w:r>
        <w:rPr>
          <w:rFonts w:ascii="Times New Roman" w:hAnsi="Times New Roman"/>
          <w:b/>
          <w:color w:val="auto"/>
          <w:sz w:val="28"/>
        </w:rPr>
        <w:t>ОБСУЖДЕНИЕ</w:t>
      </w:r>
      <w:bookmarkEnd w:id="8"/>
    </w:p>
    <w:p w14:paraId="26278B60" w14:textId="77777777" w:rsidR="00D83590" w:rsidRDefault="00D83590"/>
    <w:p w14:paraId="561AAA54" w14:textId="7DA5C012" w:rsidR="00D83590" w:rsidRDefault="008E69EE" w:rsidP="002C35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Отбор проб в районах исследования проводился во время прилива, уровень воды на момент сбора проб составлял около 35 см. Биотестирование проводилось методом определения токсичности по выживаемости морских ракообразных </w:t>
      </w:r>
      <w:proofErr w:type="spellStart"/>
      <w:r>
        <w:rPr>
          <w:rFonts w:ascii="Times New Roman" w:hAnsi="Times New Roman"/>
          <w:i/>
          <w:sz w:val="28"/>
        </w:rPr>
        <w:t>Artemia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salina</w:t>
      </w:r>
      <w:proofErr w:type="spellEnd"/>
      <w:r>
        <w:rPr>
          <w:rFonts w:ascii="Times New Roman" w:hAnsi="Times New Roman"/>
          <w:sz w:val="28"/>
        </w:rPr>
        <w:t>, яйца приобретались в зоомагазине. Биотестирование проводили в лаборатории "</w:t>
      </w:r>
      <w:proofErr w:type="spellStart"/>
      <w:r>
        <w:rPr>
          <w:rFonts w:ascii="Times New Roman" w:hAnsi="Times New Roman"/>
          <w:sz w:val="28"/>
        </w:rPr>
        <w:t>Биоквантума</w:t>
      </w:r>
      <w:proofErr w:type="spellEnd"/>
      <w:r>
        <w:rPr>
          <w:rFonts w:ascii="Times New Roman" w:hAnsi="Times New Roman"/>
          <w:sz w:val="28"/>
        </w:rPr>
        <w:t>" детского технопарка "МАОУДО Северный Кванториум", температура воздуха в течение эксперимента составляла 25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±2 градуса.</w:t>
      </w:r>
    </w:p>
    <w:p w14:paraId="5330EC0D" w14:textId="3E3F02E5" w:rsidR="00FD56ED" w:rsidRDefault="008E69EE" w:rsidP="002C35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проведения биотестирования понадобились: 0,5 г цист ракообразных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BFBFB"/>
        </w:rPr>
        <w:t>Artemia</w:t>
      </w:r>
      <w:proofErr w:type="spellEnd"/>
      <w:r>
        <w:rPr>
          <w:rFonts w:ascii="Times New Roman" w:hAnsi="Times New Roman"/>
          <w:i/>
          <w:color w:val="000000"/>
          <w:sz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BFBFB"/>
        </w:rPr>
        <w:t>salina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стакан на 500 см</w:t>
      </w:r>
      <w:r>
        <w:rPr>
          <w:rFonts w:ascii="Times New Roman" w:hAnsi="Times New Roman"/>
          <w:color w:val="000000"/>
          <w:sz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</w:rPr>
        <w:t>. В начале</w:t>
      </w:r>
      <w:r w:rsidR="002C3503" w:rsidRPr="002C3503">
        <w:rPr>
          <w:rFonts w:ascii="Times New Roman" w:hAnsi="Times New Roman"/>
          <w:color w:val="000000"/>
          <w:sz w:val="28"/>
        </w:rPr>
        <w:t xml:space="preserve"> </w:t>
      </w:r>
      <w:r w:rsidR="002C3503">
        <w:rPr>
          <w:rFonts w:ascii="Times New Roman" w:hAnsi="Times New Roman"/>
          <w:color w:val="000000"/>
          <w:sz w:val="28"/>
        </w:rPr>
        <w:t>работы проводилась очистка цист от погибших яиц и пустых оболочек.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638"/>
      </w:tblGrid>
      <w:tr w:rsidR="00FD56ED" w14:paraId="0FC7A3D6" w14:textId="77777777" w:rsidTr="002C3503">
        <w:tc>
          <w:tcPr>
            <w:tcW w:w="4785" w:type="dxa"/>
          </w:tcPr>
          <w:p w14:paraId="21F11F40" w14:textId="39D835F1" w:rsidR="00FD56ED" w:rsidRDefault="00FD56E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064" behindDoc="0" locked="0" layoutInCell="1" allowOverlap="1" wp14:anchorId="369A3B8A" wp14:editId="55EAE09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312420</wp:posOffset>
                  </wp:positionV>
                  <wp:extent cx="2409825" cy="2391793"/>
                  <wp:effectExtent l="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470"/>
                          <a:stretch/>
                        </pic:blipFill>
                        <pic:spPr bwMode="auto">
                          <a:xfrm>
                            <a:off x="0" y="0"/>
                            <a:ext cx="2409825" cy="239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14:paraId="3A48A3FB" w14:textId="4648894A" w:rsidR="00FD56ED" w:rsidRDefault="00FD56E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67C7A5C3" wp14:editId="0949179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312420</wp:posOffset>
                  </wp:positionV>
                  <wp:extent cx="1832610" cy="2297430"/>
                  <wp:effectExtent l="0" t="0" r="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56" r="20310" b="17623"/>
                          <a:stretch/>
                        </pic:blipFill>
                        <pic:spPr bwMode="auto">
                          <a:xfrm>
                            <a:off x="0" y="0"/>
                            <a:ext cx="1832610" cy="229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56ED" w14:paraId="1B6FB638" w14:textId="77777777" w:rsidTr="002C3503">
        <w:tc>
          <w:tcPr>
            <w:tcW w:w="4785" w:type="dxa"/>
          </w:tcPr>
          <w:p w14:paraId="78E4FF70" w14:textId="41652708" w:rsidR="00FD56ED" w:rsidRDefault="00FD56ED" w:rsidP="002C3503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Фото 1 – Цисты </w:t>
            </w:r>
            <w:r w:rsidR="002C3503">
              <w:rPr>
                <w:rFonts w:ascii="Times New Roman" w:hAnsi="Times New Roman"/>
                <w:color w:val="000000"/>
                <w:sz w:val="28"/>
              </w:rPr>
              <w:t xml:space="preserve">ракообразных </w:t>
            </w:r>
            <w:proofErr w:type="spellStart"/>
            <w:r w:rsidR="002C3503">
              <w:rPr>
                <w:rFonts w:ascii="Times New Roman" w:hAnsi="Times New Roman"/>
                <w:i/>
                <w:color w:val="000000"/>
                <w:sz w:val="28"/>
                <w:shd w:val="clear" w:color="auto" w:fill="FBFBFB"/>
              </w:rPr>
              <w:t>Artemia</w:t>
            </w:r>
            <w:proofErr w:type="spellEnd"/>
            <w:r w:rsidR="002C3503">
              <w:rPr>
                <w:rFonts w:ascii="Times New Roman" w:hAnsi="Times New Roman"/>
                <w:i/>
                <w:color w:val="000000"/>
                <w:sz w:val="28"/>
                <w:shd w:val="clear" w:color="auto" w:fill="FBFBFB"/>
              </w:rPr>
              <w:t xml:space="preserve"> </w:t>
            </w:r>
            <w:proofErr w:type="spellStart"/>
            <w:r w:rsidR="002C3503">
              <w:rPr>
                <w:rFonts w:ascii="Times New Roman" w:hAnsi="Times New Roman"/>
                <w:i/>
                <w:color w:val="000000"/>
                <w:sz w:val="28"/>
                <w:shd w:val="clear" w:color="auto" w:fill="FBFBFB"/>
              </w:rPr>
              <w:t>salina</w:t>
            </w:r>
            <w:proofErr w:type="spellEnd"/>
          </w:p>
        </w:tc>
        <w:tc>
          <w:tcPr>
            <w:tcW w:w="4786" w:type="dxa"/>
          </w:tcPr>
          <w:p w14:paraId="04285C75" w14:textId="79A59AF3" w:rsidR="00FD56ED" w:rsidRDefault="002C3503" w:rsidP="002C3503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Фото 2 - Очистка цист от погибших яиц и пустых оболочек</w:t>
            </w:r>
          </w:p>
        </w:tc>
      </w:tr>
    </w:tbl>
    <w:p w14:paraId="5DB053A3" w14:textId="77777777" w:rsidR="002C3503" w:rsidRDefault="002C350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14:paraId="2140C659" w14:textId="06424508" w:rsidR="00FD56ED" w:rsidRDefault="008E69EE" w:rsidP="002C3503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</w:rPr>
        <w:t xml:space="preserve"> Для этого в стакан помещали 400 мл дистиллированной воды. Спустя 30 мин, не взбалтывая, сливали жидкость, оставляя лишь осевшие цисты. После чего заливали их искусственной морской водой и ставили под свет. Искусственную морскую воду готовили на дистиллированной воде из реактивов, представленных в таблице 1. Температура воды в течение эксперимента составляла 20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±2, соленость 33‰,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pH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8,3. </w:t>
      </w:r>
      <w:r>
        <w:rPr>
          <w:rFonts w:ascii="Times New Roman" w:hAnsi="Times New Roman"/>
          <w:color w:val="000000"/>
          <w:sz w:val="28"/>
        </w:rPr>
        <w:t>Выклев произошел спустя 48 часов после посадки.</w:t>
      </w:r>
      <w:r w:rsidR="00FD56ED" w:rsidRPr="00FD56ED">
        <w:t xml:space="preserve"> </w:t>
      </w:r>
    </w:p>
    <w:p w14:paraId="375EFF7A" w14:textId="77777777" w:rsidR="00B50A63" w:rsidRDefault="00B50A63" w:rsidP="002C3503">
      <w:pPr>
        <w:spacing w:after="0" w:line="240" w:lineRule="auto"/>
        <w:ind w:firstLine="708"/>
        <w:jc w:val="both"/>
      </w:pPr>
    </w:p>
    <w:p w14:paraId="5E2113EC" w14:textId="77777777" w:rsidR="00D83590" w:rsidRDefault="008E69EE" w:rsidP="002C3503">
      <w:p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1. Состав искусственной морской воды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D83590" w14:paraId="26AB7F21" w14:textId="7777777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2F22" w14:textId="77777777" w:rsidR="00D83590" w:rsidRDefault="008E69EE" w:rsidP="002C35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Наименование реактива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027F" w14:textId="77777777" w:rsidR="00D83590" w:rsidRDefault="008E69EE" w:rsidP="002C35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Масса реактива, выносимая на 1 дм</w:t>
            </w:r>
            <w:r>
              <w:rPr>
                <w:rFonts w:ascii="Times New Roman" w:hAnsi="Times New Roman"/>
                <w:sz w:val="28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дистиллированной воды, г</w:t>
            </w:r>
          </w:p>
        </w:tc>
      </w:tr>
      <w:tr w:rsidR="00D83590" w14:paraId="7AABF96A" w14:textId="7777777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E949" w14:textId="77777777" w:rsidR="00D83590" w:rsidRDefault="008E69EE" w:rsidP="002C350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hd w:val="clear" w:color="auto" w:fill="FFFFFF"/>
              </w:rPr>
              <w:t>NaCl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(натрий хлористый ГОСТ 4233)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5642" w14:textId="77777777" w:rsidR="00D83590" w:rsidRDefault="008E69EE" w:rsidP="002C35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22,00</w:t>
            </w:r>
          </w:p>
        </w:tc>
      </w:tr>
      <w:tr w:rsidR="00D83590" w14:paraId="080327F0" w14:textId="7777777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56BD" w14:textId="77777777" w:rsidR="00D83590" w:rsidRDefault="008E69EE" w:rsidP="002C35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MgCl</w:t>
            </w:r>
            <w:r>
              <w:rPr>
                <w:rFonts w:ascii="Times New Roman" w:hAnsi="Times New Roman"/>
                <w:sz w:val="28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*7 H</w:t>
            </w:r>
            <w:r>
              <w:rPr>
                <w:rFonts w:ascii="Times New Roman" w:hAnsi="Times New Roman"/>
                <w:sz w:val="28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O (магний хлористый 7-и водный ГОСТ 4209)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549F" w14:textId="77777777" w:rsidR="00D83590" w:rsidRDefault="008E69EE" w:rsidP="002C35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9,70</w:t>
            </w:r>
          </w:p>
        </w:tc>
      </w:tr>
      <w:tr w:rsidR="00D83590" w14:paraId="6D771973" w14:textId="7777777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E34C" w14:textId="77777777" w:rsidR="00D83590" w:rsidRDefault="008E69EE" w:rsidP="002C35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Na</w:t>
            </w:r>
            <w:r>
              <w:rPr>
                <w:rFonts w:ascii="Times New Roman" w:hAnsi="Times New Roman"/>
                <w:sz w:val="28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SO</w:t>
            </w:r>
            <w:r>
              <w:rPr>
                <w:rFonts w:ascii="Times New Roman" w:hAnsi="Times New Roman"/>
                <w:sz w:val="28"/>
                <w:shd w:val="clear" w:color="auto" w:fill="FFFFFF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(натрий сернокислый ГОСТ 4166)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D4E4" w14:textId="77777777" w:rsidR="00D83590" w:rsidRDefault="008E69EE" w:rsidP="002C35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3,70</w:t>
            </w:r>
          </w:p>
        </w:tc>
      </w:tr>
      <w:tr w:rsidR="00D83590" w14:paraId="7246761E" w14:textId="7777777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3CE7" w14:textId="77777777" w:rsidR="00D83590" w:rsidRDefault="008E69EE" w:rsidP="002C35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CaCl</w:t>
            </w:r>
            <w:r>
              <w:rPr>
                <w:rFonts w:ascii="Times New Roman" w:hAnsi="Times New Roman"/>
                <w:sz w:val="28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(кальций хлористый безводный)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2196" w14:textId="77777777" w:rsidR="00D83590" w:rsidRDefault="008E69EE" w:rsidP="002C35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1,00</w:t>
            </w:r>
          </w:p>
        </w:tc>
      </w:tr>
      <w:tr w:rsidR="00D83590" w14:paraId="3613C179" w14:textId="7777777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5C34" w14:textId="77777777" w:rsidR="00D83590" w:rsidRDefault="008E69EE" w:rsidP="002C350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hd w:val="clear" w:color="auto" w:fill="FFFFFF"/>
              </w:rPr>
              <w:t>KCl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(калий хлористый ГОСТ 4234)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01BE" w14:textId="77777777" w:rsidR="00D83590" w:rsidRDefault="008E69EE" w:rsidP="002C35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0,65</w:t>
            </w:r>
          </w:p>
        </w:tc>
      </w:tr>
      <w:tr w:rsidR="00D83590" w14:paraId="1C28F292" w14:textId="7777777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20491" w14:textId="77777777" w:rsidR="00D83590" w:rsidRDefault="008E69EE" w:rsidP="002C35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NaHCO</w:t>
            </w:r>
            <w:r>
              <w:rPr>
                <w:rFonts w:ascii="Times New Roman" w:hAnsi="Times New Roman"/>
                <w:sz w:val="28"/>
                <w:shd w:val="clear" w:color="auto" w:fill="FFFFFF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(гидрокарбонат натрия ГОСТ 4201)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FEB4" w14:textId="77777777" w:rsidR="00D83590" w:rsidRDefault="008E69EE" w:rsidP="002C35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0,20</w:t>
            </w:r>
          </w:p>
        </w:tc>
      </w:tr>
      <w:tr w:rsidR="00D83590" w14:paraId="6880291F" w14:textId="7777777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80D6" w14:textId="77777777" w:rsidR="00D83590" w:rsidRDefault="008E69EE" w:rsidP="002C35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sz w:val="28"/>
                <w:shd w:val="clear" w:color="auto" w:fill="FFFFFF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BO</w:t>
            </w:r>
            <w:r>
              <w:rPr>
                <w:rFonts w:ascii="Times New Roman" w:hAnsi="Times New Roman"/>
                <w:sz w:val="28"/>
                <w:shd w:val="clear" w:color="auto" w:fill="FFFFFF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(борная кислота)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17B9D" w14:textId="77777777" w:rsidR="00D83590" w:rsidRDefault="008E69EE" w:rsidP="002C35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0,023</w:t>
            </w:r>
          </w:p>
        </w:tc>
      </w:tr>
    </w:tbl>
    <w:p w14:paraId="0211E1D6" w14:textId="77777777" w:rsidR="002C3503" w:rsidRDefault="002C350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14:paraId="50EAC8E7" w14:textId="794BEAB6" w:rsidR="00D83590" w:rsidRDefault="008E69EE" w:rsidP="002C35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Перед проведением исследования проводилась проверка физиологической чувствительности тест-организмов. Для этого проверяли среднюю летальную концентрацию модельного </w:t>
      </w:r>
      <w:proofErr w:type="spellStart"/>
      <w:r>
        <w:rPr>
          <w:rFonts w:ascii="Times New Roman" w:hAnsi="Times New Roman"/>
          <w:color w:val="000000"/>
          <w:sz w:val="28"/>
        </w:rPr>
        <w:t>токсиканта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течение 72 часов. Модельным </w:t>
      </w:r>
      <w:proofErr w:type="spellStart"/>
      <w:r>
        <w:rPr>
          <w:rFonts w:ascii="Times New Roman" w:hAnsi="Times New Roman"/>
          <w:color w:val="000000"/>
          <w:sz w:val="28"/>
        </w:rPr>
        <w:t>токсикантом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был выбран раствор калия </w:t>
      </w:r>
      <w:proofErr w:type="spellStart"/>
      <w:r>
        <w:rPr>
          <w:rFonts w:ascii="Times New Roman" w:hAnsi="Times New Roman"/>
          <w:color w:val="000000"/>
          <w:sz w:val="28"/>
        </w:rPr>
        <w:t>двухромовокислого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(K</w:t>
      </w:r>
      <w:r>
        <w:rPr>
          <w:rFonts w:ascii="Times New Roman" w:hAnsi="Times New Roman"/>
          <w:color w:val="000000"/>
          <w:sz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</w:rPr>
        <w:t>Cr</w:t>
      </w:r>
      <w:r>
        <w:rPr>
          <w:rFonts w:ascii="Times New Roman" w:hAnsi="Times New Roman"/>
          <w:color w:val="000000"/>
          <w:sz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vertAlign w:val="subscript"/>
        </w:rPr>
        <w:t>7</w:t>
      </w:r>
      <w:r>
        <w:rPr>
          <w:rFonts w:ascii="Times New Roman" w:hAnsi="Times New Roman"/>
          <w:color w:val="000000"/>
          <w:sz w:val="28"/>
        </w:rPr>
        <w:t>), часто применяемый в целях стандартизации методов биотестирования. В качестве исходного раствора взяли раствор K</w:t>
      </w:r>
      <w:r>
        <w:rPr>
          <w:rFonts w:ascii="Times New Roman" w:hAnsi="Times New Roman"/>
          <w:color w:val="000000"/>
          <w:sz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</w:rPr>
        <w:t>Cr</w:t>
      </w:r>
      <w:r>
        <w:rPr>
          <w:rFonts w:ascii="Times New Roman" w:hAnsi="Times New Roman"/>
          <w:color w:val="000000"/>
          <w:sz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vertAlign w:val="subscript"/>
        </w:rPr>
        <w:t>7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lastRenderedPageBreak/>
        <w:t xml:space="preserve">концентрацией 1 г/л, далее готовили серию разведений с концентрациями от 4,0 до 10, 0 мг/л, используя искусственную морскую воду. По 9 чашкам Петри разлили по 50 мл различных разбавлений </w:t>
      </w:r>
      <w:proofErr w:type="spellStart"/>
      <w:r>
        <w:rPr>
          <w:rFonts w:ascii="Times New Roman" w:hAnsi="Times New Roman"/>
          <w:color w:val="000000"/>
          <w:sz w:val="28"/>
        </w:rPr>
        <w:t>токсиканта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(1 концентрация анализированного раствора на чашку), используя искусственную морскую воду в качестве контроля. Тестирование проводилось в течение 72 часов.</w:t>
      </w:r>
    </w:p>
    <w:p w14:paraId="70784F5C" w14:textId="77777777" w:rsidR="002C3503" w:rsidRDefault="002C3503" w:rsidP="002C35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14:paraId="791EEDC3" w14:textId="34E5A571" w:rsidR="00FD56ED" w:rsidRDefault="00FD56E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noProof/>
        </w:rPr>
        <w:drawing>
          <wp:inline distT="0" distB="0" distL="0" distR="0" wp14:anchorId="32ED4F4A" wp14:editId="22B28003">
            <wp:extent cx="4191000" cy="1724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B1DF0" w14:textId="3CE4F066" w:rsidR="002C3503" w:rsidRDefault="008E69EE" w:rsidP="002C350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2C3503">
        <w:rPr>
          <w:rFonts w:ascii="Times New Roman" w:hAnsi="Times New Roman"/>
          <w:color w:val="000000"/>
          <w:sz w:val="28"/>
        </w:rPr>
        <w:t>Рисунок 3 – Проверка физиологической чувствительности тест-организмов</w:t>
      </w:r>
    </w:p>
    <w:p w14:paraId="35E74C27" w14:textId="77777777" w:rsidR="002C3503" w:rsidRDefault="002C3503" w:rsidP="002C350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5A2A1F4E" w14:textId="505BEC0A" w:rsidR="00D83590" w:rsidRDefault="008E69EE" w:rsidP="002C35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результате тестирования определили среднюю летальную концентрацию раствора калия </w:t>
      </w:r>
      <w:proofErr w:type="spellStart"/>
      <w:r>
        <w:rPr>
          <w:rFonts w:ascii="Times New Roman" w:hAnsi="Times New Roman"/>
          <w:color w:val="000000"/>
          <w:sz w:val="28"/>
        </w:rPr>
        <w:t>двухромовокислого</w:t>
      </w:r>
      <w:proofErr w:type="spellEnd"/>
      <w:r>
        <w:rPr>
          <w:rFonts w:ascii="Times New Roman" w:hAnsi="Times New Roman"/>
          <w:color w:val="000000"/>
          <w:sz w:val="28"/>
        </w:rPr>
        <w:t>, вызывающего 70% тест-организмов, и безвредную концентрацию, вызывающая гибель 0% тест-организмов за 72ч тестирования (таблица 2) по 9 мл/л и 4 мл/л соответственно. Определение летальной концентрации проводилось для проверки пригодности рачков для биотестирования, а также для выбора диапазона разбавлений анализируемых образцов для окончательного тестирования.</w:t>
      </w:r>
    </w:p>
    <w:p w14:paraId="1CFFE7ED" w14:textId="77777777" w:rsidR="00D83590" w:rsidRDefault="008E69EE" w:rsidP="002C350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биотестирования анализируемых проб, по 13 чашкам Петри разливали по 50 мл исследуемой пробы (один образец на 3 чашки), одна из которых с контрольной пробой. Во все чашки было рассажено по 10 </w:t>
      </w:r>
      <w:proofErr w:type="spellStart"/>
      <w:r>
        <w:rPr>
          <w:rFonts w:ascii="Times New Roman" w:hAnsi="Times New Roman"/>
          <w:color w:val="000000"/>
          <w:sz w:val="28"/>
        </w:rPr>
        <w:t>науплиусов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возрасте 2-х суток. В качестве контроля использовалась искусственная морская вода. Тестирование проходило в течении 72ч. Через каждые 24ч, во всех чашках Петри посчитывали количество живых тест-организмов. Подсчет </w:t>
      </w:r>
      <w:proofErr w:type="spellStart"/>
      <w:r>
        <w:rPr>
          <w:rFonts w:ascii="Times New Roman" w:hAnsi="Times New Roman"/>
          <w:color w:val="000000"/>
          <w:sz w:val="28"/>
        </w:rPr>
        <w:t>науплиусов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проводили с помощью бинокулярной лупы </w:t>
      </w:r>
      <w:r>
        <w:rPr>
          <w:rFonts w:ascii="Times New Roman" w:hAnsi="Times New Roman"/>
          <w:i/>
          <w:color w:val="000000"/>
          <w:sz w:val="28"/>
        </w:rPr>
        <w:t xml:space="preserve"> Zeiss </w:t>
      </w:r>
      <w:proofErr w:type="spellStart"/>
      <w:r>
        <w:rPr>
          <w:rFonts w:ascii="Times New Roman" w:hAnsi="Times New Roman"/>
          <w:i/>
          <w:color w:val="000000"/>
          <w:sz w:val="28"/>
        </w:rPr>
        <w:t>Stemi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305</w:t>
      </w:r>
      <w:r>
        <w:rPr>
          <w:rFonts w:ascii="Times New Roman" w:hAnsi="Times New Roman"/>
          <w:b/>
          <w:i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под источником света на темной поверхности с помощью одноразовой пипетки Пастера. Тест-организмы считались живыми, если активно передвигались в толще воды, либо находились на дне, но не переставали двигаться. Мертвых </w:t>
      </w:r>
      <w:proofErr w:type="spellStart"/>
      <w:r>
        <w:rPr>
          <w:rFonts w:ascii="Times New Roman" w:hAnsi="Times New Roman"/>
          <w:color w:val="000000"/>
          <w:sz w:val="28"/>
        </w:rPr>
        <w:t>науплиусов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не удаляли.</w:t>
      </w:r>
    </w:p>
    <w:p w14:paraId="20713ADA" w14:textId="77777777" w:rsidR="00D83590" w:rsidRDefault="008E69EE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Таблица 2. Определение средней и безвредной летальной концентрации </w:t>
      </w:r>
      <w:proofErr w:type="spellStart"/>
      <w:r>
        <w:rPr>
          <w:rFonts w:ascii="Times New Roman" w:hAnsi="Times New Roman"/>
          <w:color w:val="000000"/>
          <w:sz w:val="28"/>
        </w:rPr>
        <w:t>токсиканта</w:t>
      </w:r>
      <w:proofErr w:type="spellEnd"/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D83590" w14:paraId="6B24422A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892C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K</w:t>
            </w:r>
            <w:r>
              <w:rPr>
                <w:rFonts w:ascii="Times New Roman" w:hAnsi="Times New Roman"/>
                <w:color w:val="000000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Cr</w:t>
            </w:r>
            <w:r>
              <w:rPr>
                <w:rFonts w:ascii="Times New Roman" w:hAnsi="Times New Roman"/>
                <w:color w:val="000000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O</w:t>
            </w:r>
            <w:r>
              <w:rPr>
                <w:rFonts w:ascii="Times New Roman" w:hAnsi="Times New Roman"/>
                <w:color w:val="000000"/>
                <w:sz w:val="28"/>
                <w:vertAlign w:val="subscript"/>
              </w:rPr>
              <w:t>7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3DDF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% летальность спустя 72ч</w:t>
            </w:r>
          </w:p>
        </w:tc>
      </w:tr>
      <w:tr w:rsidR="00D83590" w14:paraId="239BEA85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4143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4мл/л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98DB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0%</w:t>
            </w:r>
          </w:p>
        </w:tc>
      </w:tr>
      <w:tr w:rsidR="00D83590" w14:paraId="1CD0F3A4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A597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5мл/л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7150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40%</w:t>
            </w:r>
          </w:p>
        </w:tc>
      </w:tr>
      <w:tr w:rsidR="00D83590" w14:paraId="66935B95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8B82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6мл/л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C528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70%</w:t>
            </w:r>
          </w:p>
        </w:tc>
      </w:tr>
      <w:tr w:rsidR="00D83590" w14:paraId="6FD3DD25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4AFB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7мл/л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4F94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70%</w:t>
            </w:r>
          </w:p>
        </w:tc>
      </w:tr>
      <w:tr w:rsidR="00D83590" w14:paraId="714945F9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C25D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8мл/л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2F3E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60%</w:t>
            </w:r>
          </w:p>
        </w:tc>
      </w:tr>
      <w:tr w:rsidR="00D83590" w14:paraId="40A6EFD4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433E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9мл/л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56A5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70%</w:t>
            </w:r>
          </w:p>
        </w:tc>
      </w:tr>
      <w:tr w:rsidR="00D83590" w14:paraId="5FB535D0" w14:textId="77777777">
        <w:trPr>
          <w:trHeight w:val="105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6378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10мл/л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C90F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</w:tbl>
    <w:p w14:paraId="45DE65F2" w14:textId="77777777" w:rsidR="00D83590" w:rsidRDefault="00D83590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</w:p>
    <w:p w14:paraId="7FF9D8A4" w14:textId="77777777" w:rsidR="00D83590" w:rsidRDefault="008E69EE" w:rsidP="002C350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тестирования для каждой анализируемой пробы, в том числе контрольной, рассчитывали среднеарифметическое значение выживших тест организмов и степень токсичности А% по формуле:</w:t>
      </w:r>
    </w:p>
    <w:p w14:paraId="2EF902B7" w14:textId="77777777" w:rsidR="00D83590" w:rsidRDefault="008E69EE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323D9F1A" wp14:editId="010D81B0">
            <wp:extent cx="1076325" cy="4476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[1]</w:t>
      </w:r>
    </w:p>
    <w:p w14:paraId="21E9F921" w14:textId="77777777" w:rsidR="00D83590" w:rsidRDefault="008E69EE" w:rsidP="002C350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Где </w:t>
      </w:r>
      <w:proofErr w:type="spellStart"/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vertAlign w:val="subscript"/>
        </w:rPr>
        <w:t>к</w:t>
      </w:r>
      <w:proofErr w:type="spellEnd"/>
      <w:r>
        <w:rPr>
          <w:rFonts w:ascii="Times New Roman" w:hAnsi="Times New Roman"/>
          <w:color w:val="000000"/>
          <w:sz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- Среднеарифметическое значение количества выживших тест-организмов в контрольной пробе, экз.; </w:t>
      </w:r>
      <w:proofErr w:type="spellStart"/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vertAlign w:val="subscript"/>
        </w:rPr>
        <w:t>ан</w:t>
      </w:r>
      <w:proofErr w:type="spellEnd"/>
      <w:r>
        <w:rPr>
          <w:rFonts w:ascii="Times New Roman" w:hAnsi="Times New Roman"/>
          <w:color w:val="000000"/>
          <w:sz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- среднеарифметическое значение количества выживших тест организмов в анализируемой пробе, экз. результаты перенесены в таблицу 3. </w:t>
      </w:r>
    </w:p>
    <w:p w14:paraId="280727E1" w14:textId="77777777" w:rsidR="00D83590" w:rsidRDefault="008E69EE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3. Степень токсичности (А%) анализируемых проб воды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802"/>
        <w:gridCol w:w="1526"/>
        <w:gridCol w:w="1530"/>
        <w:gridCol w:w="1487"/>
      </w:tblGrid>
      <w:tr w:rsidR="00D83590" w14:paraId="76C1A16C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A1C1" w14:textId="77777777" w:rsidR="00D83590" w:rsidRDefault="008E69EE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Название проб Белого моря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39BD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CC38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61E6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72ч</w:t>
            </w:r>
          </w:p>
        </w:tc>
      </w:tr>
      <w:tr w:rsidR="00D83590" w14:paraId="2E6EE835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A996" w14:textId="77777777" w:rsidR="00D83590" w:rsidRDefault="008E69EE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(СНТ «Зеленый бор») Двинская губа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DB5A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C8EA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7%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7BD7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30%</w:t>
            </w:r>
          </w:p>
        </w:tc>
      </w:tr>
      <w:tr w:rsidR="00D83590" w14:paraId="5A93CB0A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11E4" w14:textId="77777777" w:rsidR="00D83590" w:rsidRDefault="008E69EE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(СНТ «Зеленый бор») Двинская губа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5375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A49E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23%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17A3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50%</w:t>
            </w:r>
          </w:p>
        </w:tc>
      </w:tr>
      <w:tr w:rsidR="00D83590" w14:paraId="72DEBC4E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1E2A" w14:textId="77777777" w:rsidR="00D83590" w:rsidRDefault="008E69EE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залив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Параниха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21CD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88B9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7%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CD1D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10%</w:t>
            </w:r>
          </w:p>
        </w:tc>
      </w:tr>
      <w:tr w:rsidR="00D83590" w14:paraId="00E244BE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F651" w14:textId="77777777" w:rsidR="00D83590" w:rsidRDefault="008E69EE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(Братские могилы) двинская губа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768B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624D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13%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F977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37%</w:t>
            </w:r>
          </w:p>
        </w:tc>
      </w:tr>
      <w:tr w:rsidR="00D83590" w14:paraId="448FA1DB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DFE7" w14:textId="77777777" w:rsidR="00D83590" w:rsidRDefault="008E69EE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6136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0DBF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10%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2AA3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10%</w:t>
            </w:r>
          </w:p>
        </w:tc>
      </w:tr>
    </w:tbl>
    <w:p w14:paraId="554124F3" w14:textId="77777777" w:rsidR="00D83590" w:rsidRDefault="008E69EE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14:paraId="3F3368AD" w14:textId="77777777" w:rsidR="00D83590" w:rsidRDefault="008E69EE" w:rsidP="00614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итоге процент активной летальности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BFBFB"/>
        </w:rPr>
        <w:t>Artemia</w:t>
      </w:r>
      <w:proofErr w:type="spellEnd"/>
      <w:r>
        <w:rPr>
          <w:rFonts w:ascii="Times New Roman" w:hAnsi="Times New Roman"/>
          <w:i/>
          <w:color w:val="000000"/>
          <w:sz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BFBFB"/>
        </w:rPr>
        <w:t>salina</w:t>
      </w:r>
      <w:proofErr w:type="spellEnd"/>
      <w:r>
        <w:rPr>
          <w:rFonts w:ascii="Times New Roman" w:hAnsi="Times New Roman"/>
          <w:i/>
          <w:color w:val="000000"/>
          <w:sz w:val="28"/>
          <w:shd w:val="clear" w:color="auto" w:fill="FBFBFB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через 72ч в пробах поверхностных вод, взятых у берегов Двинской губы 1, составил 30%, Двинской губы 2 - 50%, Двинской губы 3 - 37% и з. </w:t>
      </w:r>
      <w:proofErr w:type="spellStart"/>
      <w:r>
        <w:rPr>
          <w:rFonts w:ascii="Times New Roman" w:hAnsi="Times New Roman"/>
          <w:color w:val="000000"/>
          <w:sz w:val="28"/>
        </w:rPr>
        <w:t>Параниха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 -10%.</w:t>
      </w:r>
    </w:p>
    <w:p w14:paraId="32438BFE" w14:textId="77777777" w:rsidR="00D83590" w:rsidRDefault="008E69EE" w:rsidP="00614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Характеристику токсичности анализируемых проб воды устанавливали в соответствии с таблицей 4 [1].</w:t>
      </w:r>
    </w:p>
    <w:p w14:paraId="645E4C43" w14:textId="77777777" w:rsidR="00D83590" w:rsidRDefault="008E69EE" w:rsidP="00614B37">
      <w:pPr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4. Характеристика токсичности проб природной и морской воды эстуариев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D83590" w14:paraId="1746531B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0A100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Характеристика токсичности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D3DBC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Степень токсичности (А%)</w:t>
            </w:r>
          </w:p>
        </w:tc>
      </w:tr>
      <w:tr w:rsidR="00D83590" w14:paraId="3A954AA7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EE562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Нетоксичная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D1BF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 1 до 10 включительно</w:t>
            </w:r>
          </w:p>
        </w:tc>
      </w:tr>
      <w:tr w:rsidR="00D83590" w14:paraId="6F10401D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DC056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Слаботоксичная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86AA7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10-25</w:t>
            </w:r>
          </w:p>
        </w:tc>
      </w:tr>
      <w:tr w:rsidR="00D83590" w14:paraId="2DC9CAF1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8242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Среднетоксичная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0334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25-35</w:t>
            </w:r>
          </w:p>
        </w:tc>
      </w:tr>
      <w:tr w:rsidR="00D83590" w14:paraId="4EF96B32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B4C81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Токсичная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B93E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35-50</w:t>
            </w:r>
          </w:p>
        </w:tc>
      </w:tr>
      <w:tr w:rsidR="00D83590" w14:paraId="437632AD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37AD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Высокотоксичная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ED1DE" w14:textId="77777777" w:rsidR="00D83590" w:rsidRDefault="008E69EE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50-100</w:t>
            </w:r>
          </w:p>
        </w:tc>
      </w:tr>
    </w:tbl>
    <w:p w14:paraId="2882E899" w14:textId="77777777" w:rsidR="00D83590" w:rsidRDefault="00D83590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14:paraId="5520CA33" w14:textId="402E0142" w:rsidR="00614B37" w:rsidRDefault="008E69EE" w:rsidP="00614B3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Характеристику токсичности проб сточной воды, веществ, водных вытяжек отработанных буровых растворов, твердых промышленных отходов, донных отложений устанавливают следующим образом; - если А меньше 10 % включительно, то считается, что проба безвредной концентрации; если А в пределах от 10% до 50% включительно, то анализируемая проба токсическое действие; - если А более 50 %, то проба считается высокотоксичной [1].</w:t>
      </w:r>
    </w:p>
    <w:p w14:paraId="0436C28A" w14:textId="77777777" w:rsidR="00D83590" w:rsidRDefault="008E69EE">
      <w:pPr>
        <w:pStyle w:val="1"/>
        <w:spacing w:line="276" w:lineRule="auto"/>
        <w:ind w:firstLine="708"/>
        <w:jc w:val="center"/>
        <w:rPr>
          <w:rFonts w:ascii="Times New Roman" w:hAnsi="Times New Roman"/>
          <w:b/>
          <w:color w:val="000000"/>
          <w:sz w:val="28"/>
        </w:rPr>
      </w:pPr>
      <w:bookmarkStart w:id="9" w:name="_Toc97883825"/>
      <w:r>
        <w:rPr>
          <w:rFonts w:ascii="Times New Roman" w:hAnsi="Times New Roman"/>
          <w:b/>
          <w:color w:val="000000"/>
          <w:sz w:val="28"/>
        </w:rPr>
        <w:t>ВЫВОДЫ</w:t>
      </w:r>
      <w:bookmarkEnd w:id="9"/>
    </w:p>
    <w:p w14:paraId="43D1CE0C" w14:textId="77777777" w:rsidR="00D83590" w:rsidRDefault="00D83590"/>
    <w:p w14:paraId="62DA78C0" w14:textId="77777777" w:rsidR="00D83590" w:rsidRDefault="008E69EE" w:rsidP="00614B3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bookmarkStart w:id="10" w:name="_Toc113847658"/>
      <w:r>
        <w:rPr>
          <w:rFonts w:ascii="Times New Roman" w:hAnsi="Times New Roman"/>
          <w:color w:val="000000"/>
          <w:sz w:val="28"/>
        </w:rPr>
        <w:t xml:space="preserve">Сравнивая полученные данные с информацией из интернет-источников можно сказать, что за последние 7 лет уровень токсичности в акватории Белого моря значительно повысился. Этот вывод подтверждают образцы, взятые из Двинской губы: проба №2 (у берегов СНТ «Зеленый бор») и проба №3 (у берега </w:t>
      </w:r>
      <w:r>
        <w:rPr>
          <w:rFonts w:ascii="Times New Roman" w:hAnsi="Times New Roman"/>
          <w:sz w:val="30"/>
          <w:shd w:val="clear" w:color="auto" w:fill="FFFFFF"/>
        </w:rPr>
        <w:t>Воинского мемориального комплекса)</w:t>
      </w:r>
      <w:r>
        <w:rPr>
          <w:rFonts w:ascii="Times New Roman" w:hAnsi="Times New Roman"/>
          <w:color w:val="000000"/>
          <w:sz w:val="28"/>
        </w:rPr>
        <w:t xml:space="preserve">; исключением является проба №1 (у берегов «СНТ Зеленый бор»), взятая из Двинской губы, она среднетоксичная. И лишь проба № 4 из залива </w:t>
      </w:r>
      <w:proofErr w:type="spellStart"/>
      <w:r>
        <w:rPr>
          <w:rFonts w:ascii="Times New Roman" w:hAnsi="Times New Roman"/>
          <w:color w:val="000000"/>
          <w:sz w:val="28"/>
        </w:rPr>
        <w:t>Параниха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считается нетоксичной. Полученные результаты можно объяснить тем, что рядом с заливом </w:t>
      </w:r>
      <w:proofErr w:type="spellStart"/>
      <w:r>
        <w:rPr>
          <w:rFonts w:ascii="Times New Roman" w:hAnsi="Times New Roman"/>
          <w:color w:val="000000"/>
          <w:sz w:val="28"/>
        </w:rPr>
        <w:t>Параниха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не расположены предприятия, повышающие процент токсичности и пагубно влияющие на водную экосистему. Помимо этого, нельзя исключать </w:t>
      </w:r>
      <w:r>
        <w:rPr>
          <w:rFonts w:ascii="Times New Roman" w:hAnsi="Times New Roman"/>
          <w:sz w:val="28"/>
        </w:rPr>
        <w:t>способность природной акватории восстанавливаться от выбросов, попадающих</w:t>
      </w:r>
      <w:r>
        <w:rPr>
          <w:rFonts w:ascii="Times New Roman" w:hAnsi="Times New Roman"/>
          <w:color w:val="000000"/>
          <w:sz w:val="28"/>
        </w:rPr>
        <w:t xml:space="preserve"> в море в результате хозяйственной деятельности. В Двинской губе экологическая ситуация намного хуже и требует дальнейших исследований и постоянного наблюдения.</w:t>
      </w:r>
      <w:bookmarkEnd w:id="10"/>
    </w:p>
    <w:p w14:paraId="72574825" w14:textId="33DFBF6E" w:rsidR="00D83590" w:rsidRDefault="008E69EE" w:rsidP="00614B3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Подобное исследование проводилось и в г. Мурманск. В качестве тест-организмов также были взяты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BFBFB"/>
        </w:rPr>
        <w:t>Artemia</w:t>
      </w:r>
      <w:proofErr w:type="spellEnd"/>
      <w:r>
        <w:rPr>
          <w:rFonts w:ascii="Times New Roman" w:hAnsi="Times New Roman"/>
          <w:i/>
          <w:color w:val="000000"/>
          <w:sz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hd w:val="clear" w:color="auto" w:fill="FBFBFB"/>
        </w:rPr>
        <w:t>salina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но пробы для </w:t>
      </w:r>
      <w:r w:rsidR="00302451"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сследовани</w:t>
      </w:r>
      <w:r w:rsidR="00302451"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отбирались из Кольского залива в районах поселков Белокаменка и Росляков</w:t>
      </w:r>
      <w:r w:rsidR="00302451"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. Результаты данного исследования показали, что вода в районе п. Белокаменка высокотоксичная, а в районе п. Рослякова </w:t>
      </w:r>
      <w:r w:rsidR="00302451">
        <w:rPr>
          <w:rFonts w:ascii="Times New Roman" w:hAnsi="Times New Roman"/>
          <w:color w:val="000000"/>
          <w:sz w:val="28"/>
        </w:rPr>
        <w:t>не токсичная</w:t>
      </w:r>
      <w:r>
        <w:rPr>
          <w:rFonts w:ascii="Times New Roman" w:hAnsi="Times New Roman"/>
          <w:color w:val="000000"/>
          <w:sz w:val="28"/>
        </w:rPr>
        <w:t>.</w:t>
      </w:r>
    </w:p>
    <w:p w14:paraId="1977B0F3" w14:textId="351A6A4F" w:rsidR="00D83590" w:rsidRDefault="008E69EE" w:rsidP="00614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 время проведения исследования </w:t>
      </w:r>
      <w:r w:rsidR="003B7F7F">
        <w:rPr>
          <w:rFonts w:ascii="Times New Roman" w:hAnsi="Times New Roman"/>
          <w:color w:val="000000"/>
          <w:sz w:val="28"/>
        </w:rPr>
        <w:t>нам</w:t>
      </w:r>
      <w:r>
        <w:rPr>
          <w:rFonts w:ascii="Times New Roman" w:hAnsi="Times New Roman"/>
          <w:color w:val="000000"/>
          <w:sz w:val="28"/>
        </w:rPr>
        <w:t xml:space="preserve"> удалось научиться определять летальность тест-организмов, улучшить свои навыки работы в лаборатории, а также повысить свою компетентность </w:t>
      </w:r>
      <w:r w:rsidR="00302451">
        <w:rPr>
          <w:rFonts w:ascii="Times New Roman" w:hAnsi="Times New Roman"/>
          <w:color w:val="000000"/>
          <w:sz w:val="28"/>
        </w:rPr>
        <w:t>в планировании</w:t>
      </w:r>
      <w:r>
        <w:rPr>
          <w:rFonts w:ascii="Times New Roman" w:hAnsi="Times New Roman"/>
          <w:color w:val="000000"/>
          <w:sz w:val="28"/>
        </w:rPr>
        <w:t xml:space="preserve"> и проведении научных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исследований. Полученный опыт, в будущем, </w:t>
      </w:r>
      <w:r w:rsidR="003B7F7F">
        <w:rPr>
          <w:rFonts w:ascii="Times New Roman" w:hAnsi="Times New Roman"/>
          <w:color w:val="000000"/>
          <w:sz w:val="28"/>
        </w:rPr>
        <w:t>мы</w:t>
      </w:r>
      <w:r>
        <w:rPr>
          <w:rFonts w:ascii="Times New Roman" w:hAnsi="Times New Roman"/>
          <w:color w:val="000000"/>
          <w:sz w:val="28"/>
        </w:rPr>
        <w:t xml:space="preserve"> смо</w:t>
      </w:r>
      <w:r w:rsidR="003B7F7F">
        <w:rPr>
          <w:rFonts w:ascii="Times New Roman" w:hAnsi="Times New Roman"/>
          <w:color w:val="000000"/>
          <w:sz w:val="28"/>
        </w:rPr>
        <w:t>жем</w:t>
      </w:r>
      <w:r>
        <w:rPr>
          <w:rFonts w:ascii="Times New Roman" w:hAnsi="Times New Roman"/>
          <w:color w:val="000000"/>
          <w:sz w:val="28"/>
        </w:rPr>
        <w:t xml:space="preserve"> использовать для продолжения данного исследования и проведения других более масштабных научных работ.</w:t>
      </w:r>
    </w:p>
    <w:p w14:paraId="516D21E8" w14:textId="1DB23B58" w:rsidR="003B7F7F" w:rsidRDefault="003B7F7F" w:rsidP="00614B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Нашим проектом заинтересовались экологи и эко-активисты нашего города, нам будет интересно привлечь школьников к проблеме токсичности и загрязнению морских вод.</w:t>
      </w:r>
    </w:p>
    <w:p w14:paraId="5583D5DB" w14:textId="30051E3C" w:rsidR="00FD56ED" w:rsidRDefault="00614B37" w:rsidP="00614B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1390416D" wp14:editId="719659EF">
            <wp:simplePos x="0" y="0"/>
            <wp:positionH relativeFrom="column">
              <wp:posOffset>2205355</wp:posOffset>
            </wp:positionH>
            <wp:positionV relativeFrom="paragraph">
              <wp:posOffset>954405</wp:posOffset>
            </wp:positionV>
            <wp:extent cx="1392555" cy="18478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9" t="24081" r="16301" b="10780"/>
                    <a:stretch/>
                  </pic:blipFill>
                  <pic:spPr bwMode="auto">
                    <a:xfrm>
                      <a:off x="0" y="0"/>
                      <a:ext cx="139255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9EE">
        <w:rPr>
          <w:rFonts w:ascii="Times New Roman" w:hAnsi="Times New Roman"/>
          <w:sz w:val="28"/>
        </w:rPr>
        <w:t xml:space="preserve">В дальнейшем планируется масштабировать проект и разработать набор для биотестирования морских вод, также планируется провести эксперимент с другим тест-организмом - </w:t>
      </w:r>
      <w:proofErr w:type="spellStart"/>
      <w:r w:rsidR="008E69EE">
        <w:rPr>
          <w:rFonts w:ascii="Times New Roman" w:hAnsi="Times New Roman"/>
          <w:i/>
          <w:sz w:val="28"/>
        </w:rPr>
        <w:t>Daphnia</w:t>
      </w:r>
      <w:proofErr w:type="spellEnd"/>
      <w:r w:rsidR="008E69EE">
        <w:rPr>
          <w:rFonts w:ascii="Times New Roman" w:hAnsi="Times New Roman"/>
          <w:i/>
          <w:sz w:val="28"/>
        </w:rPr>
        <w:t xml:space="preserve"> </w:t>
      </w:r>
      <w:proofErr w:type="spellStart"/>
      <w:r w:rsidR="008E69EE">
        <w:rPr>
          <w:rFonts w:ascii="Times New Roman" w:hAnsi="Times New Roman"/>
          <w:i/>
          <w:sz w:val="28"/>
        </w:rPr>
        <w:t>magna</w:t>
      </w:r>
      <w:proofErr w:type="spellEnd"/>
      <w:r w:rsidR="008E69EE">
        <w:rPr>
          <w:rFonts w:ascii="Times New Roman" w:hAnsi="Times New Roman"/>
          <w:i/>
          <w:sz w:val="28"/>
        </w:rPr>
        <w:t xml:space="preserve"> </w:t>
      </w:r>
      <w:proofErr w:type="spellStart"/>
      <w:r w:rsidR="008E69EE">
        <w:rPr>
          <w:rFonts w:ascii="Times New Roman" w:hAnsi="Times New Roman"/>
          <w:i/>
          <w:sz w:val="28"/>
        </w:rPr>
        <w:t>Straus</w:t>
      </w:r>
      <w:proofErr w:type="spellEnd"/>
      <w:r w:rsidR="008E69EE">
        <w:rPr>
          <w:rFonts w:ascii="Times New Roman" w:hAnsi="Times New Roman"/>
          <w:sz w:val="24"/>
        </w:rPr>
        <w:t xml:space="preserve">, </w:t>
      </w:r>
      <w:r w:rsidR="008E69EE">
        <w:rPr>
          <w:rFonts w:ascii="Times New Roman" w:hAnsi="Times New Roman"/>
          <w:sz w:val="28"/>
        </w:rPr>
        <w:t>и подобрать тест-организм для проверки токсического загрязнения пресной воды.</w:t>
      </w:r>
    </w:p>
    <w:p w14:paraId="73A8663B" w14:textId="2DEEC598" w:rsidR="00D83590" w:rsidRDefault="008E69EE">
      <w:pPr>
        <w:pStyle w:val="1"/>
        <w:jc w:val="center"/>
        <w:rPr>
          <w:rFonts w:ascii="Times New Roman" w:hAnsi="Times New Roman"/>
          <w:b/>
          <w:color w:val="000000"/>
          <w:sz w:val="28"/>
        </w:rPr>
      </w:pPr>
      <w:bookmarkStart w:id="11" w:name="_Toc97883826"/>
      <w:r>
        <w:rPr>
          <w:rFonts w:ascii="Times New Roman" w:hAnsi="Times New Roman"/>
          <w:b/>
          <w:color w:val="000000"/>
          <w:sz w:val="28"/>
        </w:rPr>
        <w:t>СПИСОК ИСПОЛЬЗУЕМОЙ ЛИТЕРАТУРЫ</w:t>
      </w:r>
      <w:bookmarkEnd w:id="11"/>
    </w:p>
    <w:p w14:paraId="1E66C86B" w14:textId="1062543A" w:rsidR="00D83590" w:rsidRDefault="00D83590">
      <w:pPr>
        <w:spacing w:after="0" w:line="360" w:lineRule="auto"/>
      </w:pPr>
    </w:p>
    <w:p w14:paraId="68236266" w14:textId="510D2FBB" w:rsidR="00D83590" w:rsidRDefault="008E69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ГОСТ</w:t>
      </w:r>
      <w:r>
        <w:rPr>
          <w:rFonts w:ascii="Times New Roman" w:hAnsi="Times New Roman"/>
          <w:sz w:val="28"/>
        </w:rPr>
        <w:t xml:space="preserve"> Р 53886-2010. Вода. Методы определения токсичности по выживаемости морских ракообразных. М.: </w:t>
      </w:r>
      <w:proofErr w:type="spellStart"/>
      <w:r>
        <w:rPr>
          <w:rFonts w:ascii="Times New Roman" w:hAnsi="Times New Roman"/>
          <w:sz w:val="28"/>
        </w:rPr>
        <w:t>Стандартинформ</w:t>
      </w:r>
      <w:proofErr w:type="spellEnd"/>
      <w:r>
        <w:rPr>
          <w:rFonts w:ascii="Times New Roman" w:hAnsi="Times New Roman"/>
          <w:sz w:val="28"/>
        </w:rPr>
        <w:t>. 2012.</w:t>
      </w:r>
    </w:p>
    <w:p w14:paraId="3082BF5E" w14:textId="77777777" w:rsidR="00D83590" w:rsidRDefault="008E69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Толстиков Алексей Владимирович, Чернов Илья Александрович. </w:t>
      </w:r>
      <w:r>
        <w:rPr>
          <w:rFonts w:ascii="Times New Roman" w:hAnsi="Times New Roman"/>
          <w:sz w:val="28"/>
        </w:rPr>
        <w:t>Антропогенное воздействие на экологическое состояние Белого моря // Научно-исследовательские публикации № 15(19) / 2014.</w:t>
      </w:r>
    </w:p>
    <w:p w14:paraId="22F44A99" w14:textId="77777777" w:rsidR="00D83590" w:rsidRDefault="008E69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Ю.А. Федоров, А.Э. Овсепян, И.В. Доценко. </w:t>
      </w:r>
      <w:r>
        <w:rPr>
          <w:rFonts w:ascii="Times New Roman" w:hAnsi="Times New Roman"/>
          <w:sz w:val="28"/>
        </w:rPr>
        <w:t>Ртуть в донных отложениях устьевой области Северной Двины и Двинской губы Белого моря // ISSN 0321-3005 Известия вузов. Северо-</w:t>
      </w:r>
      <w:proofErr w:type="spellStart"/>
      <w:r>
        <w:rPr>
          <w:rFonts w:ascii="Times New Roman" w:hAnsi="Times New Roman"/>
          <w:sz w:val="28"/>
        </w:rPr>
        <w:t>Кавказкий</w:t>
      </w:r>
      <w:proofErr w:type="spellEnd"/>
      <w:r>
        <w:rPr>
          <w:rFonts w:ascii="Times New Roman" w:hAnsi="Times New Roman"/>
          <w:sz w:val="28"/>
        </w:rPr>
        <w:t xml:space="preserve"> регион. Естественные науки. Спецвыпуск. 2007. </w:t>
      </w:r>
    </w:p>
    <w:p w14:paraId="10DE9412" w14:textId="77777777" w:rsidR="00D83590" w:rsidRDefault="008E69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r>
        <w:rPr>
          <w:rFonts w:ascii="Times New Roman" w:hAnsi="Times New Roman"/>
          <w:i/>
          <w:sz w:val="28"/>
        </w:rPr>
        <w:t xml:space="preserve">Климовский Николай Владимирович. </w:t>
      </w:r>
      <w:r>
        <w:rPr>
          <w:rFonts w:ascii="Times New Roman" w:hAnsi="Times New Roman"/>
          <w:sz w:val="28"/>
        </w:rPr>
        <w:t xml:space="preserve">Пространственная и сезонно-годовая динамика </w:t>
      </w:r>
      <w:proofErr w:type="spellStart"/>
      <w:r>
        <w:rPr>
          <w:rFonts w:ascii="Times New Roman" w:hAnsi="Times New Roman"/>
          <w:sz w:val="28"/>
        </w:rPr>
        <w:t>поллютанов</w:t>
      </w:r>
      <w:proofErr w:type="spellEnd"/>
      <w:r>
        <w:rPr>
          <w:rFonts w:ascii="Times New Roman" w:hAnsi="Times New Roman"/>
          <w:sz w:val="28"/>
        </w:rPr>
        <w:t xml:space="preserve"> в воде и донных отложениях Белого моря</w:t>
      </w:r>
      <w:r>
        <w:rPr>
          <w:rFonts w:ascii="Times New Roman" w:hAnsi="Times New Roman"/>
          <w:i/>
          <w:sz w:val="28"/>
        </w:rPr>
        <w:t xml:space="preserve"> // </w:t>
      </w:r>
      <w:r>
        <w:rPr>
          <w:rFonts w:ascii="Times New Roman" w:hAnsi="Times New Roman"/>
          <w:sz w:val="28"/>
        </w:rPr>
        <w:t>Автореферат диссертация на соискание ученой степени кандидата географических наук. Архангельск. 2021.</w:t>
      </w:r>
    </w:p>
    <w:p w14:paraId="45E32AC4" w14:textId="77777777" w:rsidR="00D83590" w:rsidRDefault="008E69E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hd w:val="clear" w:color="auto" w:fill="F5F5F5"/>
        </w:rPr>
      </w:pPr>
      <w:r>
        <w:rPr>
          <w:rFonts w:ascii="Times New Roman" w:hAnsi="Times New Roman"/>
          <w:b/>
          <w:sz w:val="28"/>
        </w:rPr>
        <w:t xml:space="preserve">5. </w:t>
      </w:r>
      <w:proofErr w:type="spellStart"/>
      <w:r>
        <w:rPr>
          <w:rFonts w:ascii="Times New Roman" w:hAnsi="Times New Roman"/>
          <w:i/>
          <w:sz w:val="28"/>
        </w:rPr>
        <w:t>Икко</w:t>
      </w:r>
      <w:proofErr w:type="spellEnd"/>
      <w:r>
        <w:rPr>
          <w:rFonts w:ascii="Times New Roman" w:hAnsi="Times New Roman"/>
          <w:i/>
          <w:sz w:val="28"/>
        </w:rPr>
        <w:t xml:space="preserve"> Н. В., </w:t>
      </w:r>
      <w:proofErr w:type="spellStart"/>
      <w:r>
        <w:rPr>
          <w:rFonts w:ascii="Times New Roman" w:hAnsi="Times New Roman"/>
          <w:i/>
          <w:sz w:val="28"/>
        </w:rPr>
        <w:t>Пахолкова</w:t>
      </w:r>
      <w:proofErr w:type="spellEnd"/>
      <w:r>
        <w:rPr>
          <w:rFonts w:ascii="Times New Roman" w:hAnsi="Times New Roman"/>
          <w:i/>
          <w:sz w:val="28"/>
        </w:rPr>
        <w:t xml:space="preserve"> М. С., Федотова А. В., </w:t>
      </w:r>
      <w:proofErr w:type="spellStart"/>
      <w:r>
        <w:rPr>
          <w:rFonts w:ascii="Times New Roman" w:hAnsi="Times New Roman"/>
          <w:i/>
          <w:sz w:val="28"/>
        </w:rPr>
        <w:t>Радыгина</w:t>
      </w:r>
      <w:proofErr w:type="spellEnd"/>
      <w:r>
        <w:rPr>
          <w:rFonts w:ascii="Times New Roman" w:hAnsi="Times New Roman"/>
          <w:i/>
          <w:sz w:val="28"/>
        </w:rPr>
        <w:t xml:space="preserve"> К. А. </w:t>
      </w:r>
      <w:r>
        <w:rPr>
          <w:rFonts w:ascii="Times New Roman" w:hAnsi="Times New Roman"/>
          <w:sz w:val="28"/>
        </w:rPr>
        <w:t xml:space="preserve">Определение токсического загрязнения поверхностных вод Кольского залива в районах </w:t>
      </w:r>
      <w:r>
        <w:rPr>
          <w:rFonts w:ascii="Times New Roman" w:hAnsi="Times New Roman"/>
          <w:sz w:val="28"/>
        </w:rPr>
        <w:lastRenderedPageBreak/>
        <w:t xml:space="preserve">поселков Белокаменка и Рослякова методом биотестирования // </w:t>
      </w:r>
      <w:r>
        <w:rPr>
          <w:rFonts w:ascii="Times New Roman" w:hAnsi="Times New Roman"/>
          <w:color w:val="000000"/>
          <w:sz w:val="28"/>
          <w:shd w:val="clear" w:color="auto" w:fill="F5F5F5"/>
        </w:rPr>
        <w:t>статья в сборнике трудов конференции. 2019.</w:t>
      </w:r>
    </w:p>
    <w:p w14:paraId="36EC6BD5" w14:textId="77777777" w:rsidR="00D83590" w:rsidRDefault="008E69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6. 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8"/>
        </w:rPr>
        <w:t>Н.Н. Ружникова.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Геоэкологическое</w:t>
      </w:r>
      <w:proofErr w:type="spellEnd"/>
      <w:r>
        <w:rPr>
          <w:rFonts w:ascii="Times New Roman" w:hAnsi="Times New Roman"/>
          <w:sz w:val="28"/>
        </w:rPr>
        <w:t xml:space="preserve"> районирование заливов Белого моря // Российская Арктика. 2021. № 13. С. 05–13. DOI: 10.24412/2658-4255-2021- 2-05-13 </w:t>
      </w:r>
    </w:p>
    <w:p w14:paraId="26F1A0EC" w14:textId="77777777" w:rsidR="00D83590" w:rsidRDefault="008E69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sz w:val="28"/>
        </w:rPr>
        <w:t xml:space="preserve">. Качество морских вод по гидрохимическим показателям. Ежегодник 2015. — Под ред. </w:t>
      </w:r>
      <w:proofErr w:type="spellStart"/>
      <w:r>
        <w:rPr>
          <w:rFonts w:ascii="Times New Roman" w:hAnsi="Times New Roman"/>
          <w:i/>
          <w:sz w:val="28"/>
        </w:rPr>
        <w:t>Коршенко</w:t>
      </w:r>
      <w:proofErr w:type="spellEnd"/>
      <w:r>
        <w:rPr>
          <w:rFonts w:ascii="Times New Roman" w:hAnsi="Times New Roman"/>
          <w:i/>
          <w:sz w:val="28"/>
        </w:rPr>
        <w:t xml:space="preserve"> А.Н.</w:t>
      </w:r>
      <w:r>
        <w:rPr>
          <w:rFonts w:ascii="Times New Roman" w:hAnsi="Times New Roman"/>
          <w:sz w:val="28"/>
        </w:rPr>
        <w:t xml:space="preserve">, Москва, «Наука», 2016, 184 с. ISBN 978-5-9500646-0-9 // © ФГБУ «Государственный океанографический институт имени Н.Н. Зубова» (ФГБУ «ГОИН»). </w:t>
      </w:r>
    </w:p>
    <w:p w14:paraId="1EB74FB5" w14:textId="77777777" w:rsidR="00D83590" w:rsidRDefault="008E69EE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</w:t>
      </w:r>
      <w:r>
        <w:rPr>
          <w:rFonts w:ascii="Times New Roman" w:hAnsi="Times New Roman"/>
          <w:b/>
          <w:i/>
          <w:color w:val="000000"/>
          <w:sz w:val="28"/>
        </w:rPr>
        <w:t xml:space="preserve">. </w:t>
      </w:r>
      <w:r>
        <w:rPr>
          <w:rFonts w:ascii="Times New Roman" w:hAnsi="Times New Roman"/>
          <w:i/>
          <w:sz w:val="28"/>
        </w:rPr>
        <w:t xml:space="preserve">Е.Д. </w:t>
      </w:r>
      <w:proofErr w:type="spellStart"/>
      <w:r>
        <w:rPr>
          <w:rFonts w:ascii="Times New Roman" w:hAnsi="Times New Roman"/>
          <w:i/>
          <w:sz w:val="28"/>
        </w:rPr>
        <w:t>Шинкаревич</w:t>
      </w:r>
      <w:proofErr w:type="spellEnd"/>
      <w:r>
        <w:rPr>
          <w:rFonts w:ascii="Times New Roman" w:hAnsi="Times New Roman"/>
          <w:sz w:val="28"/>
        </w:rPr>
        <w:t xml:space="preserve">. Использование </w:t>
      </w:r>
      <w:proofErr w:type="spellStart"/>
      <w:r>
        <w:rPr>
          <w:rFonts w:ascii="Times New Roman" w:hAnsi="Times New Roman"/>
          <w:i/>
          <w:sz w:val="28"/>
        </w:rPr>
        <w:t>Artemia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Salina</w:t>
      </w:r>
      <w:proofErr w:type="spellEnd"/>
      <w:r>
        <w:rPr>
          <w:rFonts w:ascii="Times New Roman" w:hAnsi="Times New Roman"/>
          <w:sz w:val="28"/>
        </w:rPr>
        <w:t xml:space="preserve"> для экологической оценки водоемов // научная статья по специальности «</w:t>
      </w:r>
      <w:r>
        <w:rPr>
          <w:rFonts w:ascii="Times New Roman" w:hAnsi="Times New Roman"/>
          <w:i/>
          <w:sz w:val="28"/>
        </w:rPr>
        <w:t>Промышленные биотехнологии</w:t>
      </w:r>
      <w:r>
        <w:rPr>
          <w:rFonts w:ascii="Times New Roman" w:hAnsi="Times New Roman"/>
          <w:sz w:val="28"/>
        </w:rPr>
        <w:t>». 2018</w:t>
      </w:r>
    </w:p>
    <w:p w14:paraId="7979A1A6" w14:textId="77777777" w:rsidR="00D83590" w:rsidRDefault="008E69EE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i/>
          <w:sz w:val="28"/>
        </w:rPr>
        <w:t>Евдокимова Г.А.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Биоремедиация</w:t>
      </w:r>
      <w:proofErr w:type="spellEnd"/>
      <w:r>
        <w:rPr>
          <w:rFonts w:ascii="Times New Roman" w:hAnsi="Times New Roman"/>
          <w:sz w:val="28"/>
        </w:rPr>
        <w:t xml:space="preserve"> загрязненных нефтепродуктами почв в условиях Кольского Севера // </w:t>
      </w:r>
      <w:proofErr w:type="spellStart"/>
      <w:r>
        <w:rPr>
          <w:rFonts w:ascii="Times New Roman" w:hAnsi="Times New Roman"/>
          <w:sz w:val="28"/>
        </w:rPr>
        <w:t>МурманшельфИнфо</w:t>
      </w:r>
      <w:proofErr w:type="spellEnd"/>
      <w:r>
        <w:rPr>
          <w:rFonts w:ascii="Times New Roman" w:hAnsi="Times New Roman"/>
          <w:sz w:val="28"/>
        </w:rPr>
        <w:t>. – 2011. – №2 . – С.34-38</w:t>
      </w:r>
    </w:p>
    <w:p w14:paraId="4A3B67C6" w14:textId="77777777" w:rsidR="00D83590" w:rsidRDefault="008E69EE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i/>
          <w:sz w:val="28"/>
        </w:rPr>
        <w:t>Ляшенко О.А.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Биоиндикация</w:t>
      </w:r>
      <w:proofErr w:type="spellEnd"/>
      <w:r>
        <w:rPr>
          <w:rFonts w:ascii="Times New Roman" w:hAnsi="Times New Roman"/>
          <w:sz w:val="28"/>
        </w:rPr>
        <w:t xml:space="preserve"> и биотестирование в охране окружающей среды. – СПб.: Издательство </w:t>
      </w:r>
      <w:proofErr w:type="spellStart"/>
      <w:r>
        <w:rPr>
          <w:rFonts w:ascii="Times New Roman" w:hAnsi="Times New Roman"/>
          <w:sz w:val="28"/>
        </w:rPr>
        <w:t>СПбГТУРП</w:t>
      </w:r>
      <w:proofErr w:type="spellEnd"/>
      <w:r>
        <w:rPr>
          <w:rFonts w:ascii="Times New Roman" w:hAnsi="Times New Roman"/>
          <w:sz w:val="28"/>
        </w:rPr>
        <w:t xml:space="preserve">, 2012. – 67 с </w:t>
      </w:r>
    </w:p>
    <w:p w14:paraId="6408E42E" w14:textId="77777777" w:rsidR="00D83590" w:rsidRDefault="00D83590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14:paraId="44269CF7" w14:textId="77777777" w:rsidR="00D83590" w:rsidRDefault="00D83590">
      <w:pPr>
        <w:spacing w:after="200"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8608AEC" w14:textId="77777777" w:rsidR="00D83590" w:rsidRDefault="00D8359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sectPr w:rsidR="00D83590">
      <w:footerReference w:type="default" r:id="rId15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5469" w14:textId="77777777" w:rsidR="00A53F32" w:rsidRDefault="00A53F32">
      <w:pPr>
        <w:spacing w:after="0" w:line="240" w:lineRule="auto"/>
      </w:pPr>
      <w:r>
        <w:separator/>
      </w:r>
    </w:p>
  </w:endnote>
  <w:endnote w:type="continuationSeparator" w:id="0">
    <w:p w14:paraId="381C14E6" w14:textId="77777777" w:rsidR="00A53F32" w:rsidRDefault="00A5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8EA9" w14:textId="77777777" w:rsidR="00D83590" w:rsidRDefault="008E69E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#</w:t>
    </w:r>
    <w:r>
      <w:fldChar w:fldCharType="end"/>
    </w:r>
  </w:p>
  <w:p w14:paraId="67B4C82D" w14:textId="77777777" w:rsidR="00D83590" w:rsidRDefault="00D835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3D58" w14:textId="77777777" w:rsidR="00A53F32" w:rsidRDefault="00A53F32">
      <w:pPr>
        <w:spacing w:after="0" w:line="240" w:lineRule="auto"/>
      </w:pPr>
      <w:r>
        <w:separator/>
      </w:r>
    </w:p>
  </w:footnote>
  <w:footnote w:type="continuationSeparator" w:id="0">
    <w:p w14:paraId="20D7E7EE" w14:textId="77777777" w:rsidR="00A53F32" w:rsidRDefault="00A5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E7C"/>
    <w:multiLevelType w:val="hybridMultilevel"/>
    <w:tmpl w:val="A43C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5D31"/>
    <w:multiLevelType w:val="hybridMultilevel"/>
    <w:tmpl w:val="8256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663"/>
    <w:multiLevelType w:val="hybridMultilevel"/>
    <w:tmpl w:val="BC4C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2553C1"/>
    <w:multiLevelType w:val="hybridMultilevel"/>
    <w:tmpl w:val="B704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1C04"/>
    <w:multiLevelType w:val="hybridMultilevel"/>
    <w:tmpl w:val="F40C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90"/>
    <w:rsid w:val="002C3503"/>
    <w:rsid w:val="00302451"/>
    <w:rsid w:val="003B7F7F"/>
    <w:rsid w:val="004546DF"/>
    <w:rsid w:val="00614B37"/>
    <w:rsid w:val="008E69EE"/>
    <w:rsid w:val="00A53F32"/>
    <w:rsid w:val="00B50A63"/>
    <w:rsid w:val="00CE2405"/>
    <w:rsid w:val="00D7129B"/>
    <w:rsid w:val="00D83590"/>
    <w:rsid w:val="00E54916"/>
    <w:rsid w:val="00ED5FFD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5D2F"/>
  <w15:docId w15:val="{001C22D2-57EF-4229-975E-F47CBD7E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color w:val="2F549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C Heading"/>
    <w:basedOn w:val="1"/>
    <w:next w:val="a"/>
    <w:qFormat/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uiPriority w:val="39"/>
    <w:pPr>
      <w:spacing w:after="100"/>
    </w:pPr>
  </w:style>
  <w:style w:type="character" w:styleId="a9">
    <w:name w:val="line number"/>
    <w:basedOn w:val="a0"/>
    <w:semiHidden/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color w:val="2F5496"/>
      <w:sz w:val="32"/>
    </w:rPr>
  </w:style>
  <w:style w:type="character" w:customStyle="1" w:styleId="a6">
    <w:name w:val="Верхний колонтитул Знак"/>
    <w:basedOn w:val="a0"/>
    <w:link w:val="a5"/>
  </w:style>
  <w:style w:type="character" w:customStyle="1" w:styleId="a8">
    <w:name w:val="Нижний колонтитул Знак"/>
    <w:basedOn w:val="a0"/>
    <w:link w:val="a7"/>
  </w:style>
  <w:style w:type="table" w:styleId="12">
    <w:name w:val="Table Simple 1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semiHidden/>
    <w:unhideWhenUsed/>
    <w:rsid w:val="00FD5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ofbacteria.org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F8F4-5301-42CF-9C08-FD54A49F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2022-03-11T08:04:00Z</dcterms:created>
  <dcterms:modified xsi:type="dcterms:W3CDTF">2022-03-11T10:53:00Z</dcterms:modified>
</cp:coreProperties>
</file>