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62F7C40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1"/>
        <w:jc w:val="right"/>
        <w:rPr>
          <w:rStyle w:val="C3"/>
          <w:sz w:val="28"/>
        </w:rPr>
      </w:pPr>
      <w:r>
        <w:rPr>
          <w:rStyle w:val="C3"/>
          <w:sz w:val="28"/>
        </w:rPr>
        <w:t xml:space="preserve">Региональный этап Всероссийского конкурса </w:t>
      </w:r>
    </w:p>
    <w:p>
      <w:pPr>
        <w:pStyle w:val="P1"/>
        <w:jc w:val="right"/>
        <w:rPr>
          <w:rStyle w:val="C3"/>
          <w:sz w:val="28"/>
        </w:rPr>
      </w:pPr>
      <w:r>
        <w:rPr>
          <w:rStyle w:val="C3"/>
          <w:sz w:val="28"/>
        </w:rPr>
        <w:t xml:space="preserve">эковолонтерских и экопросветительских проектов </w:t>
      </w:r>
    </w:p>
    <w:p>
      <w:pPr>
        <w:pStyle w:val="P1"/>
        <w:jc w:val="right"/>
        <w:rPr>
          <w:rStyle w:val="C3"/>
          <w:sz w:val="28"/>
        </w:rPr>
      </w:pPr>
      <w:r>
        <w:rPr>
          <w:rStyle w:val="C3"/>
          <w:sz w:val="28"/>
        </w:rPr>
        <w:t xml:space="preserve">«Волонтеры могут всё» </w:t>
      </w:r>
      <w:r>
        <w:rPr>
          <w:rStyle w:val="C3"/>
          <w:sz w:val="28"/>
        </w:rPr>
        <w:t>2021-</w:t>
      </w:r>
      <w:r>
        <w:rPr>
          <w:rStyle w:val="C3"/>
          <w:sz w:val="28"/>
        </w:rPr>
        <w:t>202</w:t>
      </w:r>
      <w:r>
        <w:rPr>
          <w:rStyle w:val="C3"/>
          <w:sz w:val="28"/>
        </w:rPr>
        <w:t>2</w:t>
      </w:r>
      <w:r>
        <w:rPr>
          <w:rStyle w:val="C3"/>
          <w:sz w:val="28"/>
        </w:rPr>
        <w:t xml:space="preserve"> г </w:t>
      </w:r>
    </w:p>
    <w:p>
      <w:pPr>
        <w:pStyle w:val="P1"/>
        <w:jc w:val="right"/>
        <w:rPr>
          <w:rStyle w:val="C3"/>
          <w:sz w:val="28"/>
        </w:rPr>
      </w:pPr>
    </w:p>
    <w:p>
      <w:pPr>
        <w:pStyle w:val="P1"/>
        <w:jc w:val="right"/>
        <w:rPr>
          <w:rStyle w:val="C3"/>
          <w:sz w:val="28"/>
        </w:rPr>
      </w:pPr>
    </w:p>
    <w:p>
      <w:pPr>
        <w:pStyle w:val="P1"/>
        <w:jc w:val="center"/>
        <w:rPr>
          <w:rStyle w:val="C3"/>
          <w:sz w:val="28"/>
        </w:rPr>
      </w:pPr>
      <w:r>
        <w:rPr>
          <w:rStyle w:val="C3"/>
          <w:sz w:val="28"/>
        </w:rPr>
        <w:t xml:space="preserve">Муниципальное общеобразовательное учреждение  </w:t>
      </w:r>
    </w:p>
    <w:p>
      <w:pPr>
        <w:pStyle w:val="P1"/>
        <w:jc w:val="center"/>
        <w:rPr>
          <w:rStyle w:val="C3"/>
          <w:sz w:val="28"/>
        </w:rPr>
      </w:pPr>
      <w:r>
        <w:rPr>
          <w:rStyle w:val="C3"/>
          <w:sz w:val="28"/>
        </w:rPr>
        <w:t xml:space="preserve">«Музыкально-эстетический лицей им. А.Г. Шнитке» </w:t>
      </w:r>
    </w:p>
    <w:p>
      <w:pPr>
        <w:pStyle w:val="P1"/>
        <w:jc w:val="center"/>
        <w:rPr>
          <w:rStyle w:val="C3"/>
          <w:sz w:val="28"/>
        </w:rPr>
      </w:pPr>
      <w:r>
        <w:rPr>
          <w:rStyle w:val="C3"/>
          <w:sz w:val="28"/>
        </w:rPr>
        <w:t>Энгельсского муниципального района Саратовской области</w:t>
      </w:r>
    </w:p>
    <w:p>
      <w:pPr>
        <w:pStyle w:val="P1"/>
        <w:jc w:val="center"/>
        <w:rPr>
          <w:rStyle w:val="C3"/>
          <w:sz w:val="28"/>
        </w:rPr>
      </w:pPr>
    </w:p>
    <w:p>
      <w:pPr>
        <w:pStyle w:val="P1"/>
        <w:jc w:val="center"/>
        <w:rPr>
          <w:rStyle w:val="C3"/>
          <w:b w:val="1"/>
          <w:sz w:val="28"/>
        </w:rPr>
      </w:pPr>
    </w:p>
    <w:p>
      <w:pPr>
        <w:pStyle w:val="P1"/>
        <w:jc w:val="center"/>
        <w:rPr>
          <w:rStyle w:val="C3"/>
          <w:b w:val="1"/>
          <w:sz w:val="28"/>
        </w:rPr>
      </w:pPr>
    </w:p>
    <w:p>
      <w:pPr>
        <w:pStyle w:val="P1"/>
        <w:jc w:val="center"/>
        <w:rPr>
          <w:rStyle w:val="C3"/>
          <w:b w:val="1"/>
          <w:sz w:val="28"/>
        </w:rPr>
      </w:pPr>
    </w:p>
    <w:p>
      <w:pPr>
        <w:pStyle w:val="P1"/>
        <w:jc w:val="center"/>
        <w:rPr>
          <w:rStyle w:val="C3"/>
          <w:b w:val="1"/>
          <w:sz w:val="28"/>
        </w:rPr>
      </w:pPr>
    </w:p>
    <w:p>
      <w:pPr>
        <w:pStyle w:val="P1"/>
        <w:jc w:val="center"/>
        <w:rPr>
          <w:rStyle w:val="C3"/>
          <w:b w:val="1"/>
          <w:sz w:val="28"/>
        </w:rPr>
      </w:pPr>
    </w:p>
    <w:p>
      <w:pPr>
        <w:pStyle w:val="P1"/>
        <w:jc w:val="center"/>
        <w:rPr>
          <w:rStyle w:val="C3"/>
          <w:sz w:val="28"/>
        </w:rPr>
      </w:pPr>
    </w:p>
    <w:p>
      <w:pPr>
        <w:pStyle w:val="P1"/>
        <w:jc w:val="center"/>
        <w:rPr>
          <w:rStyle w:val="C3"/>
          <w:sz w:val="28"/>
        </w:rPr>
      </w:pPr>
    </w:p>
    <w:p>
      <w:pPr>
        <w:pStyle w:val="P1"/>
        <w:jc w:val="center"/>
        <w:rPr>
          <w:rStyle w:val="C3"/>
          <w:sz w:val="28"/>
        </w:rPr>
      </w:pPr>
    </w:p>
    <w:p>
      <w:pPr>
        <w:pStyle w:val="P1"/>
        <w:jc w:val="center"/>
        <w:rPr>
          <w:rStyle w:val="C3"/>
          <w:b w:val="1"/>
          <w:sz w:val="28"/>
        </w:rPr>
      </w:pPr>
      <w:r>
        <w:rPr>
          <w:rStyle w:val="C3"/>
          <w:b w:val="1"/>
          <w:sz w:val="28"/>
        </w:rPr>
        <w:t>Проект</w:t>
      </w:r>
      <w:r>
        <w:rPr>
          <w:rStyle w:val="C3"/>
          <w:b w:val="1"/>
          <w:sz w:val="28"/>
        </w:rPr>
        <w:t xml:space="preserve"> по созданию, поддержанию и изучению экологической тропы</w:t>
      </w:r>
      <w:r>
        <w:rPr>
          <w:rStyle w:val="C3"/>
          <w:b w:val="1"/>
          <w:sz w:val="28"/>
        </w:rPr>
        <w:t xml:space="preserve"> </w:t>
      </w:r>
    </w:p>
    <w:p>
      <w:pPr>
        <w:pStyle w:val="P1"/>
        <w:jc w:val="center"/>
        <w:rPr>
          <w:rStyle w:val="C3"/>
          <w:b w:val="1"/>
          <w:sz w:val="28"/>
        </w:rPr>
      </w:pPr>
      <w:r>
        <w:rPr>
          <w:rStyle w:val="C3"/>
          <w:b w:val="1"/>
          <w:sz w:val="28"/>
        </w:rPr>
        <w:t>«</w:t>
      </w:r>
      <w:r>
        <w:rPr>
          <w:rStyle w:val="C3"/>
          <w:b w:val="1"/>
          <w:sz w:val="28"/>
        </w:rPr>
        <w:t>Ставский лес</w:t>
      </w:r>
      <w:r>
        <w:rPr>
          <w:rStyle w:val="C3"/>
          <w:b w:val="1"/>
          <w:sz w:val="28"/>
        </w:rPr>
        <w:t>»</w:t>
      </w:r>
    </w:p>
    <w:p>
      <w:pPr>
        <w:pStyle w:val="P1"/>
        <w:jc w:val="center"/>
        <w:rPr>
          <w:rStyle w:val="C3"/>
          <w:b w:val="1"/>
          <w:sz w:val="28"/>
        </w:rPr>
      </w:pPr>
    </w:p>
    <w:p>
      <w:pPr>
        <w:pStyle w:val="P1"/>
        <w:jc w:val="center"/>
        <w:rPr>
          <w:rStyle w:val="C3"/>
          <w:b w:val="1"/>
          <w:sz w:val="28"/>
        </w:rPr>
      </w:pPr>
    </w:p>
    <w:p>
      <w:pPr>
        <w:pStyle w:val="P1"/>
        <w:jc w:val="center"/>
        <w:rPr>
          <w:rStyle w:val="C3"/>
          <w:b w:val="1"/>
          <w:sz w:val="28"/>
        </w:rPr>
      </w:pPr>
    </w:p>
    <w:p>
      <w:pPr>
        <w:pStyle w:val="P2"/>
        <w:jc w:val="right"/>
        <w:rPr>
          <w:rStyle w:val="C3"/>
          <w:rFonts w:ascii="Times New Roman" w:hAnsi="Times New Roman"/>
          <w:color w:val="000000"/>
          <w:sz w:val="28"/>
        </w:rPr>
      </w:pPr>
      <w:r>
        <w:rPr>
          <w:rStyle w:val="C3"/>
          <w:rFonts w:ascii="Times New Roman" w:hAnsi="Times New Roman"/>
          <w:b w:val="1"/>
          <w:sz w:val="28"/>
        </w:rPr>
        <w:t>Автор</w:t>
      </w:r>
      <w:r>
        <w:rPr>
          <w:rStyle w:val="C3"/>
          <w:rFonts w:ascii="Times New Roman" w:hAnsi="Times New Roman"/>
          <w:b w:val="1"/>
          <w:sz w:val="28"/>
        </w:rPr>
        <w:t>ы</w:t>
      </w:r>
      <w:r>
        <w:rPr>
          <w:rStyle w:val="C3"/>
          <w:rFonts w:ascii="Times New Roman" w:hAnsi="Times New Roman"/>
          <w:b w:val="1"/>
          <w:sz w:val="28"/>
        </w:rPr>
        <w:t xml:space="preserve"> проекта:</w:t>
      </w:r>
      <w:r>
        <w:rPr>
          <w:rStyle w:val="C3"/>
          <w:rFonts w:ascii="Times New Roman" w:hAnsi="Times New Roman"/>
          <w:b w:val="1"/>
          <w:sz w:val="28"/>
        </w:rPr>
        <w:t xml:space="preserve"> </w:t>
      </w:r>
      <w:r>
        <w:rPr>
          <w:rStyle w:val="C3"/>
          <w:rFonts w:ascii="Times New Roman" w:hAnsi="Times New Roman"/>
          <w:color w:val="000000"/>
          <w:sz w:val="28"/>
        </w:rPr>
        <w:t xml:space="preserve">коллектив экологического детского </w:t>
      </w:r>
    </w:p>
    <w:p>
      <w:pPr>
        <w:pStyle w:val="P2"/>
        <w:jc w:val="right"/>
        <w:rPr>
          <w:rStyle w:val="C3"/>
          <w:rFonts w:ascii="Times New Roman" w:hAnsi="Times New Roman"/>
          <w:color w:val="000000"/>
          <w:sz w:val="28"/>
        </w:rPr>
      </w:pPr>
      <w:r>
        <w:rPr>
          <w:rStyle w:val="C3"/>
          <w:rFonts w:ascii="Times New Roman" w:hAnsi="Times New Roman"/>
          <w:color w:val="000000"/>
          <w:sz w:val="28"/>
        </w:rPr>
        <w:t>объединения «Волжане»:</w:t>
      </w:r>
    </w:p>
    <w:p>
      <w:pPr>
        <w:pStyle w:val="P2"/>
        <w:jc w:val="right"/>
        <w:rPr>
          <w:rStyle w:val="C3"/>
          <w:rFonts w:ascii="Times New Roman" w:hAnsi="Times New Roman"/>
          <w:color w:val="000000"/>
          <w:sz w:val="28"/>
        </w:rPr>
      </w:pPr>
      <w:r>
        <w:rPr>
          <w:rStyle w:val="C3"/>
          <w:rFonts w:ascii="Times New Roman" w:hAnsi="Times New Roman"/>
          <w:color w:val="000000"/>
          <w:sz w:val="28"/>
        </w:rPr>
        <w:t>Руденко Виктория,</w:t>
      </w:r>
    </w:p>
    <w:p>
      <w:pPr>
        <w:pStyle w:val="P2"/>
        <w:jc w:val="right"/>
        <w:rPr>
          <w:rStyle w:val="C3"/>
          <w:rFonts w:ascii="Times New Roman" w:hAnsi="Times New Roman"/>
          <w:color w:val="000000"/>
          <w:sz w:val="28"/>
        </w:rPr>
      </w:pPr>
      <w:r>
        <w:rPr>
          <w:rStyle w:val="C3"/>
          <w:rFonts w:ascii="Times New Roman" w:hAnsi="Times New Roman"/>
          <w:color w:val="000000"/>
          <w:sz w:val="28"/>
        </w:rPr>
        <w:t>Лацков Михаил,</w:t>
      </w:r>
    </w:p>
    <w:p>
      <w:pPr>
        <w:pStyle w:val="P2"/>
        <w:jc w:val="right"/>
        <w:rPr>
          <w:rStyle w:val="C3"/>
          <w:rFonts w:ascii="Times New Roman" w:hAnsi="Times New Roman"/>
          <w:color w:val="000000"/>
          <w:sz w:val="28"/>
        </w:rPr>
      </w:pPr>
      <w:r>
        <w:rPr>
          <w:rStyle w:val="C3"/>
          <w:rFonts w:ascii="Times New Roman" w:hAnsi="Times New Roman"/>
          <w:color w:val="000000"/>
          <w:sz w:val="28"/>
        </w:rPr>
        <w:t>Малямин Кирилл,</w:t>
      </w:r>
    </w:p>
    <w:p>
      <w:pPr>
        <w:pStyle w:val="P2"/>
        <w:jc w:val="right"/>
        <w:rPr>
          <w:rStyle w:val="C3"/>
          <w:rFonts w:ascii="Times New Roman" w:hAnsi="Times New Roman"/>
          <w:color w:val="000000"/>
          <w:sz w:val="28"/>
        </w:rPr>
      </w:pPr>
      <w:r>
        <w:rPr>
          <w:rStyle w:val="C3"/>
          <w:rFonts w:ascii="Times New Roman" w:hAnsi="Times New Roman"/>
          <w:color w:val="000000"/>
          <w:sz w:val="28"/>
        </w:rPr>
        <w:t xml:space="preserve"> </w:t>
      </w:r>
      <w:r>
        <w:rPr>
          <w:rStyle w:val="C3"/>
          <w:rFonts w:ascii="Times New Roman" w:hAnsi="Times New Roman"/>
          <w:sz w:val="28"/>
        </w:rPr>
        <w:t xml:space="preserve">лицеисты 9-х классов МОУ "МЭЛ им. А.Г.Шнитке" </w:t>
      </w:r>
    </w:p>
    <w:p>
      <w:pPr>
        <w:pStyle w:val="P2"/>
        <w:jc w:val="right"/>
        <w:rPr>
          <w:rStyle w:val="C3"/>
          <w:rFonts w:ascii="Times New Roman" w:hAnsi="Times New Roman"/>
          <w:sz w:val="28"/>
        </w:rPr>
      </w:pPr>
    </w:p>
    <w:p>
      <w:pPr>
        <w:pStyle w:val="P2"/>
        <w:jc w:val="right"/>
        <w:rPr>
          <w:rStyle w:val="C3"/>
          <w:rFonts w:ascii="Times New Roman" w:hAnsi="Times New Roman"/>
          <w:sz w:val="28"/>
        </w:rPr>
      </w:pPr>
      <w:r>
        <w:rPr>
          <w:rStyle w:val="C3"/>
          <w:rFonts w:ascii="Times New Roman" w:hAnsi="Times New Roman"/>
          <w:b w:val="1"/>
          <w:sz w:val="28"/>
        </w:rPr>
        <w:t>Руковод</w:t>
      </w:r>
      <w:r>
        <w:rPr>
          <w:rStyle w:val="C3"/>
          <w:rFonts w:ascii="Times New Roman" w:hAnsi="Times New Roman"/>
          <w:b w:val="1"/>
          <w:sz w:val="28"/>
        </w:rPr>
        <w:t>ители</w:t>
      </w:r>
      <w:r>
        <w:rPr>
          <w:rStyle w:val="C3"/>
          <w:rFonts w:ascii="Times New Roman" w:hAnsi="Times New Roman"/>
          <w:b w:val="1"/>
          <w:sz w:val="28"/>
        </w:rPr>
        <w:t xml:space="preserve">: </w:t>
      </w:r>
      <w:r>
        <w:rPr>
          <w:rStyle w:val="C3"/>
          <w:rFonts w:ascii="Times New Roman" w:hAnsi="Times New Roman"/>
          <w:b w:val="1"/>
          <w:sz w:val="28"/>
        </w:rPr>
        <w:t>Мотавкина Светлана Сергеевна</w:t>
      </w:r>
      <w:r>
        <w:rPr>
          <w:rStyle w:val="C3"/>
          <w:rFonts w:ascii="Times New Roman" w:hAnsi="Times New Roman"/>
          <w:sz w:val="28"/>
        </w:rPr>
        <w:t>,</w:t>
      </w:r>
    </w:p>
    <w:p>
      <w:pPr>
        <w:pStyle w:val="P2"/>
        <w:jc w:val="right"/>
        <w:rPr>
          <w:rStyle w:val="C3"/>
          <w:rFonts w:ascii="Times New Roman" w:hAnsi="Times New Roman"/>
          <w:sz w:val="28"/>
        </w:rPr>
      </w:pPr>
      <w:r>
        <w:rPr>
          <w:rStyle w:val="C3"/>
          <w:rFonts w:ascii="Times New Roman" w:hAnsi="Times New Roman"/>
          <w:sz w:val="28"/>
        </w:rPr>
        <w:t xml:space="preserve"> учитель географии МОУ "МЭЛ им. А.Г.Шнитке", </w:t>
      </w:r>
    </w:p>
    <w:p>
      <w:pPr>
        <w:pStyle w:val="P2"/>
        <w:jc w:val="right"/>
        <w:rPr>
          <w:rStyle w:val="C3"/>
          <w:rFonts w:ascii="Times New Roman" w:hAnsi="Times New Roman"/>
          <w:b w:val="1"/>
          <w:sz w:val="28"/>
        </w:rPr>
      </w:pPr>
      <w:r>
        <w:rPr>
          <w:rStyle w:val="C3"/>
          <w:rFonts w:ascii="Times New Roman" w:hAnsi="Times New Roman"/>
          <w:b w:val="1"/>
          <w:sz w:val="28"/>
        </w:rPr>
        <w:t xml:space="preserve">Нечаева Анна Васильевна, </w:t>
      </w:r>
    </w:p>
    <w:p>
      <w:pPr>
        <w:pStyle w:val="P2"/>
        <w:jc w:val="right"/>
        <w:rPr>
          <w:rStyle w:val="C3"/>
          <w:rFonts w:ascii="Times New Roman" w:hAnsi="Times New Roman"/>
          <w:sz w:val="28"/>
        </w:rPr>
      </w:pPr>
      <w:r>
        <w:rPr>
          <w:rStyle w:val="C3"/>
          <w:rFonts w:ascii="Times New Roman" w:hAnsi="Times New Roman"/>
          <w:sz w:val="28"/>
        </w:rPr>
        <w:t xml:space="preserve">учитель биологии МОУ "МЭЛ им. А.Г.Шнитке", </w:t>
      </w:r>
    </w:p>
    <w:p>
      <w:pPr>
        <w:pStyle w:val="P2"/>
        <w:jc w:val="right"/>
        <w:rPr>
          <w:rStyle w:val="C3"/>
          <w:rFonts w:ascii="Times New Roman" w:hAnsi="Times New Roman"/>
          <w:sz w:val="28"/>
        </w:rPr>
      </w:pPr>
      <w:r>
        <w:rPr>
          <w:rStyle w:val="C3"/>
          <w:rFonts w:ascii="Times New Roman" w:hAnsi="Times New Roman"/>
          <w:b w:val="1"/>
          <w:sz w:val="28"/>
        </w:rPr>
        <w:t>Худякова Лариса Павловна</w:t>
      </w:r>
      <w:r>
        <w:rPr>
          <w:rStyle w:val="C3"/>
          <w:rFonts w:ascii="Times New Roman" w:hAnsi="Times New Roman"/>
          <w:sz w:val="28"/>
        </w:rPr>
        <w:t xml:space="preserve">, </w:t>
      </w:r>
    </w:p>
    <w:p>
      <w:pPr>
        <w:pStyle w:val="P2"/>
        <w:jc w:val="right"/>
        <w:rPr>
          <w:rStyle w:val="C3"/>
          <w:rFonts w:ascii="Times New Roman" w:hAnsi="Times New Roman"/>
          <w:sz w:val="28"/>
        </w:rPr>
      </w:pPr>
      <w:r>
        <w:rPr>
          <w:rStyle w:val="C3"/>
          <w:rFonts w:ascii="Times New Roman" w:hAnsi="Times New Roman"/>
          <w:sz w:val="28"/>
        </w:rPr>
        <w:t>методист ГБУ СОДО "ОЦЭКИТ"</w:t>
      </w:r>
    </w:p>
    <w:p>
      <w:pPr>
        <w:pStyle w:val="P2"/>
        <w:jc w:val="both"/>
        <w:rPr>
          <w:rStyle w:val="C3"/>
          <w:rFonts w:ascii="Times New Roman" w:hAnsi="Times New Roman"/>
          <w:sz w:val="28"/>
        </w:rPr>
      </w:pPr>
    </w:p>
    <w:p>
      <w:pPr>
        <w:pStyle w:val="P2"/>
        <w:ind w:left="4248"/>
        <w:jc w:val="both"/>
        <w:rPr>
          <w:rStyle w:val="C3"/>
          <w:rFonts w:ascii="Times New Roman" w:hAnsi="Times New Roman"/>
          <w:sz w:val="28"/>
        </w:rPr>
      </w:pPr>
    </w:p>
    <w:p>
      <w:pPr>
        <w:pStyle w:val="P2"/>
        <w:jc w:val="center"/>
        <w:rPr>
          <w:rStyle w:val="C3"/>
          <w:rFonts w:ascii="Times New Roman" w:hAnsi="Times New Roman"/>
          <w:sz w:val="28"/>
        </w:rPr>
      </w:pPr>
    </w:p>
    <w:p>
      <w:pPr>
        <w:pStyle w:val="P2"/>
        <w:rPr>
          <w:rStyle w:val="C3"/>
          <w:rFonts w:ascii="Times New Roman" w:hAnsi="Times New Roman"/>
          <w:sz w:val="28"/>
        </w:rPr>
      </w:pPr>
    </w:p>
    <w:p>
      <w:pPr>
        <w:pStyle w:val="P2"/>
        <w:jc w:val="center"/>
        <w:rPr>
          <w:rStyle w:val="C3"/>
          <w:rFonts w:ascii="Times New Roman" w:hAnsi="Times New Roman"/>
          <w:sz w:val="28"/>
        </w:rPr>
      </w:pPr>
    </w:p>
    <w:p>
      <w:pPr>
        <w:pStyle w:val="P2"/>
        <w:jc w:val="center"/>
        <w:rPr>
          <w:rStyle w:val="C3"/>
          <w:rFonts w:ascii="Times New Roman" w:hAnsi="Times New Roman"/>
          <w:sz w:val="28"/>
        </w:rPr>
      </w:pPr>
    </w:p>
    <w:p>
      <w:pPr>
        <w:pStyle w:val="P2"/>
        <w:jc w:val="center"/>
        <w:rPr>
          <w:rStyle w:val="C3"/>
          <w:rFonts w:ascii="Times New Roman" w:hAnsi="Times New Roman"/>
          <w:sz w:val="28"/>
        </w:rPr>
      </w:pPr>
    </w:p>
    <w:p>
      <w:pPr>
        <w:pStyle w:val="P2"/>
        <w:jc w:val="center"/>
        <w:rPr>
          <w:rStyle w:val="C3"/>
          <w:rFonts w:ascii="Times New Roman" w:hAnsi="Times New Roman"/>
          <w:sz w:val="28"/>
        </w:rPr>
      </w:pPr>
    </w:p>
    <w:p>
      <w:pPr>
        <w:pStyle w:val="P2"/>
        <w:jc w:val="center"/>
        <w:rPr>
          <w:rStyle w:val="C3"/>
          <w:rFonts w:ascii="Times New Roman" w:hAnsi="Times New Roman"/>
          <w:sz w:val="28"/>
        </w:rPr>
      </w:pPr>
    </w:p>
    <w:p>
      <w:pPr>
        <w:pStyle w:val="P2"/>
        <w:jc w:val="center"/>
        <w:rPr>
          <w:rStyle w:val="C3"/>
          <w:rFonts w:ascii="Times New Roman" w:hAnsi="Times New Roman"/>
          <w:sz w:val="28"/>
        </w:rPr>
      </w:pPr>
    </w:p>
    <w:p>
      <w:pPr>
        <w:pStyle w:val="P2"/>
        <w:jc w:val="center"/>
        <w:rPr>
          <w:rStyle w:val="C3"/>
          <w:rFonts w:ascii="Times New Roman" w:hAnsi="Times New Roman"/>
          <w:sz w:val="28"/>
        </w:rPr>
      </w:pPr>
      <w:r>
        <w:rPr>
          <w:rStyle w:val="C3"/>
          <w:rFonts w:ascii="Times New Roman" w:hAnsi="Times New Roman"/>
          <w:sz w:val="28"/>
        </w:rPr>
        <w:t>г. Саратов 2021</w:t>
      </w:r>
      <w:r>
        <w:rPr>
          <w:rStyle w:val="C3"/>
          <w:rFonts w:ascii="Times New Roman" w:hAnsi="Times New Roman"/>
          <w:sz w:val="28"/>
        </w:rPr>
        <w:t>-2022</w:t>
      </w:r>
      <w:r>
        <w:rPr>
          <w:rStyle w:val="C3"/>
          <w:rFonts w:ascii="Times New Roman" w:hAnsi="Times New Roman"/>
          <w:sz w:val="28"/>
        </w:rPr>
        <w:t xml:space="preserve"> год</w:t>
      </w:r>
    </w:p>
    <w:p>
      <w:pPr>
        <w:pStyle w:val="P1"/>
        <w:jc w:val="center"/>
        <w:rPr>
          <w:rStyle w:val="C3"/>
          <w:b w:val="1"/>
          <w:sz w:val="28"/>
        </w:rPr>
      </w:pPr>
      <w:r>
        <w:rPr>
          <w:rStyle w:val="C3"/>
          <w:b w:val="1"/>
          <w:sz w:val="28"/>
        </w:rPr>
        <w:t>ПАСПОРТ</w:t>
      </w:r>
      <w:r>
        <w:rPr>
          <w:rStyle w:val="C3"/>
          <w:b w:val="1"/>
          <w:sz w:val="28"/>
        </w:rPr>
        <w:t xml:space="preserve"> ПРОЕКТА</w:t>
      </w:r>
    </w:p>
    <w:p>
      <w:pPr>
        <w:pStyle w:val="P1"/>
        <w:jc w:val="center"/>
        <w:rPr>
          <w:rStyle w:val="C3"/>
          <w:b w:val="1"/>
          <w:sz w:val="28"/>
        </w:rPr>
      </w:pPr>
    </w:p>
    <w:p>
      <w:pPr>
        <w:pStyle w:val="P1"/>
        <w:shd w:val="clear" w:fill="FFFFFF"/>
        <w:jc w:val="center"/>
        <w:rPr>
          <w:rStyle w:val="C3"/>
          <w:sz w:val="28"/>
        </w:rPr>
      </w:pPr>
      <w:r>
        <w:rPr>
          <w:rStyle w:val="C3"/>
          <w:b w:val="1"/>
          <w:sz w:val="28"/>
        </w:rPr>
        <w:t>Содержание:</w:t>
      </w:r>
    </w:p>
    <w:p>
      <w:pPr>
        <w:pStyle w:val="P4"/>
        <w:numPr>
          <w:ilvl w:val="0"/>
          <w:numId w:val="19"/>
        </w:numPr>
        <w:shd w:val="clear" w:fill="FFFFFF"/>
        <w:spacing w:before="0" w:after="0" w:beforeAutospacing="0" w:afterAutospacing="0"/>
        <w:rPr>
          <w:rStyle w:val="C18"/>
          <w:b w:val="1"/>
          <w:sz w:val="28"/>
        </w:rPr>
      </w:pPr>
      <w:r>
        <w:rPr>
          <w:rStyle w:val="C18"/>
          <w:b w:val="0"/>
          <w:sz w:val="28"/>
        </w:rPr>
        <w:t>Описание проекта.....................................................................................</w:t>
      </w:r>
      <w:r>
        <w:rPr>
          <w:rStyle w:val="C18"/>
          <w:b w:val="0"/>
          <w:sz w:val="28"/>
        </w:rPr>
        <w:t>.....</w:t>
      </w:r>
      <w:r>
        <w:rPr>
          <w:rStyle w:val="C18"/>
          <w:b w:val="0"/>
          <w:sz w:val="28"/>
        </w:rPr>
        <w:t>.</w:t>
      </w:r>
      <w:r>
        <w:rPr>
          <w:rStyle w:val="C18"/>
          <w:b w:val="0"/>
          <w:sz w:val="28"/>
        </w:rPr>
        <w:t>2</w:t>
      </w:r>
    </w:p>
    <w:p>
      <w:pPr>
        <w:pStyle w:val="P1"/>
        <w:numPr>
          <w:ilvl w:val="0"/>
          <w:numId w:val="19"/>
        </w:numPr>
        <w:shd w:val="clear" w:fill="FFFFFF"/>
        <w:rPr>
          <w:rStyle w:val="C3"/>
          <w:sz w:val="28"/>
        </w:rPr>
      </w:pPr>
      <w:r>
        <w:rPr>
          <w:rStyle w:val="C3"/>
          <w:sz w:val="28"/>
        </w:rPr>
        <w:t>План работы над проектом……………………………………………........4</w:t>
      </w:r>
    </w:p>
    <w:p>
      <w:pPr>
        <w:pStyle w:val="P1"/>
        <w:numPr>
          <w:ilvl w:val="0"/>
          <w:numId w:val="19"/>
        </w:numPr>
        <w:shd w:val="clear" w:fill="FFFFFF"/>
        <w:rPr>
          <w:rStyle w:val="C3"/>
          <w:sz w:val="28"/>
        </w:rPr>
      </w:pPr>
      <w:r>
        <w:rPr>
          <w:rStyle w:val="C3"/>
          <w:sz w:val="28"/>
        </w:rPr>
        <w:t>Описание проектной деятельности и ее результаты……………………...4</w:t>
      </w:r>
    </w:p>
    <w:p>
      <w:pPr>
        <w:pStyle w:val="P1"/>
        <w:numPr>
          <w:ilvl w:val="0"/>
          <w:numId w:val="19"/>
        </w:numPr>
        <w:shd w:val="clear" w:fill="FFFFFF"/>
        <w:rPr>
          <w:rStyle w:val="C3"/>
          <w:sz w:val="28"/>
        </w:rPr>
      </w:pPr>
      <w:r>
        <w:rPr>
          <w:rStyle w:val="C3"/>
          <w:sz w:val="28"/>
        </w:rPr>
        <w:t>Информационно-методическое обеспечение……………………………...5</w:t>
      </w:r>
    </w:p>
    <w:p>
      <w:pPr>
        <w:pStyle w:val="P1"/>
        <w:numPr>
          <w:ilvl w:val="0"/>
          <w:numId w:val="19"/>
        </w:numPr>
        <w:shd w:val="clear" w:fill="FFFFFF"/>
        <w:rPr>
          <w:rStyle w:val="C3"/>
          <w:sz w:val="28"/>
        </w:rPr>
      </w:pPr>
      <w:r>
        <w:rPr>
          <w:rStyle w:val="C3"/>
          <w:sz w:val="28"/>
        </w:rPr>
        <w:t xml:space="preserve">Приложение №1. </w:t>
      </w:r>
      <w:r>
        <w:rPr>
          <w:rStyle w:val="C3"/>
          <w:color w:val="000000"/>
          <w:sz w:val="28"/>
        </w:rPr>
        <w:t>Сценарий видеоролика "Экологическая тропа "Ставский лес"................................................................................................5</w:t>
      </w:r>
    </w:p>
    <w:p>
      <w:pPr>
        <w:pStyle w:val="P1"/>
        <w:numPr>
          <w:ilvl w:val="0"/>
          <w:numId w:val="19"/>
        </w:numPr>
        <w:shd w:val="clear" w:fill="FFFFFF"/>
        <w:rPr>
          <w:rStyle w:val="C18"/>
          <w:sz w:val="28"/>
        </w:rPr>
      </w:pPr>
      <w:r>
        <w:rPr>
          <w:rStyle w:val="C3"/>
          <w:sz w:val="28"/>
        </w:rPr>
        <w:t>Приложение №2. Фоторепортаж с экскурсии по экологической тропе "Ставский лес"……………………………………………………………....9</w:t>
      </w:r>
    </w:p>
    <w:p>
      <w:pPr>
        <w:pStyle w:val="P4"/>
        <w:shd w:val="clear" w:fill="FFFFFF"/>
        <w:spacing w:before="0" w:after="0" w:beforeAutospacing="0" w:afterAutospacing="0"/>
        <w:jc w:val="center"/>
        <w:rPr>
          <w:rStyle w:val="C18"/>
          <w:sz w:val="28"/>
          <w:u w:val="single"/>
        </w:rPr>
      </w:pPr>
    </w:p>
    <w:p>
      <w:pPr>
        <w:pStyle w:val="P4"/>
        <w:shd w:val="clear" w:fill="FFFFFF"/>
        <w:spacing w:before="0" w:after="0" w:beforeAutospacing="0" w:afterAutospacing="0"/>
        <w:jc w:val="center"/>
        <w:rPr>
          <w:rStyle w:val="C18"/>
          <w:sz w:val="28"/>
          <w:u w:val="single"/>
        </w:rPr>
      </w:pPr>
      <w:r>
        <w:rPr>
          <w:rStyle w:val="C18"/>
          <w:sz w:val="28"/>
          <w:u w:val="single"/>
        </w:rPr>
        <w:t xml:space="preserve">ОПИСАНИЕ ПРОЕКТА </w:t>
      </w:r>
    </w:p>
    <w:p>
      <w:pPr>
        <w:pStyle w:val="P4"/>
        <w:shd w:val="clear" w:fill="FFFFFF"/>
        <w:spacing w:before="0" w:after="0" w:beforeAutospacing="0" w:afterAutospacing="0"/>
        <w:jc w:val="center"/>
        <w:rPr>
          <w:rStyle w:val="C18"/>
          <w:sz w:val="28"/>
          <w:u w:val="single"/>
        </w:rPr>
      </w:pPr>
    </w:p>
    <w:p>
      <w:pPr>
        <w:pStyle w:val="P4"/>
        <w:shd w:val="clear" w:fill="FFFFFF"/>
        <w:spacing w:before="0" w:after="0" w:beforeAutospacing="0" w:afterAutospacing="0"/>
        <w:ind w:firstLine="709"/>
        <w:jc w:val="both"/>
        <w:rPr>
          <w:rStyle w:val="C3"/>
          <w:b w:val="1"/>
          <w:sz w:val="28"/>
        </w:rPr>
      </w:pPr>
      <w:r>
        <w:rPr>
          <w:rStyle w:val="C18"/>
          <w:sz w:val="28"/>
        </w:rPr>
        <w:t>Предметная область:</w:t>
      </w:r>
      <w:r>
        <w:rPr>
          <w:rStyle w:val="C3"/>
          <w:b w:val="0"/>
          <w:sz w:val="28"/>
        </w:rPr>
        <w:t xml:space="preserve"> естествознание</w:t>
      </w:r>
      <w:r>
        <w:rPr>
          <w:rStyle w:val="C3"/>
          <w:b w:val="0"/>
          <w:sz w:val="28"/>
        </w:rPr>
        <w:t>.</w:t>
      </w:r>
    </w:p>
    <w:p>
      <w:pPr>
        <w:pStyle w:val="P4"/>
        <w:shd w:val="clear" w:fill="FFFFFF"/>
        <w:spacing w:before="0" w:after="0" w:beforeAutospacing="0" w:afterAutospacing="0"/>
        <w:ind w:firstLine="709"/>
        <w:jc w:val="both"/>
        <w:rPr>
          <w:rStyle w:val="C3"/>
          <w:sz w:val="28"/>
        </w:rPr>
      </w:pPr>
      <w:r>
        <w:rPr>
          <w:rStyle w:val="C3"/>
          <w:sz w:val="28"/>
        </w:rPr>
        <w:t xml:space="preserve">Возрастная группа: </w:t>
      </w:r>
      <w:r>
        <w:rPr>
          <w:rStyle w:val="C3"/>
          <w:b w:val="0"/>
          <w:sz w:val="28"/>
        </w:rPr>
        <w:t xml:space="preserve">учащиеся </w:t>
      </w:r>
      <w:r>
        <w:rPr>
          <w:rStyle w:val="C3"/>
          <w:b w:val="0"/>
          <w:sz w:val="28"/>
        </w:rPr>
        <w:t xml:space="preserve">9 </w:t>
      </w:r>
      <w:r>
        <w:rPr>
          <w:rStyle w:val="C3"/>
          <w:b w:val="0"/>
          <w:sz w:val="28"/>
        </w:rPr>
        <w:t>классов</w:t>
      </w:r>
      <w:r>
        <w:rPr>
          <w:rStyle w:val="C3"/>
          <w:b w:val="0"/>
          <w:sz w:val="28"/>
        </w:rPr>
        <w:t>.</w:t>
      </w:r>
      <w:r>
        <w:rPr>
          <w:rStyle w:val="C3"/>
          <w:sz w:val="28"/>
        </w:rPr>
        <w:t xml:space="preserve"> </w:t>
      </w:r>
    </w:p>
    <w:p>
      <w:pPr>
        <w:pStyle w:val="P4"/>
        <w:shd w:val="clear" w:fill="FFFFFF"/>
        <w:spacing w:before="0" w:after="0" w:beforeAutospacing="0" w:afterAutospacing="0"/>
        <w:ind w:firstLine="709"/>
        <w:jc w:val="both"/>
        <w:rPr>
          <w:rStyle w:val="C18"/>
          <w:sz w:val="28"/>
        </w:rPr>
      </w:pPr>
      <w:r>
        <w:rPr>
          <w:rStyle w:val="C3"/>
          <w:sz w:val="28"/>
        </w:rPr>
        <w:t xml:space="preserve">Время выполнения: </w:t>
      </w:r>
      <w:r>
        <w:rPr>
          <w:rStyle w:val="C3"/>
          <w:b w:val="0"/>
          <w:sz w:val="28"/>
        </w:rPr>
        <w:t>1 год</w:t>
      </w:r>
      <w:r>
        <w:rPr>
          <w:rStyle w:val="C3"/>
          <w:b w:val="0"/>
          <w:sz w:val="28"/>
        </w:rPr>
        <w:t>.</w:t>
      </w:r>
    </w:p>
    <w:p>
      <w:pPr>
        <w:pStyle w:val="P4"/>
        <w:shd w:val="clear" w:fill="FFFFFF"/>
        <w:spacing w:before="0" w:after="0" w:beforeAutospacing="0" w:afterAutospacing="0"/>
        <w:ind w:firstLine="709"/>
        <w:jc w:val="both"/>
        <w:rPr>
          <w:rStyle w:val="C18"/>
          <w:sz w:val="28"/>
        </w:rPr>
      </w:pPr>
      <w:r>
        <w:rPr>
          <w:rStyle w:val="C18"/>
          <w:sz w:val="28"/>
        </w:rPr>
        <w:t>Краткая аннотация</w:t>
      </w:r>
    </w:p>
    <w:p>
      <w:pPr>
        <w:pStyle w:val="P4"/>
        <w:shd w:val="clear" w:fill="FFFFFF"/>
        <w:spacing w:before="0" w:after="0" w:beforeAutospacing="0" w:afterAutospacing="0"/>
        <w:ind w:firstLine="709"/>
        <w:jc w:val="both"/>
        <w:rPr>
          <w:rStyle w:val="C3"/>
          <w:sz w:val="28"/>
        </w:rPr>
      </w:pPr>
      <w:r>
        <w:rPr>
          <w:rStyle w:val="C3"/>
          <w:b w:val="0"/>
          <w:sz w:val="28"/>
        </w:rPr>
        <w:t xml:space="preserve">Данная проектная работа посвящена </w:t>
      </w:r>
      <w:r>
        <w:rPr>
          <w:rStyle w:val="C3"/>
          <w:b w:val="0"/>
          <w:sz w:val="28"/>
        </w:rPr>
        <w:t>сохранению природы</w:t>
      </w:r>
      <w:r>
        <w:rPr>
          <w:rStyle w:val="C3"/>
          <w:b w:val="0"/>
          <w:sz w:val="28"/>
        </w:rPr>
        <w:t xml:space="preserve"> </w:t>
      </w:r>
      <w:r>
        <w:rPr>
          <w:rStyle w:val="C3"/>
          <w:b w:val="0"/>
          <w:sz w:val="28"/>
        </w:rPr>
        <w:t>Ставского леса</w:t>
      </w:r>
      <w:r>
        <w:rPr>
          <w:rStyle w:val="C3"/>
          <w:b w:val="0"/>
          <w:sz w:val="28"/>
        </w:rPr>
        <w:t xml:space="preserve">. </w:t>
      </w:r>
      <w:r>
        <w:rPr>
          <w:rStyle w:val="C3"/>
          <w:b w:val="0"/>
          <w:sz w:val="28"/>
        </w:rPr>
        <w:t>Проект п</w:t>
      </w:r>
      <w:r>
        <w:rPr>
          <w:rStyle w:val="C3"/>
          <w:b w:val="0"/>
          <w:sz w:val="28"/>
        </w:rPr>
        <w:t>редст</w:t>
      </w:r>
      <w:r>
        <w:rPr>
          <w:rStyle w:val="C3"/>
          <w:b w:val="0"/>
          <w:sz w:val="28"/>
        </w:rPr>
        <w:t>авляет собой видео экскурсию</w:t>
      </w:r>
      <w:r>
        <w:rPr>
          <w:rStyle w:val="C3"/>
          <w:b w:val="0"/>
          <w:sz w:val="28"/>
        </w:rPr>
        <w:t xml:space="preserve">, </w:t>
      </w:r>
      <w:r>
        <w:rPr>
          <w:rStyle w:val="C3"/>
          <w:b w:val="0"/>
          <w:sz w:val="28"/>
        </w:rPr>
        <w:t>как результат исследовательской р</w:t>
      </w:r>
      <w:r>
        <w:rPr>
          <w:rStyle w:val="C3"/>
          <w:b w:val="0"/>
          <w:sz w:val="28"/>
        </w:rPr>
        <w:t>аботы по экологии, географии, биологии</w:t>
      </w:r>
      <w:r>
        <w:rPr>
          <w:rStyle w:val="C3"/>
          <w:b w:val="0"/>
          <w:sz w:val="28"/>
        </w:rPr>
        <w:t xml:space="preserve"> для </w:t>
      </w:r>
      <w:r>
        <w:rPr>
          <w:rStyle w:val="C3"/>
          <w:b w:val="0"/>
          <w:sz w:val="28"/>
        </w:rPr>
        <w:t>экологического просвещения населения и сохранения Ставского леса.</w:t>
      </w:r>
      <w:r>
        <w:rPr>
          <w:rStyle w:val="C3"/>
          <w:sz w:val="28"/>
        </w:rPr>
        <w:t xml:space="preserve"> </w:t>
      </w:r>
    </w:p>
    <w:p>
      <w:pPr>
        <w:pStyle w:val="P4"/>
        <w:shd w:val="clear" w:fill="FFFFFF"/>
        <w:spacing w:before="0" w:after="0" w:beforeAutospacing="0" w:afterAutospacing="0"/>
        <w:ind w:firstLine="709"/>
        <w:jc w:val="both"/>
        <w:rPr>
          <w:rStyle w:val="C3"/>
          <w:sz w:val="28"/>
        </w:rPr>
      </w:pPr>
      <w:r>
        <w:rPr>
          <w:rStyle w:val="C3"/>
          <w:b w:val="0"/>
          <w:sz w:val="28"/>
        </w:rPr>
        <w:t xml:space="preserve">Экологическое детское объединение «Волжане» музыкально-эстетического лицея имени А.Г. Шнитке г. Энгельса совместно со специалистами Областного центра экологии, краеведения и туризма, а также со СГАУ им. Н.И. Вавилова проводит на протяжении </w:t>
      </w:r>
      <w:r>
        <w:rPr>
          <w:rStyle w:val="C3"/>
          <w:b w:val="0"/>
          <w:sz w:val="28"/>
        </w:rPr>
        <w:t>почти десяти</w:t>
      </w:r>
      <w:r>
        <w:rPr>
          <w:rStyle w:val="C3"/>
          <w:b w:val="0"/>
          <w:sz w:val="28"/>
        </w:rPr>
        <w:t xml:space="preserve"> лет мониторинг экологического состояния Ставского леса, расположенного на западной окраине г. Энгельса на левом берегу реки Волги.</w:t>
      </w:r>
    </w:p>
    <w:p>
      <w:pPr>
        <w:pStyle w:val="P4"/>
        <w:shd w:val="clear" w:fill="FFFFFF"/>
        <w:spacing w:before="0" w:after="0" w:beforeAutospacing="0" w:afterAutospacing="0"/>
        <w:ind w:firstLine="709"/>
        <w:jc w:val="both"/>
        <w:rPr>
          <w:rStyle w:val="C3"/>
          <w:b w:val="1"/>
          <w:sz w:val="28"/>
        </w:rPr>
      </w:pPr>
      <w:r>
        <w:rPr>
          <w:rStyle w:val="C3"/>
          <w:b w:val="0"/>
          <w:sz w:val="28"/>
        </w:rPr>
        <w:t xml:space="preserve"> Название «Ставский» происходит от названия одного из озёр, которое граничит с лесом с северо-восточной стороны. Ставский лес - «легкие» городов Энгельса, Саратова и его окрестностей для населения более миллиона человек, испытывающий сильное антропогенное воздействие и нуждающийся в охране. Это единственный сохранившийся участок высокой поймы в Нижнем Поволжье, имеющий большое научное, экологическое значение и выполняющий рекреационную функцию. Здесь сохранились редкие и исчезающие виды растений и животных. В современном мире обострились экологические проблемы, и ещё в 1993 году международным сообществом была принята конвенция о биологическом разнообразии, а в 2015 году принята стратегия устойчивого развития, где одна из наиболее актуальных целей – сохранение биоразнообразия. Изучая и сохраняя биоразнообразие Ставского леса, мы вносим вклад в сохранение биоразнообразия области и планеты в целом.</w:t>
      </w:r>
    </w:p>
    <w:p>
      <w:pPr>
        <w:pStyle w:val="P4"/>
        <w:shd w:val="clear" w:fill="FFFFFF"/>
        <w:spacing w:before="0" w:after="0" w:beforeAutospacing="0" w:afterAutospacing="0"/>
        <w:ind w:firstLine="709"/>
        <w:jc w:val="both"/>
        <w:rPr>
          <w:rStyle w:val="C3"/>
          <w:b w:val="1"/>
          <w:sz w:val="28"/>
        </w:rPr>
      </w:pPr>
      <w:r>
        <w:rPr>
          <w:rStyle w:val="C3"/>
          <w:b w:val="0"/>
          <w:sz w:val="28"/>
        </w:rPr>
        <w:t>Большо</w:t>
      </w:r>
      <w:r>
        <w:rPr>
          <w:rStyle w:val="C3"/>
          <w:b w:val="0"/>
          <w:sz w:val="28"/>
        </w:rPr>
        <w:t>е значение при выборе темы имеет</w:t>
      </w:r>
      <w:r>
        <w:rPr>
          <w:rStyle w:val="C3"/>
          <w:b w:val="0"/>
          <w:sz w:val="28"/>
        </w:rPr>
        <w:t xml:space="preserve"> место обучения –</w:t>
      </w:r>
      <w:r>
        <w:rPr>
          <w:rStyle w:val="C3"/>
          <w:b w:val="0"/>
          <w:sz w:val="28"/>
        </w:rPr>
        <w:t xml:space="preserve"> музыкально-эстетический лицей </w:t>
      </w:r>
      <w:r>
        <w:rPr>
          <w:rStyle w:val="C3"/>
          <w:b w:val="0"/>
          <w:sz w:val="28"/>
        </w:rPr>
        <w:t xml:space="preserve">им. А. Г. Шнитке. Из-за любви к музыке, привитой с раннего детства, возник </w:t>
      </w:r>
      <w:r>
        <w:rPr>
          <w:rStyle w:val="C3"/>
          <w:b w:val="0"/>
          <w:sz w:val="28"/>
        </w:rPr>
        <w:t>вопрос, откуда музыканты черпали вдохновение, как прекрасное в окружающей природе влияло на становление творчества музыкантов?</w:t>
      </w:r>
      <w:r>
        <w:rPr>
          <w:rStyle w:val="C3"/>
          <w:b w:val="0"/>
          <w:sz w:val="28"/>
        </w:rPr>
        <w:t xml:space="preserve"> Видео экскурсия построена музыкально. Съёмки проходили в Ставском лесу в середине лета. Красота природы и музыки взаимодополняют друг друга.</w:t>
      </w:r>
    </w:p>
    <w:p>
      <w:pPr>
        <w:pStyle w:val="P4"/>
        <w:shd w:val="clear" w:fill="FFFFFF"/>
        <w:spacing w:before="0" w:after="0" w:beforeAutospacing="0" w:afterAutospacing="0"/>
        <w:ind w:firstLine="709"/>
        <w:jc w:val="both"/>
        <w:rPr>
          <w:rStyle w:val="C3"/>
          <w:b w:val="1"/>
          <w:sz w:val="28"/>
        </w:rPr>
      </w:pPr>
      <w:r>
        <w:rPr>
          <w:rStyle w:val="C3"/>
          <w:b w:val="0"/>
          <w:sz w:val="28"/>
        </w:rPr>
        <w:t>В процессе реализации проекта были с</w:t>
      </w:r>
      <w:r>
        <w:rPr>
          <w:rStyle w:val="C3"/>
          <w:b w:val="0"/>
          <w:sz w:val="28"/>
        </w:rPr>
        <w:t>оставлен</w:t>
      </w:r>
      <w:r>
        <w:rPr>
          <w:rStyle w:val="C3"/>
          <w:b w:val="0"/>
          <w:sz w:val="28"/>
        </w:rPr>
        <w:t>ы</w:t>
      </w:r>
      <w:r>
        <w:rPr>
          <w:rStyle w:val="C3"/>
          <w:b w:val="0"/>
          <w:sz w:val="28"/>
        </w:rPr>
        <w:t xml:space="preserve"> характеристики объектов на экологической тропе, </w:t>
      </w:r>
      <w:r>
        <w:rPr>
          <w:rStyle w:val="C3"/>
          <w:b w:val="0"/>
          <w:sz w:val="28"/>
        </w:rPr>
        <w:t>проведен мониторинг</w:t>
      </w:r>
      <w:r>
        <w:rPr>
          <w:rStyle w:val="C3"/>
          <w:b w:val="0"/>
          <w:sz w:val="28"/>
        </w:rPr>
        <w:t xml:space="preserve"> биоразнообразия и экологического состояния тропы,</w:t>
      </w:r>
      <w:r>
        <w:rPr>
          <w:rStyle w:val="C3"/>
          <w:b w:val="0"/>
          <w:sz w:val="28"/>
        </w:rPr>
        <w:t xml:space="preserve"> были выполнены с</w:t>
      </w:r>
      <w:r>
        <w:rPr>
          <w:rStyle w:val="C3"/>
          <w:b w:val="0"/>
          <w:sz w:val="28"/>
        </w:rPr>
        <w:t xml:space="preserve">бор и обработка информации, </w:t>
      </w:r>
      <w:r>
        <w:rPr>
          <w:rStyle w:val="C3"/>
          <w:b w:val="0"/>
          <w:sz w:val="28"/>
        </w:rPr>
        <w:t xml:space="preserve">а так же </w:t>
      </w:r>
      <w:r>
        <w:rPr>
          <w:rStyle w:val="C3"/>
          <w:b w:val="0"/>
          <w:sz w:val="28"/>
        </w:rPr>
        <w:t>пров</w:t>
      </w:r>
      <w:r>
        <w:rPr>
          <w:rStyle w:val="C3"/>
          <w:b w:val="0"/>
          <w:sz w:val="28"/>
        </w:rPr>
        <w:t>о</w:t>
      </w:r>
      <w:r>
        <w:rPr>
          <w:rStyle w:val="C3"/>
          <w:b w:val="0"/>
          <w:sz w:val="28"/>
        </w:rPr>
        <w:t>д</w:t>
      </w:r>
      <w:r>
        <w:rPr>
          <w:rStyle w:val="C3"/>
          <w:b w:val="0"/>
          <w:sz w:val="28"/>
        </w:rPr>
        <w:t>ились</w:t>
      </w:r>
      <w:r>
        <w:rPr>
          <w:rStyle w:val="C3"/>
          <w:b w:val="0"/>
          <w:sz w:val="28"/>
        </w:rPr>
        <w:t xml:space="preserve"> наблюден</w:t>
      </w:r>
      <w:r>
        <w:rPr>
          <w:rStyle w:val="C3"/>
          <w:b w:val="0"/>
          <w:sz w:val="28"/>
        </w:rPr>
        <w:t xml:space="preserve">ия, </w:t>
      </w:r>
      <w:r>
        <w:rPr>
          <w:rStyle w:val="C3"/>
          <w:b w:val="0"/>
          <w:sz w:val="28"/>
        </w:rPr>
        <w:t>экскурсий</w:t>
      </w:r>
      <w:r>
        <w:rPr>
          <w:rStyle w:val="C3"/>
          <w:b w:val="0"/>
          <w:sz w:val="28"/>
        </w:rPr>
        <w:t xml:space="preserve"> и экологические акции.</w:t>
      </w:r>
    </w:p>
    <w:p>
      <w:pPr>
        <w:pStyle w:val="P4"/>
        <w:shd w:val="clear" w:fill="FFFFFF"/>
        <w:spacing w:before="0" w:after="0" w:beforeAutospacing="0" w:afterAutospacing="0"/>
        <w:ind w:firstLine="709"/>
        <w:jc w:val="both"/>
        <w:rPr>
          <w:rStyle w:val="C3"/>
          <w:b w:val="1"/>
          <w:sz w:val="28"/>
        </w:rPr>
      </w:pPr>
      <w:r>
        <w:rPr>
          <w:rStyle w:val="C3"/>
          <w:b w:val="0"/>
          <w:sz w:val="28"/>
        </w:rPr>
        <w:t xml:space="preserve"> </w:t>
      </w:r>
      <w:r>
        <w:rPr>
          <w:rStyle w:val="C3"/>
          <w:i w:val="1"/>
          <w:sz w:val="28"/>
        </w:rPr>
        <w:t>Объект исследования</w:t>
      </w:r>
      <w:r>
        <w:rPr>
          <w:rStyle w:val="C3"/>
          <w:b w:val="0"/>
          <w:sz w:val="28"/>
        </w:rPr>
        <w:t xml:space="preserve"> – </w:t>
      </w:r>
      <w:r>
        <w:rPr>
          <w:rStyle w:val="C3"/>
          <w:b w:val="0"/>
          <w:sz w:val="28"/>
        </w:rPr>
        <w:t>экологическая</w:t>
      </w:r>
      <w:r>
        <w:rPr>
          <w:rStyle w:val="C3"/>
          <w:b w:val="0"/>
          <w:sz w:val="28"/>
        </w:rPr>
        <w:t xml:space="preserve"> тропа</w:t>
      </w:r>
      <w:r>
        <w:rPr>
          <w:rStyle w:val="C3"/>
          <w:b w:val="0"/>
          <w:sz w:val="28"/>
        </w:rPr>
        <w:t xml:space="preserve"> лесо</w:t>
      </w:r>
      <w:r>
        <w:rPr>
          <w:rStyle w:val="C3"/>
          <w:b w:val="0"/>
          <w:sz w:val="28"/>
        </w:rPr>
        <w:t>парка</w:t>
      </w:r>
      <w:r>
        <w:rPr>
          <w:rStyle w:val="C3"/>
          <w:b w:val="0"/>
          <w:sz w:val="28"/>
        </w:rPr>
        <w:t xml:space="preserve"> Ставский лес.</w:t>
      </w:r>
    </w:p>
    <w:p>
      <w:pPr>
        <w:pStyle w:val="P4"/>
        <w:shd w:val="clear" w:fill="FFFFFF"/>
        <w:spacing w:before="0" w:after="0" w:beforeAutospacing="0" w:afterAutospacing="0"/>
        <w:ind w:firstLine="709"/>
        <w:jc w:val="both"/>
        <w:rPr>
          <w:rStyle w:val="C3"/>
          <w:b w:val="1"/>
          <w:sz w:val="28"/>
        </w:rPr>
      </w:pPr>
      <w:r>
        <w:rPr>
          <w:rStyle w:val="C3"/>
          <w:i w:val="1"/>
          <w:sz w:val="28"/>
        </w:rPr>
        <w:t>Предмет исследования</w:t>
      </w:r>
      <w:r>
        <w:rPr>
          <w:rStyle w:val="C3"/>
          <w:b w:val="0"/>
          <w:sz w:val="28"/>
        </w:rPr>
        <w:t xml:space="preserve"> -</w:t>
      </w:r>
      <w:r>
        <w:rPr>
          <w:rStyle w:val="C3"/>
          <w:b w:val="0"/>
          <w:sz w:val="28"/>
        </w:rPr>
        <w:t xml:space="preserve"> </w:t>
      </w:r>
      <w:r>
        <w:rPr>
          <w:rStyle w:val="C3"/>
          <w:b w:val="0"/>
          <w:sz w:val="28"/>
        </w:rPr>
        <w:t xml:space="preserve">биологические особенности природных объектов </w:t>
      </w:r>
      <w:r>
        <w:rPr>
          <w:rStyle w:val="C3"/>
          <w:b w:val="0"/>
          <w:sz w:val="28"/>
        </w:rPr>
        <w:t xml:space="preserve">экологической тропы и </w:t>
      </w:r>
      <w:r>
        <w:rPr>
          <w:rStyle w:val="C3"/>
          <w:b w:val="0"/>
          <w:sz w:val="28"/>
        </w:rPr>
        <w:t>их значение</w:t>
      </w:r>
      <w:r>
        <w:rPr>
          <w:rStyle w:val="C3"/>
          <w:b w:val="0"/>
          <w:sz w:val="28"/>
        </w:rPr>
        <w:t>.</w:t>
      </w:r>
    </w:p>
    <w:p>
      <w:pPr>
        <w:pStyle w:val="P4"/>
        <w:shd w:val="clear" w:fill="FFFFFF"/>
        <w:spacing w:before="0" w:after="0" w:beforeAutospacing="0" w:afterAutospacing="0"/>
        <w:ind w:firstLine="709"/>
        <w:jc w:val="both"/>
        <w:rPr>
          <w:rStyle w:val="C3"/>
          <w:b w:val="1"/>
          <w:sz w:val="28"/>
        </w:rPr>
      </w:pPr>
      <w:r>
        <w:rPr>
          <w:rStyle w:val="C3"/>
          <w:i w:val="1"/>
          <w:sz w:val="28"/>
        </w:rPr>
        <w:t>Цель проекта</w:t>
      </w:r>
      <w:r>
        <w:rPr>
          <w:rStyle w:val="C3"/>
          <w:b w:val="0"/>
          <w:sz w:val="28"/>
        </w:rPr>
        <w:t>:</w:t>
      </w:r>
      <w:r>
        <w:rPr>
          <w:rStyle w:val="C3"/>
          <w:b w:val="0"/>
          <w:sz w:val="28"/>
        </w:rPr>
        <w:t xml:space="preserve"> </w:t>
      </w:r>
      <w:r>
        <w:rPr>
          <w:rStyle w:val="C3"/>
          <w:b w:val="0"/>
          <w:sz w:val="28"/>
        </w:rPr>
        <w:t>Экологическое просвещение для сохранения природы Ставского леса.</w:t>
      </w:r>
    </w:p>
    <w:p>
      <w:pPr>
        <w:pStyle w:val="P6"/>
        <w:shd w:val="clear" w:fill="FFFFFF"/>
        <w:tabs>
          <w:tab w:val="left" w:pos="2406" w:leader="none"/>
        </w:tabs>
        <w:jc w:val="both"/>
        <w:rPr>
          <w:rStyle w:val="C3"/>
          <w:b w:val="1"/>
          <w:i w:val="1"/>
          <w:sz w:val="28"/>
        </w:rPr>
      </w:pPr>
      <w:r>
        <w:rPr>
          <w:rStyle w:val="C3"/>
          <w:b w:val="1"/>
          <w:i w:val="1"/>
          <w:sz w:val="28"/>
        </w:rPr>
        <w:t>Задачи проекта:</w:t>
      </w:r>
    </w:p>
    <w:p>
      <w:pPr>
        <w:pStyle w:val="P6"/>
        <w:numPr>
          <w:ilvl w:val="0"/>
          <w:numId w:val="4"/>
        </w:numPr>
        <w:shd w:val="clear" w:fill="FFFFFF"/>
        <w:jc w:val="both"/>
        <w:rPr>
          <w:rStyle w:val="C3"/>
          <w:sz w:val="28"/>
        </w:rPr>
      </w:pPr>
      <w:r>
        <w:rPr>
          <w:rStyle w:val="C3"/>
          <w:sz w:val="28"/>
        </w:rPr>
        <w:t>изучить особенности природы экологической тропы "Ставский лес", провести наблюдения, выбрать объекты, изучить и описать;</w:t>
      </w:r>
    </w:p>
    <w:p>
      <w:pPr>
        <w:pStyle w:val="P6"/>
        <w:numPr>
          <w:ilvl w:val="0"/>
          <w:numId w:val="4"/>
        </w:numPr>
        <w:shd w:val="clear" w:fill="FFFFFF"/>
        <w:jc w:val="both"/>
        <w:rPr>
          <w:rStyle w:val="C3"/>
          <w:sz w:val="28"/>
        </w:rPr>
      </w:pPr>
      <w:r>
        <w:rPr>
          <w:rStyle w:val="C3"/>
          <w:sz w:val="28"/>
        </w:rPr>
        <w:t>составить характеристики объектов на экологической тропе, провести мониторинг биоразнообразия флоры и растительности и экологического состояния тропы;</w:t>
      </w:r>
    </w:p>
    <w:p>
      <w:pPr>
        <w:pStyle w:val="P6"/>
        <w:numPr>
          <w:ilvl w:val="0"/>
          <w:numId w:val="4"/>
        </w:numPr>
        <w:shd w:val="clear" w:fill="FFFFFF"/>
        <w:jc w:val="both"/>
        <w:rPr>
          <w:rStyle w:val="C3"/>
          <w:sz w:val="28"/>
        </w:rPr>
      </w:pPr>
      <w:r>
        <w:rPr>
          <w:rStyle w:val="C3"/>
          <w:sz w:val="28"/>
        </w:rPr>
        <w:t>провести экскурсию и экологические акции на тропе для всех любителей природы;</w:t>
      </w:r>
    </w:p>
    <w:p>
      <w:pPr>
        <w:pStyle w:val="P6"/>
        <w:numPr>
          <w:ilvl w:val="0"/>
          <w:numId w:val="4"/>
        </w:numPr>
        <w:shd w:val="clear" w:fill="FFFFFF"/>
        <w:jc w:val="both"/>
        <w:rPr>
          <w:rStyle w:val="C3"/>
          <w:sz w:val="28"/>
        </w:rPr>
      </w:pPr>
      <w:r>
        <w:rPr>
          <w:rStyle w:val="C3"/>
          <w:sz w:val="28"/>
        </w:rPr>
        <w:t>сделать видеоролик экскурсии и разместить в сети Интернет;</w:t>
      </w:r>
    </w:p>
    <w:p>
      <w:pPr>
        <w:pStyle w:val="P1"/>
        <w:shd w:val="clear" w:fill="FFFFFF"/>
        <w:tabs>
          <w:tab w:val="left" w:pos="7200" w:leader="none"/>
        </w:tabs>
        <w:ind w:firstLine="360"/>
        <w:jc w:val="both"/>
        <w:rPr>
          <w:rStyle w:val="C3"/>
          <w:i w:val="1"/>
          <w:sz w:val="28"/>
        </w:rPr>
      </w:pPr>
      <w:r>
        <w:rPr>
          <w:rStyle w:val="C3"/>
          <w:sz w:val="28"/>
        </w:rPr>
        <w:t xml:space="preserve">В исследовании используются следующие </w:t>
      </w:r>
      <w:r>
        <w:rPr>
          <w:rStyle w:val="C3"/>
          <w:b w:val="1"/>
          <w:i w:val="1"/>
          <w:sz w:val="28"/>
        </w:rPr>
        <w:t>методы:</w:t>
      </w:r>
    </w:p>
    <w:p>
      <w:pPr>
        <w:pStyle w:val="P1"/>
        <w:numPr>
          <w:ilvl w:val="0"/>
          <w:numId w:val="1"/>
        </w:numPr>
        <w:shd w:val="clear" w:fill="FFFFFF"/>
        <w:jc w:val="both"/>
        <w:rPr>
          <w:rStyle w:val="C3"/>
          <w:sz w:val="28"/>
        </w:rPr>
      </w:pPr>
      <w:r>
        <w:rPr>
          <w:rStyle w:val="C3"/>
          <w:sz w:val="28"/>
        </w:rPr>
        <w:t>отбор источников информации;</w:t>
      </w:r>
    </w:p>
    <w:p>
      <w:pPr>
        <w:pStyle w:val="P1"/>
        <w:numPr>
          <w:ilvl w:val="0"/>
          <w:numId w:val="1"/>
        </w:numPr>
        <w:shd w:val="clear" w:fill="FFFFFF"/>
        <w:jc w:val="both"/>
        <w:rPr>
          <w:rStyle w:val="C3"/>
          <w:sz w:val="28"/>
        </w:rPr>
      </w:pPr>
      <w:r>
        <w:rPr>
          <w:rStyle w:val="C3"/>
          <w:sz w:val="28"/>
        </w:rPr>
        <w:t>изучение теоретической и практической информации, проведение полевых измерений, обобщение материалов, создание рисунков, описаний, презентаций;</w:t>
      </w:r>
    </w:p>
    <w:p>
      <w:pPr>
        <w:pStyle w:val="P1"/>
        <w:numPr>
          <w:ilvl w:val="0"/>
          <w:numId w:val="1"/>
        </w:numPr>
        <w:shd w:val="clear" w:fill="FFFFFF"/>
        <w:jc w:val="both"/>
        <w:rPr>
          <w:rStyle w:val="C3"/>
          <w:sz w:val="28"/>
        </w:rPr>
      </w:pPr>
      <w:r>
        <w:rPr>
          <w:rStyle w:val="C3"/>
          <w:sz w:val="28"/>
        </w:rPr>
        <w:t xml:space="preserve">проведение экскурсий на экологической тропе; </w:t>
      </w:r>
    </w:p>
    <w:p>
      <w:pPr>
        <w:pStyle w:val="P1"/>
        <w:numPr>
          <w:ilvl w:val="0"/>
          <w:numId w:val="1"/>
        </w:numPr>
        <w:shd w:val="clear" w:fill="FFFFFF"/>
        <w:jc w:val="both"/>
        <w:rPr>
          <w:rStyle w:val="C3"/>
          <w:sz w:val="28"/>
        </w:rPr>
      </w:pPr>
      <w:r>
        <w:rPr>
          <w:rStyle w:val="C3"/>
          <w:sz w:val="28"/>
        </w:rPr>
        <w:t>анализ и синтез полученных данных в результате исследования;</w:t>
      </w:r>
    </w:p>
    <w:p>
      <w:pPr>
        <w:pStyle w:val="P1"/>
        <w:numPr>
          <w:ilvl w:val="0"/>
          <w:numId w:val="1"/>
        </w:numPr>
        <w:shd w:val="clear" w:fill="FFFFFF"/>
        <w:jc w:val="both"/>
        <w:rPr>
          <w:rStyle w:val="C3"/>
          <w:sz w:val="28"/>
        </w:rPr>
      </w:pPr>
      <w:r>
        <w:rPr>
          <w:rStyle w:val="C3"/>
          <w:sz w:val="28"/>
        </w:rPr>
        <w:t>создание видеоролика и его размещение в сети Интернет.</w:t>
      </w:r>
    </w:p>
    <w:p>
      <w:pPr>
        <w:pStyle w:val="P3"/>
        <w:ind w:firstLine="360"/>
        <w:jc w:val="both"/>
        <w:rPr>
          <w:rStyle w:val="C3"/>
          <w:rFonts w:ascii="Times New Roman" w:hAnsi="Times New Roman"/>
          <w:i w:val="1"/>
          <w:color w:val="auto"/>
          <w:sz w:val="28"/>
        </w:rPr>
      </w:pPr>
      <w:r>
        <w:rPr>
          <w:rStyle w:val="C3"/>
          <w:rFonts w:ascii="Times New Roman" w:hAnsi="Times New Roman"/>
          <w:sz w:val="28"/>
        </w:rPr>
        <w:t>Практическая значимость</w:t>
      </w:r>
      <w:r>
        <w:rPr>
          <w:rStyle w:val="C3"/>
          <w:rFonts w:ascii="Times New Roman" w:hAnsi="Times New Roman"/>
          <w:i w:val="1"/>
          <w:sz w:val="28"/>
        </w:rPr>
        <w:t xml:space="preserve"> </w:t>
      </w:r>
      <w:r>
        <w:rPr>
          <w:rStyle w:val="C3"/>
          <w:rFonts w:ascii="Times New Roman" w:hAnsi="Times New Roman"/>
          <w:sz w:val="28"/>
        </w:rPr>
        <w:t xml:space="preserve">работы заключается в том, что </w:t>
      </w:r>
      <w:r>
        <w:rPr>
          <w:rStyle w:val="C3"/>
          <w:rFonts w:ascii="Times New Roman" w:hAnsi="Times New Roman"/>
          <w:color w:val="auto"/>
          <w:sz w:val="28"/>
        </w:rPr>
        <w:t xml:space="preserve">после завершения работы над проектом ученики овладеют УУД </w:t>
      </w:r>
    </w:p>
    <w:p>
      <w:pPr>
        <w:pStyle w:val="P1"/>
        <w:jc w:val="both"/>
        <w:rPr>
          <w:rStyle w:val="C3"/>
          <w:sz w:val="28"/>
        </w:rPr>
      </w:pPr>
      <w:r>
        <w:rPr>
          <w:rStyle w:val="C3"/>
          <w:sz w:val="28"/>
        </w:rPr>
        <w:t>- предметными по биологии, географии, живописи, информатики;</w:t>
      </w:r>
    </w:p>
    <w:p>
      <w:pPr>
        <w:pStyle w:val="P1"/>
        <w:jc w:val="both"/>
        <w:rPr>
          <w:rStyle w:val="C3"/>
          <w:sz w:val="28"/>
        </w:rPr>
      </w:pPr>
      <w:r>
        <w:rPr>
          <w:rStyle w:val="C3"/>
          <w:sz w:val="28"/>
        </w:rPr>
        <w:t>- метапредметными и личностными.</w:t>
      </w:r>
    </w:p>
    <w:p>
      <w:pPr>
        <w:pStyle w:val="P1"/>
        <w:shd w:val="clear" w:fill="FFFFFF"/>
        <w:rPr>
          <w:rStyle w:val="C3"/>
          <w:sz w:val="28"/>
        </w:rPr>
      </w:pPr>
      <w:r>
        <w:rPr>
          <w:rStyle w:val="C3"/>
          <w:b w:val="1"/>
          <w:sz w:val="28"/>
        </w:rPr>
        <w:t>Вид проекта по содержанию</w:t>
      </w:r>
      <w:r>
        <w:rPr>
          <w:rStyle w:val="C3"/>
          <w:sz w:val="28"/>
        </w:rPr>
        <w:t xml:space="preserve"> – информационный, практико-ориентированный.</w:t>
      </w:r>
    </w:p>
    <w:p>
      <w:pPr>
        <w:pStyle w:val="P1"/>
        <w:shd w:val="clear" w:fill="FFFFFF"/>
        <w:rPr>
          <w:rStyle w:val="C3"/>
          <w:sz w:val="28"/>
        </w:rPr>
      </w:pPr>
      <w:r>
        <w:rPr>
          <w:rStyle w:val="C3"/>
          <w:b w:val="1"/>
          <w:sz w:val="28"/>
        </w:rPr>
        <w:t>Вид проекта по комплектности</w:t>
      </w:r>
      <w:r>
        <w:rPr>
          <w:rStyle w:val="C3"/>
          <w:sz w:val="28"/>
        </w:rPr>
        <w:t xml:space="preserve"> – групповой проект.</w:t>
      </w:r>
    </w:p>
    <w:p>
      <w:pPr>
        <w:pStyle w:val="P1"/>
        <w:shd w:val="clear" w:fill="FFFFFF"/>
        <w:rPr>
          <w:rStyle w:val="C3"/>
          <w:sz w:val="28"/>
        </w:rPr>
      </w:pPr>
      <w:r>
        <w:rPr>
          <w:rStyle w:val="C3"/>
          <w:b w:val="1"/>
          <w:sz w:val="28"/>
        </w:rPr>
        <w:t>Вид проекта по продолжительности</w:t>
      </w:r>
      <w:r>
        <w:rPr>
          <w:rStyle w:val="C3"/>
          <w:sz w:val="28"/>
        </w:rPr>
        <w:t xml:space="preserve"> – 1 год.</w:t>
      </w:r>
    </w:p>
    <w:p>
      <w:pPr>
        <w:pStyle w:val="P1"/>
        <w:shd w:val="clear" w:fill="FFFFFF"/>
        <w:rPr>
          <w:rStyle w:val="C3"/>
          <w:b w:val="1"/>
          <w:sz w:val="28"/>
        </w:rPr>
      </w:pPr>
      <w:r>
        <w:rPr>
          <w:rStyle w:val="C3"/>
          <w:b w:val="1"/>
          <w:sz w:val="28"/>
        </w:rPr>
        <w:t>Целевая аудитория:</w:t>
      </w:r>
      <w:r>
        <w:rPr>
          <w:rStyle w:val="C3"/>
          <w:b w:val="1"/>
          <w:sz w:val="28"/>
        </w:rPr>
        <w:t xml:space="preserve"> </w:t>
      </w:r>
      <w:r>
        <w:rPr>
          <w:rStyle w:val="C3"/>
          <w:sz w:val="28"/>
        </w:rPr>
        <w:t>0+.</w:t>
      </w:r>
    </w:p>
    <w:p>
      <w:pPr>
        <w:pStyle w:val="P4"/>
        <w:shd w:val="clear" w:fill="FFFFFF"/>
        <w:spacing w:before="0" w:after="0" w:beforeAutospacing="0" w:afterAutospacing="0"/>
        <w:jc w:val="center"/>
        <w:rPr>
          <w:rStyle w:val="C18"/>
          <w:sz w:val="28"/>
        </w:rPr>
      </w:pPr>
    </w:p>
    <w:p>
      <w:pPr>
        <w:pStyle w:val="P4"/>
        <w:shd w:val="clear" w:fill="FFFFFF"/>
        <w:spacing w:before="0" w:after="0" w:beforeAutospacing="0" w:afterAutospacing="0"/>
        <w:jc w:val="center"/>
        <w:rPr>
          <w:rStyle w:val="C18"/>
          <w:sz w:val="28"/>
          <w:u w:val="single"/>
        </w:rPr>
      </w:pPr>
    </w:p>
    <w:p>
      <w:pPr>
        <w:pStyle w:val="P4"/>
        <w:shd w:val="clear" w:fill="FFFFFF"/>
        <w:spacing w:before="0" w:after="0" w:beforeAutospacing="0" w:afterAutospacing="0"/>
        <w:jc w:val="center"/>
        <w:rPr>
          <w:rStyle w:val="C18"/>
          <w:sz w:val="28"/>
          <w:u w:val="single"/>
        </w:rPr>
      </w:pPr>
    </w:p>
    <w:p>
      <w:pPr>
        <w:pStyle w:val="P4"/>
        <w:shd w:val="clear" w:fill="FFFFFF"/>
        <w:spacing w:before="0" w:after="0" w:beforeAutospacing="0" w:afterAutospacing="0"/>
        <w:jc w:val="center"/>
        <w:rPr>
          <w:rStyle w:val="C18"/>
          <w:sz w:val="28"/>
          <w:u w:val="single"/>
        </w:rPr>
      </w:pPr>
    </w:p>
    <w:p>
      <w:pPr>
        <w:pStyle w:val="P4"/>
        <w:shd w:val="clear" w:fill="FFFFFF"/>
        <w:spacing w:before="0" w:after="0" w:beforeAutospacing="0" w:afterAutospacing="0"/>
        <w:jc w:val="center"/>
        <w:rPr>
          <w:rStyle w:val="C18"/>
          <w:sz w:val="28"/>
          <w:u w:val="single"/>
        </w:rPr>
      </w:pPr>
    </w:p>
    <w:p>
      <w:pPr>
        <w:pStyle w:val="P4"/>
        <w:shd w:val="clear" w:fill="FFFFFF"/>
        <w:spacing w:before="0" w:after="0" w:beforeAutospacing="0" w:afterAutospacing="0"/>
        <w:jc w:val="center"/>
        <w:rPr>
          <w:rStyle w:val="C18"/>
          <w:sz w:val="28"/>
          <w:u w:val="single"/>
        </w:rPr>
      </w:pPr>
      <w:r>
        <w:rPr>
          <w:rStyle w:val="C18"/>
          <w:sz w:val="28"/>
          <w:u w:val="single"/>
        </w:rPr>
        <w:t>ПЛАН РАБОТЫ НАД ПРОЕКТОМ</w:t>
      </w:r>
    </w:p>
    <w:p>
      <w:pPr>
        <w:pStyle w:val="P4"/>
        <w:shd w:val="clear" w:fill="FFFFFF"/>
        <w:spacing w:before="0" w:after="0" w:beforeAutospacing="0" w:afterAutospacing="0"/>
        <w:jc w:val="center"/>
        <w:rPr>
          <w:rStyle w:val="C18"/>
          <w:sz w:val="28"/>
          <w:u w:val="single"/>
        </w:rPr>
      </w:pPr>
    </w:p>
    <w:p>
      <w:pPr>
        <w:pStyle w:val="P4"/>
        <w:shd w:val="clear" w:fill="FFFFFF"/>
        <w:spacing w:before="0" w:after="0" w:beforeAutospacing="0" w:afterAutospacing="0"/>
        <w:jc w:val="both"/>
        <w:rPr>
          <w:rStyle w:val="C18"/>
          <w:i w:val="1"/>
          <w:sz w:val="28"/>
        </w:rPr>
      </w:pPr>
      <w:r>
        <w:rPr>
          <w:rStyle w:val="C18"/>
          <w:i w:val="1"/>
          <w:sz w:val="28"/>
        </w:rPr>
        <w:t xml:space="preserve">Этапы </w:t>
      </w:r>
      <w:r>
        <w:rPr>
          <w:rStyle w:val="C18"/>
          <w:i w:val="1"/>
          <w:sz w:val="28"/>
        </w:rPr>
        <w:t>проекта</w:t>
      </w:r>
    </w:p>
    <w:p>
      <w:pPr>
        <w:pStyle w:val="P4"/>
        <w:numPr>
          <w:ilvl w:val="0"/>
          <w:numId w:val="7"/>
        </w:numPr>
        <w:shd w:val="clear" w:fill="FFFFFF"/>
        <w:spacing w:before="0" w:after="0" w:beforeAutospacing="0" w:afterAutospacing="0"/>
        <w:jc w:val="both"/>
        <w:rPr>
          <w:rStyle w:val="C18"/>
          <w:b w:val="1"/>
          <w:i w:val="1"/>
          <w:sz w:val="28"/>
        </w:rPr>
      </w:pPr>
      <w:r>
        <w:rPr>
          <w:rStyle w:val="C18"/>
          <w:b w:val="0"/>
          <w:i w:val="1"/>
          <w:sz w:val="28"/>
        </w:rPr>
        <w:t xml:space="preserve">Подготовительный этап: </w:t>
      </w:r>
    </w:p>
    <w:p>
      <w:pPr>
        <w:pStyle w:val="P4"/>
        <w:numPr>
          <w:ilvl w:val="0"/>
          <w:numId w:val="8"/>
        </w:numPr>
        <w:shd w:val="clear" w:fill="FFFFFF"/>
        <w:spacing w:before="0" w:after="0" w:beforeAutospacing="0" w:afterAutospacing="0"/>
        <w:jc w:val="both"/>
        <w:rPr>
          <w:rStyle w:val="C18"/>
          <w:b w:val="1"/>
          <w:sz w:val="28"/>
        </w:rPr>
      </w:pPr>
      <w:r>
        <w:rPr>
          <w:rStyle w:val="C18"/>
          <w:b w:val="0"/>
          <w:sz w:val="28"/>
        </w:rPr>
        <w:t>Проинформир</w:t>
      </w:r>
      <w:r>
        <w:rPr>
          <w:rStyle w:val="C18"/>
          <w:b w:val="0"/>
          <w:sz w:val="28"/>
        </w:rPr>
        <w:t>о</w:t>
      </w:r>
      <w:r>
        <w:rPr>
          <w:rStyle w:val="C18"/>
          <w:b w:val="0"/>
          <w:sz w:val="28"/>
        </w:rPr>
        <w:t xml:space="preserve">вать родителей о том, что </w:t>
      </w:r>
      <w:r>
        <w:rPr>
          <w:rStyle w:val="C18"/>
          <w:b w:val="0"/>
          <w:sz w:val="28"/>
        </w:rPr>
        <w:t xml:space="preserve">их </w:t>
      </w:r>
      <w:r>
        <w:rPr>
          <w:rStyle w:val="C18"/>
          <w:b w:val="0"/>
          <w:sz w:val="28"/>
        </w:rPr>
        <w:t>дети буду</w:t>
      </w:r>
      <w:r>
        <w:rPr>
          <w:rStyle w:val="C18"/>
          <w:b w:val="0"/>
          <w:sz w:val="28"/>
        </w:rPr>
        <w:t>т участвовать в проекте;</w:t>
      </w:r>
    </w:p>
    <w:p>
      <w:pPr>
        <w:pStyle w:val="P4"/>
        <w:numPr>
          <w:ilvl w:val="0"/>
          <w:numId w:val="8"/>
        </w:numPr>
        <w:shd w:val="clear" w:fill="FFFFFF"/>
        <w:spacing w:before="0" w:after="0" w:beforeAutospacing="0" w:afterAutospacing="0"/>
        <w:jc w:val="both"/>
        <w:rPr>
          <w:rStyle w:val="C18"/>
          <w:b w:val="1"/>
          <w:sz w:val="28"/>
        </w:rPr>
      </w:pPr>
      <w:r>
        <w:rPr>
          <w:rStyle w:val="C18"/>
          <w:b w:val="0"/>
          <w:sz w:val="28"/>
        </w:rPr>
        <w:t>Подготовить памятки по работе со справочной</w:t>
      </w:r>
      <w:r>
        <w:rPr>
          <w:rStyle w:val="C18"/>
          <w:b w:val="0"/>
          <w:sz w:val="28"/>
        </w:rPr>
        <w:t xml:space="preserve"> литературой, поиску информации</w:t>
      </w:r>
      <w:r>
        <w:rPr>
          <w:rStyle w:val="C18"/>
          <w:b w:val="0"/>
          <w:sz w:val="28"/>
        </w:rPr>
        <w:t xml:space="preserve"> в сети Интернет, сохранению информации на внешних носителях;</w:t>
      </w:r>
    </w:p>
    <w:p>
      <w:pPr>
        <w:pStyle w:val="P4"/>
        <w:numPr>
          <w:ilvl w:val="0"/>
          <w:numId w:val="8"/>
        </w:numPr>
        <w:shd w:val="clear" w:fill="FFFFFF"/>
        <w:spacing w:before="0" w:after="0" w:beforeAutospacing="0" w:afterAutospacing="0"/>
        <w:jc w:val="both"/>
        <w:rPr>
          <w:rStyle w:val="C18"/>
          <w:b w:val="1"/>
          <w:sz w:val="28"/>
        </w:rPr>
      </w:pPr>
      <w:r>
        <w:rPr>
          <w:rStyle w:val="C18"/>
          <w:b w:val="0"/>
          <w:sz w:val="28"/>
        </w:rPr>
        <w:t>Определить в расписании время для консультаций и занятий по работе над проектом;</w:t>
      </w:r>
    </w:p>
    <w:p>
      <w:pPr>
        <w:pStyle w:val="P4"/>
        <w:numPr>
          <w:ilvl w:val="0"/>
          <w:numId w:val="8"/>
        </w:numPr>
        <w:shd w:val="clear" w:fill="FFFFFF"/>
        <w:spacing w:before="0" w:after="0" w:beforeAutospacing="0" w:afterAutospacing="0"/>
        <w:jc w:val="both"/>
        <w:rPr>
          <w:rStyle w:val="C18"/>
          <w:b w:val="1"/>
          <w:sz w:val="28"/>
        </w:rPr>
      </w:pPr>
      <w:r>
        <w:rPr>
          <w:rStyle w:val="C18"/>
          <w:b w:val="0"/>
          <w:sz w:val="28"/>
        </w:rPr>
        <w:t>Определить вре</w:t>
      </w:r>
      <w:r>
        <w:rPr>
          <w:rStyle w:val="C18"/>
          <w:b w:val="0"/>
          <w:sz w:val="28"/>
        </w:rPr>
        <w:t>мя работы в компьютерном классе.</w:t>
      </w:r>
    </w:p>
    <w:p>
      <w:pPr>
        <w:pStyle w:val="P4"/>
        <w:numPr>
          <w:ilvl w:val="0"/>
          <w:numId w:val="7"/>
        </w:numPr>
        <w:shd w:val="clear" w:fill="FFFFFF"/>
        <w:spacing w:before="0" w:after="0" w:beforeAutospacing="0" w:afterAutospacing="0"/>
        <w:jc w:val="both"/>
        <w:rPr>
          <w:rStyle w:val="C18"/>
          <w:b w:val="1"/>
          <w:i w:val="1"/>
          <w:sz w:val="28"/>
        </w:rPr>
      </w:pPr>
      <w:r>
        <w:rPr>
          <w:rStyle w:val="C18"/>
          <w:b w:val="0"/>
          <w:i w:val="1"/>
          <w:sz w:val="28"/>
        </w:rPr>
        <w:t>Основной этап:</w:t>
      </w:r>
    </w:p>
    <w:p>
      <w:pPr>
        <w:pStyle w:val="P4"/>
        <w:numPr>
          <w:ilvl w:val="0"/>
          <w:numId w:val="9"/>
        </w:numPr>
        <w:shd w:val="clear" w:fill="FFFFFF"/>
        <w:spacing w:before="0" w:after="0" w:beforeAutospacing="0" w:afterAutospacing="0"/>
        <w:jc w:val="both"/>
        <w:rPr>
          <w:rStyle w:val="C18"/>
          <w:b w:val="1"/>
          <w:sz w:val="28"/>
        </w:rPr>
      </w:pPr>
      <w:r>
        <w:rPr>
          <w:rStyle w:val="C18"/>
          <w:b w:val="0"/>
          <w:sz w:val="28"/>
        </w:rPr>
        <w:t xml:space="preserve">Постановка проблемных и учебных вопросов, </w:t>
      </w:r>
      <w:r>
        <w:rPr>
          <w:rStyle w:val="C18"/>
          <w:b w:val="0"/>
          <w:sz w:val="28"/>
        </w:rPr>
        <w:t xml:space="preserve">коллективная работа по изучению особенностей станций экологической тропы, </w:t>
      </w:r>
      <w:r>
        <w:rPr>
          <w:rStyle w:val="C18"/>
          <w:b w:val="0"/>
          <w:sz w:val="28"/>
        </w:rPr>
        <w:t>самостоятельн</w:t>
      </w:r>
      <w:r>
        <w:rPr>
          <w:rStyle w:val="C18"/>
          <w:b w:val="0"/>
          <w:sz w:val="28"/>
        </w:rPr>
        <w:t>ая работа по выполнению заданий;</w:t>
      </w:r>
    </w:p>
    <w:p>
      <w:pPr>
        <w:pStyle w:val="P4"/>
        <w:numPr>
          <w:ilvl w:val="0"/>
          <w:numId w:val="9"/>
        </w:numPr>
        <w:shd w:val="clear" w:fill="FFFFFF"/>
        <w:spacing w:before="0" w:after="0" w:beforeAutospacing="0" w:afterAutospacing="0"/>
        <w:jc w:val="both"/>
        <w:rPr>
          <w:rStyle w:val="C18"/>
          <w:b w:val="1"/>
          <w:sz w:val="28"/>
        </w:rPr>
      </w:pPr>
      <w:r>
        <w:rPr>
          <w:rStyle w:val="C18"/>
          <w:b w:val="0"/>
          <w:sz w:val="28"/>
        </w:rPr>
        <w:t>Обеспечение ресурсами, необходимыми для самооценки, знакомств</w:t>
      </w:r>
      <w:r>
        <w:rPr>
          <w:rStyle w:val="C18"/>
          <w:b w:val="0"/>
          <w:sz w:val="28"/>
        </w:rPr>
        <w:t xml:space="preserve">о с критериями промежуточной и </w:t>
      </w:r>
      <w:r>
        <w:rPr>
          <w:rStyle w:val="C18"/>
          <w:b w:val="0"/>
          <w:sz w:val="28"/>
        </w:rPr>
        <w:t>итоговой работы</w:t>
      </w:r>
      <w:r>
        <w:rPr>
          <w:rStyle w:val="C18"/>
          <w:b w:val="0"/>
          <w:sz w:val="28"/>
        </w:rPr>
        <w:t>;</w:t>
      </w:r>
    </w:p>
    <w:p>
      <w:pPr>
        <w:pStyle w:val="P4"/>
        <w:numPr>
          <w:ilvl w:val="0"/>
          <w:numId w:val="9"/>
        </w:numPr>
        <w:shd w:val="clear" w:fill="FFFFFF"/>
        <w:spacing w:before="0" w:after="0" w:beforeAutospacing="0" w:afterAutospacing="0"/>
        <w:jc w:val="both"/>
        <w:rPr>
          <w:rStyle w:val="C18"/>
          <w:b w:val="1"/>
          <w:sz w:val="28"/>
        </w:rPr>
      </w:pPr>
      <w:r>
        <w:rPr>
          <w:rStyle w:val="C18"/>
          <w:b w:val="0"/>
          <w:sz w:val="28"/>
        </w:rPr>
        <w:t>Обсуждение формы представления полученных резу</w:t>
      </w:r>
      <w:r>
        <w:rPr>
          <w:rStyle w:val="C18"/>
          <w:b w:val="0"/>
          <w:sz w:val="28"/>
        </w:rPr>
        <w:t>льтатов;</w:t>
      </w:r>
    </w:p>
    <w:p>
      <w:pPr>
        <w:pStyle w:val="P4"/>
        <w:numPr>
          <w:ilvl w:val="0"/>
          <w:numId w:val="9"/>
        </w:numPr>
        <w:shd w:val="clear" w:fill="FFFFFF"/>
        <w:spacing w:before="0" w:after="0" w:beforeAutospacing="0" w:afterAutospacing="0"/>
        <w:jc w:val="both"/>
        <w:rPr>
          <w:rStyle w:val="C18"/>
          <w:b w:val="1"/>
          <w:sz w:val="28"/>
        </w:rPr>
      </w:pPr>
      <w:r>
        <w:rPr>
          <w:rStyle w:val="C18"/>
          <w:b w:val="0"/>
          <w:sz w:val="28"/>
        </w:rPr>
        <w:t>Анализ собранного материала, инструкти</w:t>
      </w:r>
      <w:r>
        <w:rPr>
          <w:rStyle w:val="C18"/>
          <w:b w:val="0"/>
          <w:sz w:val="28"/>
        </w:rPr>
        <w:t>рование по дальнейшим действиям.</w:t>
      </w:r>
    </w:p>
    <w:p>
      <w:pPr>
        <w:pStyle w:val="P4"/>
        <w:numPr>
          <w:ilvl w:val="0"/>
          <w:numId w:val="7"/>
        </w:numPr>
        <w:shd w:val="clear" w:fill="FFFFFF"/>
        <w:spacing w:before="0" w:after="0" w:beforeAutospacing="0" w:afterAutospacing="0"/>
        <w:jc w:val="both"/>
        <w:rPr>
          <w:rStyle w:val="C18"/>
          <w:b w:val="1"/>
          <w:i w:val="1"/>
          <w:sz w:val="28"/>
        </w:rPr>
      </w:pPr>
      <w:r>
        <w:rPr>
          <w:rStyle w:val="C18"/>
          <w:b w:val="0"/>
          <w:i w:val="1"/>
          <w:sz w:val="28"/>
        </w:rPr>
        <w:t>Заключительный этап</w:t>
      </w:r>
    </w:p>
    <w:p>
      <w:pPr>
        <w:pStyle w:val="P4"/>
        <w:numPr>
          <w:ilvl w:val="0"/>
          <w:numId w:val="12"/>
        </w:numPr>
        <w:shd w:val="clear" w:fill="FFFFFF"/>
        <w:spacing w:before="0" w:after="0" w:beforeAutospacing="0" w:afterAutospacing="0"/>
        <w:jc w:val="center"/>
        <w:rPr>
          <w:rStyle w:val="C18"/>
          <w:sz w:val="28"/>
        </w:rPr>
      </w:pPr>
      <w:r>
        <w:rPr>
          <w:rStyle w:val="C18"/>
          <w:b w:val="0"/>
          <w:sz w:val="28"/>
        </w:rPr>
        <w:t>Предста</w:t>
      </w:r>
      <w:r>
        <w:rPr>
          <w:rStyle w:val="C18"/>
          <w:b w:val="0"/>
          <w:sz w:val="28"/>
        </w:rPr>
        <w:t xml:space="preserve">вление </w:t>
      </w:r>
      <w:r>
        <w:rPr>
          <w:rStyle w:val="C18"/>
          <w:b w:val="0"/>
          <w:sz w:val="28"/>
        </w:rPr>
        <w:t>проект</w:t>
      </w:r>
      <w:r>
        <w:rPr>
          <w:rStyle w:val="C18"/>
          <w:b w:val="0"/>
          <w:sz w:val="28"/>
        </w:rPr>
        <w:t>а</w:t>
      </w:r>
      <w:r>
        <w:rPr>
          <w:rStyle w:val="C18"/>
          <w:b w:val="0"/>
          <w:sz w:val="28"/>
        </w:rPr>
        <w:t xml:space="preserve"> на </w:t>
      </w:r>
      <w:r>
        <w:rPr>
          <w:rStyle w:val="C18"/>
          <w:b w:val="0"/>
          <w:sz w:val="28"/>
        </w:rPr>
        <w:t>экскурсии по экологической тропе</w:t>
      </w:r>
      <w:r>
        <w:rPr>
          <w:rStyle w:val="C18"/>
          <w:b w:val="0"/>
          <w:sz w:val="28"/>
        </w:rPr>
        <w:t>, участие этого проект в различных экологических конкурсах.</w:t>
      </w:r>
    </w:p>
    <w:p>
      <w:pPr>
        <w:pStyle w:val="P4"/>
        <w:shd w:val="clear" w:fill="FFFFFF"/>
        <w:spacing w:before="0" w:after="0" w:beforeAutospacing="0" w:afterAutospacing="0"/>
        <w:ind w:left="720"/>
        <w:rPr>
          <w:rStyle w:val="C18"/>
          <w:sz w:val="28"/>
        </w:rPr>
      </w:pPr>
    </w:p>
    <w:p>
      <w:pPr>
        <w:pStyle w:val="P4"/>
        <w:shd w:val="clear" w:fill="FFFFFF"/>
        <w:spacing w:before="0" w:after="0" w:beforeAutospacing="0" w:afterAutospacing="0"/>
        <w:ind w:left="720"/>
        <w:jc w:val="center"/>
        <w:rPr>
          <w:rStyle w:val="C18"/>
          <w:sz w:val="28"/>
          <w:u w:val="single"/>
        </w:rPr>
      </w:pPr>
      <w:r>
        <w:rPr>
          <w:rStyle w:val="C18"/>
          <w:sz w:val="28"/>
          <w:u w:val="single"/>
        </w:rPr>
        <w:t>ОПИСАНИЕ ПРОЕКТНОЙ ДЕЯТЕЛЬНОСТИ И ЕЁ РЕЗУЛЬТАТОВ</w:t>
      </w:r>
    </w:p>
    <w:p>
      <w:pPr>
        <w:pStyle w:val="P4"/>
        <w:shd w:val="clear" w:fill="FFFFFF"/>
        <w:spacing w:before="0" w:after="0" w:beforeAutospacing="0" w:afterAutospacing="0"/>
        <w:ind w:left="720"/>
        <w:jc w:val="center"/>
        <w:rPr>
          <w:rStyle w:val="C18"/>
          <w:sz w:val="28"/>
          <w:u w:val="single"/>
        </w:rPr>
      </w:pPr>
    </w:p>
    <w:p>
      <w:pPr>
        <w:pStyle w:val="P4"/>
        <w:shd w:val="clear" w:fill="FFFFFF"/>
        <w:spacing w:before="0" w:after="0" w:beforeAutospacing="0" w:afterAutospacing="0"/>
        <w:jc w:val="both"/>
        <w:rPr>
          <w:rStyle w:val="C18"/>
          <w:sz w:val="28"/>
        </w:rPr>
      </w:pPr>
      <w:r>
        <w:rPr>
          <w:rStyle w:val="C18"/>
          <w:sz w:val="28"/>
        </w:rPr>
        <w:t>Описание процедур оценивания</w:t>
      </w:r>
    </w:p>
    <w:p>
      <w:pPr>
        <w:pStyle w:val="P2"/>
        <w:jc w:val="both"/>
        <w:rPr>
          <w:rStyle w:val="C3"/>
          <w:rFonts w:ascii="Times New Roman" w:hAnsi="Times New Roman"/>
          <w:sz w:val="28"/>
        </w:rPr>
      </w:pPr>
      <w:r>
        <w:rPr>
          <w:rStyle w:val="C3"/>
          <w:rFonts w:ascii="Times New Roman" w:hAnsi="Times New Roman"/>
          <w:i w:val="1"/>
          <w:sz w:val="28"/>
        </w:rPr>
        <w:t>До работы над проектом:</w:t>
      </w:r>
      <w:r>
        <w:rPr>
          <w:rStyle w:val="C3"/>
          <w:rFonts w:ascii="Times New Roman" w:hAnsi="Times New Roman"/>
          <w:sz w:val="28"/>
        </w:rPr>
        <w:t xml:space="preserve"> </w:t>
      </w:r>
    </w:p>
    <w:p>
      <w:pPr>
        <w:pStyle w:val="P2"/>
        <w:numPr>
          <w:ilvl w:val="0"/>
          <w:numId w:val="10"/>
        </w:numPr>
        <w:jc w:val="both"/>
        <w:rPr>
          <w:rStyle w:val="C6"/>
          <w:rFonts w:ascii="Times New Roman" w:hAnsi="Times New Roman"/>
          <w:color w:val="auto"/>
          <w:sz w:val="28"/>
          <w:u w:val="none"/>
        </w:rPr>
      </w:pPr>
      <w:r>
        <w:rPr>
          <w:rStyle w:val="C6"/>
          <w:rFonts w:ascii="Times New Roman" w:hAnsi="Times New Roman"/>
          <w:color w:val="auto"/>
          <w:sz w:val="28"/>
          <w:u w:val="none"/>
        </w:rPr>
        <w:t xml:space="preserve">Оценивание аналитических умений через беседу во время изучения материала. </w:t>
      </w:r>
    </w:p>
    <w:p>
      <w:pPr>
        <w:pStyle w:val="P2"/>
        <w:numPr>
          <w:ilvl w:val="0"/>
          <w:numId w:val="10"/>
        </w:numPr>
        <w:jc w:val="both"/>
        <w:rPr>
          <w:rStyle w:val="C6"/>
          <w:rFonts w:ascii="Times New Roman" w:hAnsi="Times New Roman"/>
          <w:color w:val="auto"/>
          <w:sz w:val="28"/>
          <w:u w:val="none"/>
        </w:rPr>
      </w:pPr>
      <w:r>
        <w:rPr>
          <w:rStyle w:val="C6"/>
          <w:rFonts w:ascii="Times New Roman" w:hAnsi="Times New Roman"/>
          <w:color w:val="auto"/>
          <w:sz w:val="28"/>
          <w:u w:val="none"/>
        </w:rPr>
        <w:t>Ученики работают над проектом и выполняют задания:</w:t>
      </w:r>
    </w:p>
    <w:p>
      <w:pPr>
        <w:pStyle w:val="P2"/>
        <w:jc w:val="both"/>
        <w:rPr>
          <w:rStyle w:val="C3"/>
          <w:rFonts w:ascii="Times New Roman" w:hAnsi="Times New Roman"/>
          <w:sz w:val="28"/>
        </w:rPr>
      </w:pPr>
      <w:r>
        <w:rPr>
          <w:rStyle w:val="C3"/>
          <w:rFonts w:ascii="Times New Roman" w:hAnsi="Times New Roman"/>
          <w:i w:val="1"/>
          <w:sz w:val="28"/>
        </w:rPr>
        <w:t>После завершения работы над проектом:</w:t>
      </w:r>
      <w:r>
        <w:rPr>
          <w:rStyle w:val="C3"/>
          <w:rFonts w:ascii="Times New Roman" w:hAnsi="Times New Roman"/>
          <w:sz w:val="28"/>
        </w:rPr>
        <w:t xml:space="preserve"> </w:t>
      </w:r>
    </w:p>
    <w:p>
      <w:pPr>
        <w:pStyle w:val="P2"/>
        <w:numPr>
          <w:ilvl w:val="0"/>
          <w:numId w:val="11"/>
        </w:numPr>
        <w:jc w:val="both"/>
        <w:rPr>
          <w:rStyle w:val="C6"/>
          <w:rFonts w:ascii="Times New Roman" w:hAnsi="Times New Roman"/>
          <w:color w:val="auto"/>
          <w:sz w:val="28"/>
          <w:u w:val="none"/>
        </w:rPr>
      </w:pPr>
      <w:r>
        <w:rPr>
          <w:rStyle w:val="C6"/>
          <w:rFonts w:ascii="Times New Roman" w:hAnsi="Times New Roman"/>
          <w:color w:val="auto"/>
          <w:sz w:val="28"/>
          <w:u w:val="none"/>
        </w:rPr>
        <w:t xml:space="preserve">Оценивание результатов (экскурсия, презентация, творческая работа). </w:t>
      </w:r>
    </w:p>
    <w:p>
      <w:pPr>
        <w:pStyle w:val="P2"/>
        <w:numPr>
          <w:ilvl w:val="0"/>
          <w:numId w:val="11"/>
        </w:numPr>
        <w:jc w:val="both"/>
        <w:rPr>
          <w:rStyle w:val="C3"/>
          <w:rFonts w:ascii="Times New Roman" w:hAnsi="Times New Roman"/>
          <w:sz w:val="28"/>
        </w:rPr>
      </w:pPr>
      <w:r>
        <w:rPr>
          <w:rStyle w:val="C6"/>
          <w:rFonts w:ascii="Times New Roman" w:hAnsi="Times New Roman"/>
          <w:color w:val="auto"/>
          <w:sz w:val="28"/>
          <w:u w:val="none"/>
        </w:rPr>
        <w:t xml:space="preserve">Оценивание публичного выступления. </w:t>
      </w:r>
    </w:p>
    <w:p>
      <w:pPr>
        <w:pStyle w:val="P6"/>
        <w:shd w:val="clear" w:fill="FFFFFF"/>
        <w:jc w:val="both"/>
        <w:rPr>
          <w:rStyle w:val="C3"/>
          <w:sz w:val="28"/>
        </w:rPr>
      </w:pPr>
      <w:r>
        <w:rPr>
          <w:rStyle w:val="C6"/>
          <w:b w:val="1"/>
          <w:i w:val="1"/>
          <w:color w:val="auto"/>
          <w:sz w:val="28"/>
          <w:u w:val="none"/>
        </w:rPr>
        <w:t>Выводы</w:t>
      </w:r>
      <w:r>
        <w:rPr>
          <w:rStyle w:val="C6"/>
          <w:i w:val="1"/>
          <w:color w:val="auto"/>
          <w:sz w:val="28"/>
          <w:u w:val="none"/>
        </w:rPr>
        <w:t>:</w:t>
      </w:r>
      <w:r>
        <w:rPr>
          <w:rStyle w:val="C3"/>
          <w:i w:val="1"/>
          <w:sz w:val="28"/>
        </w:rPr>
        <w:t xml:space="preserve"> </w:t>
      </w:r>
      <w:r>
        <w:rPr>
          <w:rStyle w:val="C3"/>
          <w:sz w:val="28"/>
        </w:rPr>
        <w:t>в ходе выполнения проекта, учащиеся сумели оценить природное наследие родного края на экологической тропе, так же в процессе реализации проекта волонтеры выяснили, что антропогенная нагрузка на лес очень большая, поэтому организовали экологические акции на тропе, такие как: «Чистые лес», «Чистые берега».</w:t>
      </w:r>
    </w:p>
    <w:p>
      <w:pPr>
        <w:pStyle w:val="P1"/>
        <w:shd w:val="clear" w:fill="FFFFFF"/>
        <w:jc w:val="both"/>
        <w:rPr>
          <w:rStyle w:val="C3"/>
          <w:sz w:val="28"/>
        </w:rPr>
      </w:pPr>
      <w:r>
        <w:rPr>
          <w:rStyle w:val="C3"/>
          <w:sz w:val="28"/>
        </w:rPr>
        <w:t>Итогом проекта стала видео экскурсия по экологической тропе «Ставский лес», созданная на основе синтеза практического и теоретического материалов, которую волонтеры разместили в сети интернет для экологического просвещения населения.</w:t>
      </w:r>
    </w:p>
    <w:p>
      <w:pPr>
        <w:pStyle w:val="P1"/>
        <w:shd w:val="clear" w:fill="FFFFFF"/>
        <w:jc w:val="both"/>
        <w:rPr>
          <w:rStyle w:val="C3"/>
          <w:sz w:val="28"/>
        </w:rPr>
      </w:pPr>
      <w:r>
        <w:rPr>
          <w:rStyle w:val="C3"/>
          <w:b w:val="1"/>
          <w:i w:val="1"/>
          <w:sz w:val="28"/>
        </w:rPr>
        <w:t>Рефлексия</w:t>
      </w:r>
      <w:r>
        <w:rPr>
          <w:rStyle w:val="C3"/>
          <w:i w:val="1"/>
          <w:sz w:val="28"/>
        </w:rPr>
        <w:t>:</w:t>
      </w:r>
      <w:r>
        <w:rPr>
          <w:rStyle w:val="C3"/>
          <w:sz w:val="28"/>
        </w:rPr>
        <w:t xml:space="preserve"> Цель, поставленная в ходе проекта, частично достигнута, задачи реализованы. В результате проекта у участников сформировались способности анализировать материал, аргументировано и обоснованно составлять описания объектов природного наследия экологической тропы для их изучения и сохранения. </w:t>
      </w:r>
    </w:p>
    <w:p>
      <w:pPr>
        <w:pStyle w:val="P1"/>
        <w:shd w:val="clear" w:fill="FFFFFF"/>
        <w:jc w:val="both"/>
        <w:rPr>
          <w:rStyle w:val="C3"/>
          <w:color w:val="FF0000"/>
          <w:sz w:val="28"/>
        </w:rPr>
      </w:pPr>
      <w:r>
        <w:rPr>
          <w:rStyle w:val="C3"/>
          <w:sz w:val="28"/>
        </w:rPr>
        <w:t xml:space="preserve">Экологическое просвещение населения необходимо проводить для сохранения уникальной природы Ставского леса и придания территории статуса ООПТ. </w:t>
      </w:r>
    </w:p>
    <w:p>
      <w:pPr>
        <w:pStyle w:val="P1"/>
        <w:shd w:val="clear" w:fill="FFFFFF"/>
        <w:jc w:val="both"/>
        <w:rPr>
          <w:rStyle w:val="C3"/>
          <w:sz w:val="28"/>
        </w:rPr>
      </w:pPr>
    </w:p>
    <w:p>
      <w:pPr>
        <w:pStyle w:val="P2"/>
        <w:jc w:val="center"/>
        <w:rPr>
          <w:rStyle w:val="C3"/>
          <w:rFonts w:ascii="Times New Roman" w:hAnsi="Times New Roman"/>
          <w:b w:val="1"/>
          <w:sz w:val="28"/>
          <w:u w:val="single"/>
        </w:rPr>
      </w:pPr>
      <w:r>
        <w:rPr>
          <w:rStyle w:val="C3"/>
          <w:rFonts w:ascii="Times New Roman" w:hAnsi="Times New Roman"/>
          <w:b w:val="1"/>
          <w:sz w:val="28"/>
          <w:u w:val="single"/>
        </w:rPr>
        <w:t>ИНФОРМАЦИОННО-МЕТОДИЧЕСКОЕ ОБЕСПЕЧЕНИЕ</w:t>
      </w:r>
    </w:p>
    <w:p>
      <w:pPr>
        <w:pStyle w:val="P2"/>
        <w:jc w:val="center"/>
        <w:rPr>
          <w:rStyle w:val="C3"/>
          <w:rFonts w:ascii="Times New Roman" w:hAnsi="Times New Roman"/>
          <w:b w:val="1"/>
          <w:sz w:val="28"/>
          <w:u w:val="single"/>
        </w:rPr>
      </w:pPr>
    </w:p>
    <w:p>
      <w:pPr>
        <w:pStyle w:val="P1"/>
        <w:numPr>
          <w:ilvl w:val="0"/>
          <w:numId w:val="21"/>
        </w:numPr>
        <w:rPr>
          <w:rStyle w:val="C3"/>
          <w:sz w:val="28"/>
        </w:rPr>
      </w:pPr>
      <w:r>
        <w:rPr>
          <w:rStyle w:val="C3"/>
          <w:sz w:val="28"/>
        </w:rPr>
        <w:t>Былова A.M., Шорина Н.И. Экология растений: Учеб. пособие. — М.: Вентана-Граф, 1999, 2001.</w:t>
      </w:r>
    </w:p>
    <w:p>
      <w:pPr>
        <w:pStyle w:val="P1"/>
        <w:numPr>
          <w:ilvl w:val="0"/>
          <w:numId w:val="21"/>
        </w:numPr>
        <w:rPr>
          <w:rStyle w:val="C3"/>
          <w:sz w:val="28"/>
        </w:rPr>
      </w:pPr>
      <w:r>
        <w:rPr>
          <w:rStyle w:val="C3"/>
          <w:sz w:val="28"/>
        </w:rPr>
        <w:t>.</w:t>
      </w:r>
      <w:r>
        <w:rPr>
          <w:rStyle w:val="C3"/>
          <w:color w:val="000000"/>
          <w:sz w:val="28"/>
        </w:rPr>
        <w:t xml:space="preserve">Красная книга Саратовской области: Грибы. Лишайники. Растения. Животные. – Саратов: Изд-во Торгово-промышлен. палаты Сарат. обл., 2006. </w:t>
      </w:r>
    </w:p>
    <w:p>
      <w:pPr>
        <w:pStyle w:val="P1"/>
        <w:numPr>
          <w:ilvl w:val="0"/>
          <w:numId w:val="21"/>
        </w:numPr>
        <w:rPr>
          <w:rStyle w:val="C3"/>
          <w:sz w:val="28"/>
        </w:rPr>
      </w:pPr>
      <w:r>
        <w:rPr>
          <w:rStyle w:val="C3"/>
          <w:sz w:val="28"/>
          <w:shd w:val="clear" w:fill="FFFFFF"/>
        </w:rPr>
        <w:t>Особо охраняемые природные территории Саратовской области. С.:Из-во Сар. ун-та, 2008.-300 с.</w:t>
      </w:r>
    </w:p>
    <w:p>
      <w:pPr>
        <w:pStyle w:val="P1"/>
        <w:numPr>
          <w:ilvl w:val="0"/>
          <w:numId w:val="21"/>
        </w:numPr>
        <w:rPr>
          <w:rStyle w:val="C3"/>
          <w:sz w:val="28"/>
        </w:rPr>
      </w:pPr>
      <w:r>
        <w:rPr>
          <w:rStyle w:val="C3"/>
          <w:sz w:val="28"/>
          <w:shd w:val="clear" w:fill="FFFFFF"/>
        </w:rPr>
        <w:t>Учебно-краеведческий атлас Саратовской области. Из-во Сар.ун-та, 2013 г.-144 с</w:t>
      </w:r>
    </w:p>
    <w:p>
      <w:pPr>
        <w:pStyle w:val="P1"/>
        <w:numPr>
          <w:ilvl w:val="0"/>
          <w:numId w:val="21"/>
        </w:numPr>
        <w:rPr>
          <w:rStyle w:val="C3"/>
          <w:sz w:val="28"/>
        </w:rPr>
      </w:pPr>
      <w:r>
        <w:rPr>
          <w:rStyle w:val="C3"/>
          <w:sz w:val="28"/>
        </w:rPr>
        <w:fldChar w:fldCharType="begin"/>
      </w:r>
      <w:r>
        <w:rPr>
          <w:rStyle w:val="C3"/>
          <w:sz w:val="28"/>
        </w:rPr>
        <w:instrText xml:space="preserve"> HYPERLINK "http://www.km.ru/education" </w:instrText>
      </w:r>
      <w:r>
        <w:rPr>
          <w:rStyle w:val="C3"/>
          <w:sz w:val="28"/>
        </w:rPr>
        <w:fldChar w:fldCharType="separate"/>
      </w:r>
      <w:r>
        <w:rPr>
          <w:rStyle w:val="C6"/>
          <w:sz w:val="28"/>
        </w:rPr>
        <w:t>www.km.ru/education</w:t>
      </w:r>
      <w:r>
        <w:rPr>
          <w:rStyle w:val="C6"/>
          <w:sz w:val="28"/>
        </w:rPr>
        <w:fldChar w:fldCharType="end"/>
      </w:r>
      <w:r>
        <w:rPr>
          <w:rStyle w:val="C3"/>
          <w:sz w:val="28"/>
        </w:rPr>
        <w:t xml:space="preserve"> - учебные материалы и словари на сайте «Кирилл и Мефодий»</w:t>
      </w:r>
    </w:p>
    <w:p>
      <w:pPr>
        <w:pStyle w:val="P1"/>
        <w:numPr>
          <w:ilvl w:val="0"/>
          <w:numId w:val="21"/>
        </w:numPr>
        <w:rPr>
          <w:rStyle w:val="C3"/>
          <w:sz w:val="28"/>
        </w:rPr>
      </w:pPr>
      <w:r>
        <w:rPr>
          <w:rStyle w:val="C3"/>
          <w:sz w:val="28"/>
        </w:rPr>
        <w:t>www.floranimal.ru - Сайт – энциклопедия. На сайте в алфавитном порядке расположены названия растений и животных всего мира. При выборе необходимого вида, попадаешь на страницу с изображением и описанием растения или животного. Данным материалом можно воспользоваться при подготовке к урокам.</w:t>
      </w:r>
    </w:p>
    <w:p>
      <w:pPr>
        <w:pStyle w:val="P1"/>
        <w:numPr>
          <w:ilvl w:val="0"/>
          <w:numId w:val="21"/>
        </w:numPr>
        <w:rPr>
          <w:rStyle w:val="C3"/>
          <w:sz w:val="28"/>
        </w:rPr>
      </w:pPr>
      <w:r>
        <w:rPr>
          <w:rStyle w:val="C3"/>
          <w:sz w:val="28"/>
        </w:rPr>
        <w:t>www.plant.geoman.ru - Растения</w:t>
      </w:r>
    </w:p>
    <w:p>
      <w:pPr>
        <w:pStyle w:val="P1"/>
        <w:numPr>
          <w:ilvl w:val="0"/>
          <w:numId w:val="21"/>
        </w:numPr>
        <w:rPr>
          <w:rStyle w:val="C3"/>
          <w:sz w:val="28"/>
        </w:rPr>
      </w:pPr>
      <w:r>
        <w:rPr>
          <w:rStyle w:val="C3"/>
          <w:sz w:val="28"/>
        </w:rPr>
        <w:t xml:space="preserve">www.biodan.narod.ru - Биологический словарь с алфавитным указателем </w:t>
      </w:r>
    </w:p>
    <w:p>
      <w:pPr>
        <w:pStyle w:val="P1"/>
        <w:shd w:val="clear" w:fill="FFFFFF"/>
        <w:jc w:val="right"/>
        <w:rPr>
          <w:rStyle w:val="C3"/>
          <w:sz w:val="28"/>
        </w:rPr>
      </w:pPr>
    </w:p>
    <w:p>
      <w:pPr>
        <w:pStyle w:val="P1"/>
        <w:shd w:val="clear" w:fill="FFFFFF"/>
        <w:jc w:val="center"/>
        <w:rPr>
          <w:rStyle w:val="C3"/>
          <w:b w:val="1"/>
          <w:sz w:val="28"/>
          <w:u w:val="single"/>
        </w:rPr>
      </w:pPr>
      <w:r>
        <w:rPr>
          <w:rStyle w:val="C3"/>
          <w:b w:val="1"/>
          <w:sz w:val="28"/>
          <w:u w:val="single"/>
        </w:rPr>
        <w:t>ПРИЛОЖЕНИЕ № 1</w:t>
      </w:r>
    </w:p>
    <w:p>
      <w:pPr>
        <w:pStyle w:val="P1"/>
        <w:shd w:val="clear" w:fill="FFFFFF"/>
        <w:jc w:val="center"/>
        <w:rPr>
          <w:rStyle w:val="C3"/>
          <w:b w:val="1"/>
          <w:sz w:val="28"/>
          <w:u w:val="single"/>
        </w:rPr>
      </w:pPr>
    </w:p>
    <w:p>
      <w:pPr>
        <w:pStyle w:val="P1"/>
        <w:ind w:firstLine="709"/>
        <w:jc w:val="center"/>
        <w:rPr>
          <w:rStyle w:val="C3"/>
          <w:b w:val="1"/>
          <w:color w:val="000000"/>
          <w:sz w:val="28"/>
        </w:rPr>
      </w:pPr>
      <w:r>
        <w:rPr>
          <w:rStyle w:val="C3"/>
          <w:b w:val="1"/>
          <w:color w:val="000000"/>
          <w:sz w:val="28"/>
        </w:rPr>
        <w:t>Сценарий видеоролика "Экологическая тропа "Ставский лес"</w:t>
      </w:r>
    </w:p>
    <w:p>
      <w:pPr>
        <w:pStyle w:val="P1"/>
        <w:ind w:firstLine="709"/>
        <w:jc w:val="center"/>
        <w:rPr>
          <w:rStyle w:val="C3"/>
          <w:b w:val="1"/>
          <w:color w:val="000000"/>
          <w:sz w:val="28"/>
        </w:rPr>
      </w:pPr>
    </w:p>
    <w:p>
      <w:pPr>
        <w:pStyle w:val="P1"/>
        <w:ind w:firstLine="709"/>
        <w:jc w:val="both"/>
        <w:rPr>
          <w:rStyle w:val="C3"/>
          <w:sz w:val="28"/>
        </w:rPr>
      </w:pPr>
      <w:r>
        <w:rPr>
          <w:rStyle w:val="C3"/>
          <w:color w:val="000000"/>
          <w:sz w:val="28"/>
        </w:rPr>
        <w:t>Добрый день! Ставский лес - уникальный участок природного ландшафта высокой поймы в Нижнем Поволжье.</w:t>
      </w:r>
      <w:r>
        <w:rPr>
          <w:rStyle w:val="C3"/>
          <w:sz w:val="28"/>
        </w:rPr>
        <w:t xml:space="preserve"> Название происходит от названия одного из озёр, которое граничит с лесом с северо-восточной стороны. Пойменных озер здесь всего 18.</w:t>
      </w:r>
    </w:p>
    <w:p>
      <w:pPr>
        <w:pStyle w:val="P1"/>
        <w:ind w:firstLine="709"/>
        <w:jc w:val="both"/>
        <w:rPr>
          <w:rStyle w:val="C3"/>
          <w:sz w:val="28"/>
        </w:rPr>
      </w:pPr>
      <w:r>
        <w:rPr>
          <w:rStyle w:val="C3"/>
          <w:sz w:val="28"/>
        </w:rPr>
        <w:t>Лесопарк природно-антропогенного происхождения. Он расположен на окраине города Энгельса - спутника Саратова. Мы любим отдыхать в лесу, создали экологическую тропу Ставский лес, хотим помочь лесу и его обитателям получить статус особо-охраняемой территории для решения главной проблемы- сохранения леса!</w:t>
      </w:r>
    </w:p>
    <w:p>
      <w:pPr>
        <w:pStyle w:val="P1"/>
        <w:ind w:firstLine="709"/>
        <w:jc w:val="both"/>
        <w:rPr>
          <w:rStyle w:val="C3"/>
          <w:sz w:val="28"/>
        </w:rPr>
      </w:pPr>
      <w:r>
        <w:rPr>
          <w:rStyle w:val="C3"/>
          <w:sz w:val="28"/>
        </w:rPr>
        <w:t xml:space="preserve">Ведь лес - это волшебный мир! Чистый воздух, море трав, цветов, пение птиц! Мы приглашаем Вас в наш мир! </w:t>
      </w:r>
    </w:p>
    <w:p>
      <w:pPr>
        <w:pStyle w:val="P1"/>
        <w:ind w:firstLine="709"/>
        <w:jc w:val="both"/>
        <w:rPr>
          <w:rStyle w:val="C3"/>
          <w:sz w:val="28"/>
        </w:rPr>
      </w:pPr>
      <w:r>
        <w:rPr>
          <w:rStyle w:val="C3"/>
          <w:sz w:val="28"/>
        </w:rPr>
        <w:t xml:space="preserve">Как в книге Мориса Метерлинга "Синяя птица" представим, что смогли говорить деревья на нашей тропе. </w:t>
      </w:r>
    </w:p>
    <w:p>
      <w:pPr>
        <w:pStyle w:val="P1"/>
        <w:ind w:firstLine="709"/>
        <w:jc w:val="both"/>
        <w:rPr>
          <w:rStyle w:val="C3"/>
          <w:color w:val="000000"/>
          <w:sz w:val="28"/>
        </w:rPr>
      </w:pPr>
      <w:r>
        <w:rPr>
          <w:rStyle w:val="C3"/>
          <w:sz w:val="28"/>
        </w:rPr>
        <w:t xml:space="preserve">Деревьев и кустарников в лесу </w:t>
      </w:r>
      <w:r>
        <w:rPr>
          <w:rStyle w:val="C3"/>
          <w:color w:val="000000"/>
          <w:sz w:val="28"/>
        </w:rPr>
        <w:t>39 видов, наиболее часто встречаются – Береза повислая, Рябина обыкновенная, Дуб черешчатый, Вяз шершавый, Жимолость татарская, Осина трепещущая, Тополь белый, Тополь черный, Клён остролистный, Лиственница сибирская, Сосна обыкновенная.</w:t>
      </w:r>
    </w:p>
    <w:p>
      <w:pPr>
        <w:pStyle w:val="P1"/>
        <w:jc w:val="both"/>
        <w:rPr>
          <w:rStyle w:val="C3"/>
          <w:color w:val="000000"/>
          <w:sz w:val="28"/>
        </w:rPr>
      </w:pPr>
      <w:r>
        <w:rPr>
          <w:rStyle w:val="C3"/>
          <w:color w:val="000000"/>
          <w:sz w:val="28"/>
        </w:rPr>
        <w:tab/>
        <w:t xml:space="preserve">Мало кому известно, но в древнегреческой мифологии </w:t>
      </w:r>
      <w:r>
        <w:rPr>
          <w:rStyle w:val="C3"/>
          <w:b w:val="1"/>
          <w:color w:val="000000"/>
          <w:sz w:val="28"/>
        </w:rPr>
        <w:t>белый тополь</w:t>
      </w:r>
      <w:r>
        <w:rPr>
          <w:rStyle w:val="C3"/>
          <w:color w:val="000000"/>
          <w:sz w:val="28"/>
        </w:rPr>
        <w:t xml:space="preserve"> являл собой священное дерево. Его ветви символизировали победу. В Древней Греции тополь высаживали на площадях и улицах и называли "народным" — 'populus', поэтому род тополей стал называться этим именем. По второй версии 'Populus' — древнелатинское название растения от 'palpito' — трепетать — за игру листьев при порывах ветра. </w:t>
      </w:r>
    </w:p>
    <w:p>
      <w:pPr>
        <w:pStyle w:val="P1"/>
        <w:shd w:val="clear" w:fill="FFFFFF"/>
        <w:jc w:val="both"/>
        <w:rPr>
          <w:rStyle w:val="C3"/>
          <w:color w:val="000000"/>
          <w:sz w:val="28"/>
        </w:rPr>
      </w:pPr>
      <w:r>
        <w:rPr>
          <w:rStyle w:val="C3"/>
          <w:color w:val="000000"/>
          <w:sz w:val="28"/>
        </w:rPr>
        <w:tab/>
      </w:r>
      <w:r>
        <w:rPr>
          <w:rStyle w:val="C3"/>
          <w:b w:val="1"/>
          <w:color w:val="000000"/>
          <w:sz w:val="28"/>
        </w:rPr>
        <w:t>Я - белый тополь</w:t>
      </w:r>
      <w:r>
        <w:rPr>
          <w:rStyle w:val="C3"/>
          <w:color w:val="000000"/>
          <w:sz w:val="28"/>
        </w:rPr>
        <w:t xml:space="preserve">, семейство ивовые. У меня ствол светлого окраса и крона, имеющая пирамидальную или округлую форму. У молоденьких тополей кора ствола на ощупь гладкая. В зрелом возрасте на ее поверхности появляются трещинки серебристого или зеленоватого оттенка.  Листья сверху - темно-зеленые, а снизу преобладает оттенок серебристого войлока. </w:t>
      </w:r>
    </w:p>
    <w:p>
      <w:pPr>
        <w:pStyle w:val="P1"/>
        <w:shd w:val="clear" w:fill="FFFFFF"/>
        <w:jc w:val="both"/>
        <w:rPr>
          <w:rStyle w:val="C3"/>
          <w:color w:val="000000"/>
          <w:sz w:val="28"/>
        </w:rPr>
      </w:pPr>
      <w:r>
        <w:rPr>
          <w:rStyle w:val="C3"/>
          <w:color w:val="000000"/>
          <w:sz w:val="28"/>
        </w:rPr>
        <w:tab/>
        <w:t xml:space="preserve">Апрель и май – время для возникновения соцветий, в народе называемых сережками. Их длина до 8 см.  Сережки различаются по половой принадлежности. Мужские имеют серый цвет, а у женских преобладает зеленый. </w:t>
      </w:r>
    </w:p>
    <w:p>
      <w:pPr>
        <w:pStyle w:val="P1"/>
        <w:jc w:val="both"/>
        <w:rPr>
          <w:rStyle w:val="C3"/>
          <w:color w:val="000000"/>
          <w:sz w:val="28"/>
        </w:rPr>
      </w:pPr>
      <w:r>
        <w:rPr>
          <w:rStyle w:val="C3"/>
          <w:color w:val="000000"/>
          <w:sz w:val="28"/>
        </w:rPr>
        <w:tab/>
        <w:t>Белые тополя - мощные и рослые, имеют серьезную корневую систему, зарываются глубоко в поисках живительной влаги.</w:t>
      </w:r>
    </w:p>
    <w:p>
      <w:pPr>
        <w:pStyle w:val="P1"/>
        <w:shd w:val="clear" w:fill="FFFFFF"/>
        <w:jc w:val="both"/>
        <w:rPr>
          <w:rStyle w:val="C3"/>
          <w:color w:val="000000"/>
          <w:sz w:val="28"/>
        </w:rPr>
      </w:pPr>
      <w:r>
        <w:rPr>
          <w:rStyle w:val="C3"/>
          <w:color w:val="000000"/>
          <w:sz w:val="28"/>
        </w:rPr>
        <w:tab/>
        <w:t xml:space="preserve">Белый тополь растет на протяжении 50 лет. Дальше рост замедляется, а спустя 15-20 лет и вовсе останавливается. Продолжительность жизни - в среднем - 400 лет. Мне пока еще всего около 100! </w:t>
      </w:r>
    </w:p>
    <w:p>
      <w:pPr>
        <w:pStyle w:val="P1"/>
        <w:shd w:val="clear" w:fill="FFFFFF"/>
        <w:jc w:val="both"/>
        <w:rPr>
          <w:rStyle w:val="C3"/>
          <w:color w:val="000000"/>
          <w:sz w:val="28"/>
        </w:rPr>
      </w:pPr>
      <w:r>
        <w:rPr>
          <w:rStyle w:val="C3"/>
          <w:color w:val="000000"/>
          <w:sz w:val="28"/>
        </w:rPr>
        <w:tab/>
        <w:t xml:space="preserve">Я помогаю людям как химическая лаборатория - завод по производству кислорода, впитываю в себя вредные отходы из воздуха и почвы и летом поглощаю около 40 килограммов углекислого газа в час. </w:t>
      </w:r>
    </w:p>
    <w:p>
      <w:pPr>
        <w:pStyle w:val="P1"/>
        <w:shd w:val="clear" w:fill="FFFFFF"/>
        <w:jc w:val="both"/>
        <w:rPr>
          <w:rStyle w:val="C3"/>
          <w:color w:val="000000"/>
          <w:sz w:val="28"/>
        </w:rPr>
      </w:pPr>
      <w:r>
        <w:rPr>
          <w:rStyle w:val="C3"/>
          <w:color w:val="000000"/>
          <w:sz w:val="28"/>
        </w:rPr>
        <w:tab/>
        <w:t xml:space="preserve">Семейство Берёзовые. </w:t>
      </w:r>
      <w:r>
        <w:rPr>
          <w:rStyle w:val="C3"/>
          <w:b w:val="1"/>
          <w:color w:val="000000"/>
          <w:sz w:val="28"/>
        </w:rPr>
        <w:t>Я - Береза повислая</w:t>
      </w:r>
      <w:r>
        <w:rPr>
          <w:rStyle w:val="C3"/>
          <w:color w:val="000000"/>
          <w:sz w:val="28"/>
        </w:rPr>
        <w:t xml:space="preserve">. Посмотрите, какая я стройная с тонкими ветвями, весной с нарядными сережками.  Это мои цветы. Среди них есть мужские и женские. Мужские появляются летом по 2-3 на вершине удлиненных побегов. Женские сережки вырастают на вершинах боковых прошлогодних побегов. В женских созревают семена, которые осыпаются и дают побеги или на радость птицам висят всю зиму. </w:t>
      </w:r>
    </w:p>
    <w:p>
      <w:pPr>
        <w:pStyle w:val="P1"/>
        <w:jc w:val="both"/>
        <w:rPr>
          <w:rStyle w:val="C3"/>
          <w:color w:val="000000"/>
          <w:sz w:val="28"/>
        </w:rPr>
      </w:pPr>
      <w:r>
        <w:rPr>
          <w:rStyle w:val="C3"/>
          <w:color w:val="000000"/>
          <w:sz w:val="28"/>
        </w:rPr>
        <w:tab/>
        <w:t>Живу я в среднем 100-150 лет. Про меня говорят, что я светлая и солнечная, грустная и трогательная. Мое имя происходит от древнеславянского "бер" - сиять, светлеть, белеть. И возможно связано с древнерусской Берегиней, матерью всех духов и богатств на земле.</w:t>
      </w:r>
    </w:p>
    <w:p>
      <w:pPr>
        <w:pStyle w:val="P1"/>
        <w:jc w:val="both"/>
        <w:rPr>
          <w:rStyle w:val="C3"/>
          <w:b w:val="1"/>
          <w:color w:val="000000"/>
          <w:sz w:val="28"/>
        </w:rPr>
      </w:pPr>
      <w:r>
        <w:rPr>
          <w:rStyle w:val="C3"/>
          <w:color w:val="000000"/>
          <w:sz w:val="28"/>
        </w:rPr>
        <w:tab/>
        <w:t xml:space="preserve">Березовые рощи наполнены солнечным светом и целебным воздухом в котором много фитонцидов и кислорода. Мы создаем под своим пологом особый мир, где растут кустарники и травы, грибы, например подберезовики, белые, грузди, сыроежки. В роще поселяются много птиц: синицы, зяблики, дрозды, соловьи, дятлы. Живут ежи, зайцы, мыши, ящерицы, жук-олень...Всем помогаю отдохнуть, придать вдохновенье. </w:t>
      </w:r>
    </w:p>
    <w:p>
      <w:pPr>
        <w:pStyle w:val="P1"/>
        <w:jc w:val="both"/>
        <w:rPr>
          <w:rStyle w:val="C3"/>
          <w:color w:val="202122"/>
          <w:sz w:val="28"/>
          <w:shd w:val="clear" w:fill="FFFFFF"/>
        </w:rPr>
      </w:pPr>
      <w:r>
        <w:rPr>
          <w:rStyle w:val="C3"/>
          <w:b w:val="1"/>
          <w:sz w:val="28"/>
        </w:rPr>
        <w:tab/>
        <w:t>Я - Лиственница сибирская,</w:t>
      </w:r>
      <w:r>
        <w:rPr>
          <w:rStyle w:val="C3"/>
          <w:sz w:val="28"/>
        </w:rPr>
        <w:t xml:space="preserve"> семейство Сосновые, расту в Ставском лесу более 70 лет. </w:t>
      </w:r>
      <w:r>
        <w:rPr>
          <w:rStyle w:val="C3"/>
          <w:color w:val="202122"/>
          <w:sz w:val="28"/>
          <w:shd w:val="clear" w:fill="FFFFFF"/>
        </w:rPr>
        <w:t xml:space="preserve">Происхождение названия ученые считают, от название смолы, означает - обильный, богатый (очень смолистый). </w:t>
      </w:r>
    </w:p>
    <w:p>
      <w:pPr>
        <w:pStyle w:val="P1"/>
        <w:jc w:val="both"/>
        <w:rPr>
          <w:rStyle w:val="C3"/>
          <w:b w:val="1"/>
          <w:color w:val="000000"/>
          <w:sz w:val="28"/>
        </w:rPr>
      </w:pPr>
      <w:r>
        <w:rPr>
          <w:rStyle w:val="C3"/>
          <w:color w:val="000000"/>
          <w:sz w:val="28"/>
        </w:rPr>
        <w:t>Лиственница - одно из самых долговечных и прочных деревьев. Все что из нее сделано – сделано на века (Венеция и Санкт-Петербург выстроены на сваях из сибирской лиственницы, а также деревянные части Московского Кремля, собора Василия Блаженного).</w:t>
      </w:r>
      <w:r>
        <w:rPr>
          <w:rStyle w:val="C3"/>
          <w:b w:val="1"/>
          <w:color w:val="000000"/>
          <w:sz w:val="28"/>
        </w:rPr>
        <w:t xml:space="preserve"> </w:t>
      </w:r>
    </w:p>
    <w:p>
      <w:pPr>
        <w:pStyle w:val="P1"/>
        <w:jc w:val="both"/>
        <w:rPr>
          <w:rStyle w:val="C3"/>
          <w:color w:val="000000"/>
          <w:sz w:val="28"/>
        </w:rPr>
      </w:pPr>
      <w:r>
        <w:rPr>
          <w:rStyle w:val="C3"/>
          <w:color w:val="000000"/>
          <w:sz w:val="28"/>
        </w:rPr>
        <w:tab/>
        <w:t>А знаете ли вы, что лиственница способна переносить самые экстремальные морозы и занесена в Книгу рекордов Гиннеса, как «самое морозоустойчивое дерево». На севере они выдерживают температуры до -65.</w:t>
      </w:r>
    </w:p>
    <w:p>
      <w:pPr>
        <w:pStyle w:val="P1"/>
        <w:jc w:val="both"/>
        <w:rPr>
          <w:rStyle w:val="C3"/>
          <w:b w:val="1"/>
          <w:color w:val="000000"/>
          <w:sz w:val="28"/>
        </w:rPr>
      </w:pPr>
      <w:r>
        <w:rPr>
          <w:rStyle w:val="C3"/>
          <w:sz w:val="28"/>
        </w:rPr>
        <w:tab/>
        <w:t>Посмотрите на мой прямой ствол, покрытый корой в виде чешуек серого или коричневого оттенка. В обхвате некоторые лиственницы достигают около 1 метра высотой более 30 метров.</w:t>
      </w:r>
    </w:p>
    <w:p>
      <w:pPr>
        <w:pStyle w:val="P1"/>
        <w:jc w:val="both"/>
        <w:rPr>
          <w:rStyle w:val="C3"/>
          <w:sz w:val="28"/>
        </w:rPr>
      </w:pPr>
      <w:r>
        <w:rPr>
          <w:rStyle w:val="C3"/>
          <w:sz w:val="28"/>
        </w:rPr>
        <w:tab/>
        <w:t>Ветви имеют однолетние длинные побеги и многолетние короткие и растут под прямым углом к стволу, изгибаясь вверх. Длина хвои лиственницы 3-4 см. Хвоинки мягкие, нежной зеленой окраски, растут пучками по 30-50 шт. Осенью опадают, весной вырастают вновь и дарят целебные фитонциды, насыщая воздух свежим ароматом.</w:t>
      </w:r>
    </w:p>
    <w:p>
      <w:pPr>
        <w:pStyle w:val="P1"/>
        <w:jc w:val="both"/>
        <w:rPr>
          <w:rStyle w:val="C3"/>
          <w:sz w:val="28"/>
        </w:rPr>
      </w:pPr>
      <w:r>
        <w:rPr>
          <w:rStyle w:val="C3"/>
          <w:sz w:val="28"/>
        </w:rPr>
        <w:tab/>
        <w:t xml:space="preserve">Первые плоды лиственница дает спустя 15лет. До осени все шишки созревают, принимают яйцевидную, продолговатую форму. Их длина не превышает 3,5 см. Лиственница дает кров и пищу множеству живых существ. </w:t>
      </w:r>
    </w:p>
    <w:p>
      <w:pPr>
        <w:pStyle w:val="P1"/>
        <w:jc w:val="both"/>
        <w:rPr>
          <w:rStyle w:val="C3"/>
          <w:sz w:val="28"/>
        </w:rPr>
      </w:pPr>
      <w:r>
        <w:rPr>
          <w:rStyle w:val="C3"/>
          <w:b w:val="1"/>
          <w:sz w:val="28"/>
        </w:rPr>
        <w:tab/>
        <w:t>Дуб черешчатый</w:t>
      </w:r>
      <w:r>
        <w:rPr>
          <w:rStyle w:val="C3"/>
          <w:sz w:val="28"/>
        </w:rPr>
        <w:t xml:space="preserve">. Семейство Буковые. Самое солидное дерево в Ставском лесу - трехствольный дуб. Ему более двухсот лет. Некогда коренные леса нашего края сплошь состояли из дубов. </w:t>
      </w:r>
    </w:p>
    <w:p>
      <w:pPr>
        <w:pStyle w:val="P1"/>
        <w:jc w:val="both"/>
        <w:rPr>
          <w:rStyle w:val="C3"/>
          <w:sz w:val="28"/>
        </w:rPr>
      </w:pPr>
      <w:r>
        <w:rPr>
          <w:rStyle w:val="C3"/>
          <w:sz w:val="28"/>
        </w:rPr>
        <w:tab/>
        <w:t>Дуб - царь леса, олицетворенье силы, мощи и долголетия. Некоторые экземпляры доживают до 1000 лет.</w:t>
      </w:r>
    </w:p>
    <w:p>
      <w:pPr>
        <w:pStyle w:val="P1"/>
        <w:jc w:val="both"/>
        <w:rPr>
          <w:rStyle w:val="C3"/>
          <w:sz w:val="28"/>
          <w:shd w:val="clear" w:fill="FFFFFF"/>
        </w:rPr>
      </w:pPr>
      <w:r>
        <w:rPr>
          <w:rStyle w:val="C14"/>
          <w:b w:val="0"/>
          <w:sz w:val="28"/>
          <w:shd w:val="clear" w:fill="FFFFFF"/>
        </w:rPr>
        <w:tab/>
        <w:t>Славяне считали дуб деревом бога Перуна</w:t>
      </w:r>
      <w:r>
        <w:rPr>
          <w:rStyle w:val="C3"/>
          <w:sz w:val="28"/>
          <w:shd w:val="clear" w:fill="FFFFFF"/>
        </w:rPr>
        <w:t xml:space="preserve"> - из дуба делались огромные идолы этого бога.</w:t>
      </w:r>
      <w:r>
        <w:rPr>
          <w:rStyle w:val="C3"/>
          <w:sz w:val="28"/>
        </w:rPr>
        <w:t xml:space="preserve"> В дубовых рощах стояли храмы и святилища.</w:t>
      </w:r>
      <w:r>
        <w:rPr>
          <w:rStyle w:val="C3"/>
          <w:sz w:val="28"/>
          <w:shd w:val="clear" w:fill="FFFFFF"/>
        </w:rPr>
        <w:t xml:space="preserve"> </w:t>
      </w:r>
    </w:p>
    <w:p>
      <w:pPr>
        <w:pStyle w:val="P1"/>
        <w:jc w:val="both"/>
        <w:rPr>
          <w:rStyle w:val="C3"/>
          <w:sz w:val="28"/>
        </w:rPr>
      </w:pPr>
      <w:r>
        <w:rPr>
          <w:rStyle w:val="C3"/>
          <w:sz w:val="28"/>
          <w:shd w:val="clear" w:fill="FFFFFF"/>
        </w:rPr>
        <w:t>В Древнем Риме его называли «красавец» - «кверкус», и считали олицетворением Юпитера. Дуб всегда ассоциировался с самыми сильными верховными божествами.</w:t>
      </w:r>
    </w:p>
    <w:p>
      <w:pPr>
        <w:pStyle w:val="P1"/>
        <w:jc w:val="both"/>
        <w:rPr>
          <w:rStyle w:val="C3"/>
          <w:sz w:val="28"/>
          <w:shd w:val="clear" w:fill="FFFFFF"/>
        </w:rPr>
      </w:pPr>
      <w:r>
        <w:rPr>
          <w:rStyle w:val="C3"/>
          <w:sz w:val="28"/>
          <w:shd w:val="clear" w:fill="FFFFFF"/>
        </w:rPr>
        <w:tab/>
        <w:t xml:space="preserve">Высота трехствольного дуба около - 30 метров, стволы обхватом более 5 метров покрыты грубой, испещренной глубокими трещинами корой. </w:t>
      </w:r>
    </w:p>
    <w:p>
      <w:pPr>
        <w:pStyle w:val="P6"/>
        <w:shd w:val="clear" w:fill="FFFFFF"/>
        <w:jc w:val="both"/>
        <w:rPr>
          <w:rStyle w:val="C3"/>
          <w:sz w:val="28"/>
        </w:rPr>
      </w:pPr>
      <w:r>
        <w:rPr>
          <w:rStyle w:val="C3"/>
          <w:sz w:val="28"/>
        </w:rPr>
        <w:tab/>
        <w:t xml:space="preserve">Дуб - это целый мир. Для самых разных живых организмов служит надежным жилищем, укрытием, защитой от непогоды, решает их пищевые проблемы. </w:t>
      </w:r>
    </w:p>
    <w:p>
      <w:pPr>
        <w:pStyle w:val="P6"/>
        <w:shd w:val="clear" w:fill="FFFFFF"/>
        <w:jc w:val="both"/>
        <w:rPr>
          <w:rStyle w:val="C3"/>
          <w:sz w:val="28"/>
        </w:rPr>
      </w:pPr>
      <w:r>
        <w:rPr>
          <w:rStyle w:val="C3"/>
          <w:sz w:val="28"/>
        </w:rPr>
        <w:tab/>
        <w:t xml:space="preserve">Богатые крахмалом желуди - излюбленная пища птиц, млекопитающих. </w:t>
      </w:r>
      <w:r>
        <w:rPr>
          <w:rStyle w:val="C3"/>
          <w:sz w:val="28"/>
          <w:shd w:val="clear" w:fill="FFFFFF"/>
        </w:rPr>
        <w:t>Интересно, что из - желудей еще более 5000 лет назад делали муку и наши предки пекли хлеб.</w:t>
      </w:r>
      <w:r>
        <w:rPr>
          <w:rStyle w:val="C3"/>
          <w:sz w:val="28"/>
        </w:rPr>
        <w:t xml:space="preserve"> </w:t>
      </w:r>
    </w:p>
    <w:p>
      <w:pPr>
        <w:pStyle w:val="P6"/>
        <w:shd w:val="clear" w:fill="FFFFFF"/>
        <w:jc w:val="both"/>
        <w:rPr>
          <w:rStyle w:val="C3"/>
          <w:sz w:val="28"/>
        </w:rPr>
      </w:pPr>
      <w:r>
        <w:rPr>
          <w:rStyle w:val="C3"/>
          <w:sz w:val="28"/>
        </w:rPr>
        <w:tab/>
        <w:t>Дуб популярен среди посетителей Ставского леса, многие сюда приезжают на велосипедах, приходят пешком, зимой на лыжах, хотят подойти, обнять, попросить сил, загадать желание.</w:t>
      </w:r>
    </w:p>
    <w:p>
      <w:pPr>
        <w:pStyle w:val="P1"/>
        <w:ind w:firstLine="709"/>
        <w:jc w:val="both"/>
        <w:rPr>
          <w:rStyle w:val="C3"/>
          <w:sz w:val="28"/>
        </w:rPr>
      </w:pPr>
      <w:r>
        <w:rPr>
          <w:rStyle w:val="C3"/>
          <w:sz w:val="28"/>
        </w:rPr>
        <w:t>В нашем лесу много растений, ценных в хозяйственном отношении: лекарственные, медоносные, кормовые, съедобные, декоративные.</w:t>
      </w:r>
    </w:p>
    <w:p>
      <w:pPr>
        <w:pStyle w:val="P1"/>
        <w:ind w:firstLine="709"/>
        <w:jc w:val="both"/>
        <w:rPr>
          <w:rStyle w:val="C3"/>
          <w:sz w:val="28"/>
        </w:rPr>
      </w:pPr>
      <w:r>
        <w:rPr>
          <w:rStyle w:val="C3"/>
          <w:sz w:val="28"/>
        </w:rPr>
        <w:t xml:space="preserve">Есть виды растений, занесенные в Красную Книгу Саратовской области: Тели́птерис боло́тный, Щитовник картузианский, Марсилия четырёхлистная, Ковыль перистый, Ирис низкий, Ря́бчик ру́сский, Дремлик зимовниковый, Гвоздика луговая, Золототысячник красивый. </w:t>
      </w:r>
    </w:p>
    <w:p>
      <w:pPr>
        <w:pStyle w:val="P6"/>
        <w:shd w:val="clear" w:fill="FFFFFF"/>
        <w:jc w:val="both"/>
        <w:rPr>
          <w:rStyle w:val="C3"/>
          <w:color w:val="222222"/>
          <w:sz w:val="28"/>
        </w:rPr>
      </w:pPr>
      <w:r>
        <w:rPr>
          <w:rStyle w:val="C3"/>
          <w:color w:val="222222"/>
          <w:sz w:val="28"/>
        </w:rPr>
        <w:tab/>
        <w:t>А вот и один из них...</w:t>
      </w:r>
      <w:r>
        <w:rPr>
          <w:rStyle w:val="C3"/>
          <w:b w:val="1"/>
          <w:color w:val="222222"/>
          <w:sz w:val="28"/>
        </w:rPr>
        <w:t>Я - Дремлик зимовниковый</w:t>
      </w:r>
      <w:r>
        <w:rPr>
          <w:rStyle w:val="C3"/>
          <w:color w:val="222222"/>
          <w:sz w:val="28"/>
        </w:rPr>
        <w:t>, семейство Орхидные,</w:t>
      </w:r>
      <w:r>
        <w:rPr>
          <w:rStyle w:val="C3"/>
          <w:color w:val="000000"/>
          <w:sz w:val="28"/>
          <w:shd w:val="clear" w:fill="FFFFFF"/>
        </w:rPr>
        <w:t xml:space="preserve"> </w:t>
      </w:r>
      <w:r>
        <w:rPr>
          <w:rStyle w:val="C3"/>
          <w:sz w:val="28"/>
        </w:rPr>
        <w:t>нахожусь под угрозой исчезновения.</w:t>
      </w:r>
      <w:r>
        <w:rPr>
          <w:rStyle w:val="C3"/>
          <w:color w:val="202122"/>
          <w:sz w:val="28"/>
          <w:shd w:val="clear" w:fill="FFFFFF"/>
        </w:rPr>
        <w:t xml:space="preserve"> Русское название род Дремлик получил из-за поникающих, как бы «дремлющих» цветков. </w:t>
      </w:r>
    </w:p>
    <w:p>
      <w:pPr>
        <w:pStyle w:val="P6"/>
        <w:shd w:val="clear" w:fill="FFFFFF"/>
        <w:jc w:val="both"/>
        <w:rPr>
          <w:rStyle w:val="C3"/>
          <w:sz w:val="28"/>
        </w:rPr>
      </w:pPr>
      <w:r>
        <w:rPr>
          <w:rStyle w:val="C3"/>
          <w:color w:val="000000"/>
          <w:sz w:val="28"/>
          <w:shd w:val="clear" w:fill="FFFFFF"/>
        </w:rPr>
        <w:tab/>
        <w:t xml:space="preserve">Многолетняя зимостойкая орхидея с овальными </w:t>
      </w:r>
      <w:bookmarkStart w:id="0" w:name="_GoBack"/>
      <w:bookmarkEnd w:id="0"/>
      <w:r>
        <w:rPr>
          <w:rStyle w:val="C3"/>
          <w:color w:val="000000"/>
          <w:sz w:val="28"/>
          <w:shd w:val="clear" w:fill="FFFFFF"/>
        </w:rPr>
        <w:t xml:space="preserve">листьями </w:t>
      </w:r>
      <w:r>
        <w:rPr>
          <w:rStyle w:val="C3"/>
          <w:sz w:val="28"/>
        </w:rPr>
        <w:t>высотой до 60 см. Листья длиной до 10 см. Цветки длиной до 1,5 см с ванильным ароматом жёлто-зелёного цвета. Цвету в июле - в середине лета.</w:t>
      </w:r>
    </w:p>
    <w:p>
      <w:pPr>
        <w:pStyle w:val="P6"/>
        <w:shd w:val="clear" w:fill="FFFFFF"/>
        <w:jc w:val="both"/>
        <w:rPr>
          <w:rStyle w:val="C3"/>
          <w:color w:val="202122"/>
          <w:sz w:val="28"/>
        </w:rPr>
      </w:pPr>
      <w:r>
        <w:rPr>
          <w:rStyle w:val="C3"/>
          <w:color w:val="202122"/>
          <w:sz w:val="28"/>
        </w:rPr>
        <w:tab/>
        <w:t>Размножаюсь преимущественно семенным путём. В результате деления корневища возможно вегетативное размножение, при этом особи располагаются близко друг к другу, поскольку междоузлия корневища очень короткие.</w:t>
      </w:r>
    </w:p>
    <w:p>
      <w:pPr>
        <w:pStyle w:val="P6"/>
        <w:shd w:val="clear" w:fill="FFFFFF"/>
        <w:jc w:val="both"/>
        <w:rPr>
          <w:rStyle w:val="C3"/>
          <w:sz w:val="28"/>
        </w:rPr>
      </w:pPr>
      <w:r>
        <w:rPr>
          <w:rStyle w:val="C3"/>
          <w:color w:val="202122"/>
          <w:sz w:val="28"/>
        </w:rPr>
        <w:tab/>
        <w:t xml:space="preserve">Жизненный цикл составляет не менее 30—35 лет. Семя прорастает после инфицирования грибом, и на 9-й год развивается первый олиственный </w:t>
      </w:r>
      <w:r>
        <w:rPr>
          <w:rStyle w:val="C3"/>
          <w:color w:val="202122"/>
          <w:sz w:val="28"/>
        </w:rPr>
        <w:fldChar w:fldCharType="begin"/>
      </w:r>
      <w:r>
        <w:rPr>
          <w:rStyle w:val="C3"/>
          <w:sz w:val="28"/>
        </w:rPr>
        <w:instrText xml:space="preserve"> HYPERLINK "https://ru.wikipedia.org/wiki/%D0%9F%D0%BE%D0%B1%D0%B5%D0%B3_(%D0%B1%D0%BE%D1%82%D0%B0%D0%BD%D0%B8%D0%BA%D0%B0)" \o "Побег (ботаника)" </w:instrText>
      </w:r>
      <w:r>
        <w:rPr>
          <w:rStyle w:val="C3"/>
          <w:sz w:val="28"/>
        </w:rPr>
        <w:fldChar w:fldCharType="separate"/>
      </w:r>
      <w:r>
        <w:rPr>
          <w:rStyle w:val="C6"/>
          <w:color w:val="auto"/>
          <w:sz w:val="28"/>
          <w:u w:val="none"/>
        </w:rPr>
        <w:t>побег</w:t>
      </w:r>
      <w:r>
        <w:rPr>
          <w:rStyle w:val="C6"/>
          <w:color w:val="auto"/>
          <w:sz w:val="28"/>
          <w:u w:val="none"/>
        </w:rPr>
        <w:fldChar w:fldCharType="end"/>
      </w:r>
      <w:r>
        <w:rPr>
          <w:rStyle w:val="C3"/>
          <w:sz w:val="28"/>
          <w:vertAlign w:val="superscript"/>
        </w:rPr>
        <w:t>.</w:t>
      </w:r>
    </w:p>
    <w:p>
      <w:pPr>
        <w:pStyle w:val="P6"/>
        <w:shd w:val="clear" w:fill="FFFFFF"/>
        <w:jc w:val="both"/>
        <w:rPr>
          <w:rStyle w:val="C3"/>
          <w:color w:val="202122"/>
          <w:sz w:val="28"/>
        </w:rPr>
      </w:pPr>
      <w:r>
        <w:rPr>
          <w:rStyle w:val="C3"/>
          <w:color w:val="202122"/>
          <w:sz w:val="28"/>
        </w:rPr>
        <w:tab/>
        <w:t>Зацветаю в 10—11 лет, могу цвести ежегодно на протяжении многих лет. Часто растения переходят на 2—7 и более лет в состояние вторичного покоя.</w:t>
      </w:r>
    </w:p>
    <w:p>
      <w:pPr>
        <w:pStyle w:val="P6"/>
        <w:shd w:val="clear" w:fill="FFFFFF"/>
        <w:jc w:val="both"/>
        <w:rPr>
          <w:rStyle w:val="C3"/>
          <w:color w:val="202122"/>
          <w:sz w:val="28"/>
        </w:rPr>
      </w:pPr>
      <w:r>
        <w:rPr>
          <w:rStyle w:val="C3"/>
          <w:color w:val="202122"/>
          <w:sz w:val="28"/>
        </w:rPr>
        <w:tab/>
        <w:t>Я очень нежное красивое растение, хочу украшать Ставский лес, радовать людей своей красотой! Не губите меня, помогите!</w:t>
      </w:r>
    </w:p>
    <w:p>
      <w:pPr>
        <w:pStyle w:val="P1"/>
        <w:jc w:val="both"/>
        <w:rPr>
          <w:rStyle w:val="C3"/>
          <w:color w:val="000000"/>
          <w:sz w:val="28"/>
        </w:rPr>
      </w:pPr>
      <w:r>
        <w:rPr>
          <w:rStyle w:val="C3"/>
          <w:color w:val="202122"/>
          <w:sz w:val="28"/>
        </w:rPr>
        <w:tab/>
        <w:t>В самом сердце нашего леса расположены красивейшие озера Пионерское или Военное, Холодное.</w:t>
      </w:r>
      <w:r>
        <w:rPr>
          <w:rStyle w:val="C3"/>
          <w:color w:val="000000"/>
          <w:sz w:val="28"/>
        </w:rPr>
        <w:t xml:space="preserve"> Пионерское названо так из-за того, что раньше, пионеры любили устраивать здесь соревнования. А Военное потому, что здесь проходили военные сборы. Холодное - от низкой температуры. Озера зарастают, превращаются в болота.</w:t>
      </w:r>
    </w:p>
    <w:p>
      <w:pPr>
        <w:pStyle w:val="P1"/>
        <w:jc w:val="both"/>
        <w:rPr>
          <w:rStyle w:val="C3"/>
          <w:sz w:val="28"/>
        </w:rPr>
      </w:pPr>
      <w:r>
        <w:rPr>
          <w:rStyle w:val="C3"/>
          <w:color w:val="000000"/>
          <w:sz w:val="28"/>
        </w:rPr>
        <w:tab/>
        <w:t>На берегах озер</w:t>
      </w:r>
      <w:r>
        <w:rPr>
          <w:rStyle w:val="C3"/>
          <w:color w:val="202122"/>
          <w:sz w:val="28"/>
        </w:rPr>
        <w:t xml:space="preserve"> мы встречали греющихся на Солнце черепах, ужей, жуков-оленей, пасущихся зайцев, курсирующих диких уток и цапель, а в прошлом году произошла неожиданная встреча с Гадюкой Никольского.</w:t>
      </w:r>
      <w:r>
        <w:rPr>
          <w:rStyle w:val="C3"/>
          <w:sz w:val="28"/>
        </w:rPr>
        <w:t xml:space="preserve"> </w:t>
      </w:r>
    </w:p>
    <w:p>
      <w:pPr>
        <w:pStyle w:val="P1"/>
        <w:jc w:val="both"/>
        <w:rPr>
          <w:rStyle w:val="C3"/>
          <w:sz w:val="28"/>
        </w:rPr>
      </w:pPr>
      <w:r>
        <w:rPr>
          <w:rStyle w:val="C3"/>
          <w:sz w:val="28"/>
        </w:rPr>
        <w:tab/>
        <w:t>Гадюка Никольского названа в честь известного герпетолога Александра Михайловича Никольского. Занесена в Красную Книгу Российской Федерации.</w:t>
      </w:r>
    </w:p>
    <w:p>
      <w:pPr>
        <w:pStyle w:val="P1"/>
        <w:jc w:val="both"/>
        <w:rPr>
          <w:rStyle w:val="C3"/>
          <w:sz w:val="28"/>
        </w:rPr>
      </w:pPr>
      <w:r>
        <w:rPr>
          <w:rStyle w:val="C3"/>
          <w:sz w:val="28"/>
        </w:rPr>
        <w:tab/>
        <w:t>Гадюка Никольского - чисто черная. Обитает в лесах, обычно по берегам рек и озер. Она питается мелкими зверьками, птицами, лягушками. Как и другие её ближайшие родственницы, змея рождает живых детенышей, а не откладывает яйца - у неё их бывает до 24.Точная численность вида неизвестна. Но местообитания змеи сокращаются. Поймы используются по сельскохозяйственные и рекреационные нужды.</w:t>
      </w:r>
    </w:p>
    <w:p>
      <w:pPr>
        <w:pStyle w:val="P1"/>
        <w:jc w:val="both"/>
        <w:rPr>
          <w:rStyle w:val="C3"/>
          <w:sz w:val="28"/>
        </w:rPr>
      </w:pPr>
      <w:r>
        <w:rPr>
          <w:rStyle w:val="C3"/>
          <w:sz w:val="28"/>
        </w:rPr>
        <w:tab/>
        <w:t>Ставский лес и его обитатели - рядом с нами. Это наш общий дом. Мы хотим сохранить уникальную природу Ставского леса. С видеороликом "Экологическая тропа Ставский лес" можно познакомиться на сайте библиотеки МЭЛ. Наш проект будет продолжен.</w:t>
      </w:r>
    </w:p>
    <w:p>
      <w:pPr>
        <w:pStyle w:val="P1"/>
        <w:spacing w:lineRule="auto" w:line="360" w:before="100"/>
        <w:jc w:val="center"/>
        <w:rPr>
          <w:rStyle w:val="C3"/>
          <w:b w:val="1"/>
          <w:u w:val="single"/>
        </w:rPr>
      </w:pPr>
    </w:p>
    <w:p>
      <w:pPr>
        <w:pStyle w:val="P1"/>
        <w:spacing w:lineRule="auto" w:line="360" w:before="100"/>
        <w:jc w:val="center"/>
        <w:rPr>
          <w:rStyle w:val="C3"/>
          <w:b w:val="1"/>
          <w:u w:val="single"/>
        </w:rPr>
      </w:pPr>
      <w:r>
        <w:rPr>
          <w:rStyle w:val="C3"/>
          <w:b w:val="1"/>
          <w:u w:val="single"/>
        </w:rPr>
        <w:t>ПРИЛОЖЕНИЕ №2</w:t>
      </w:r>
    </w:p>
    <w:p>
      <w:pPr>
        <w:pStyle w:val="P1"/>
        <w:spacing w:lineRule="auto" w:line="360" w:before="100"/>
        <w:jc w:val="both"/>
        <w:rPr>
          <w:rStyle w:val="C3"/>
          <w:b w:val="1"/>
        </w:rPr>
      </w:pPr>
      <w:r>
        <w:rPr>
          <w:rStyle w:val="C3"/>
          <w:b w:val="1"/>
        </w:rPr>
        <w:t xml:space="preserve"> Фоторепортаж с экскурсии по экологической тропе "Ставс</w:t>
      </w:r>
      <w:r>
        <w:rPr>
          <w:rStyle w:val="C3"/>
          <w:b w:val="1"/>
        </w:rPr>
        <w:t>к</w:t>
      </w:r>
      <w:r>
        <w:rPr>
          <w:rStyle w:val="C3"/>
          <w:b w:val="1"/>
        </w:rPr>
        <w:t xml:space="preserve">ий лес" </w:t>
      </w:r>
      <w:r>
        <w:rPr>
          <w:rStyle w:val="C3"/>
          <w:b w:val="1"/>
        </w:rPr>
        <w:t>(июнь 2021 г.)</w:t>
      </w:r>
    </w:p>
    <w:p>
      <w:pPr>
        <w:pStyle w:val="P1"/>
        <w:spacing w:lineRule="auto" w:line="360" w:before="102"/>
        <w:ind w:firstLine="709"/>
        <w:jc w:val="both"/>
        <w:rPr>
          <w:rStyle w:val="C3"/>
          <w:sz w:val="28"/>
        </w:rPr>
      </w:pPr>
      <w:r>
        <w:drawing>
          <wp:inline xmlns:wp="http://schemas.openxmlformats.org/drawingml/2006/wordprocessingDrawing">
            <wp:extent cx="5638800" cy="42291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29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pacing w:lineRule="auto" w:line="360" w:before="100"/>
        <w:jc w:val="both"/>
        <w:rPr>
          <w:rStyle w:val="C3"/>
          <w:color w:val="202122"/>
        </w:rPr>
      </w:pPr>
    </w:p>
    <w:p>
      <w:pPr>
        <w:pStyle w:val="P1"/>
        <w:shd w:val="clear" w:fill="FFFFFF"/>
        <w:spacing w:lineRule="auto" w:line="360"/>
        <w:jc w:val="center"/>
        <w:rPr>
          <w:rStyle w:val="C3"/>
        </w:rPr>
      </w:pPr>
    </w:p>
    <w:p>
      <w:pPr>
        <w:pStyle w:val="P1"/>
        <w:shd w:val="clear" w:fill="FFFFFF"/>
        <w:spacing w:lineRule="auto" w:line="360"/>
        <w:jc w:val="center"/>
        <w:rPr>
          <w:rStyle w:val="C3"/>
        </w:rPr>
      </w:pPr>
    </w:p>
    <w:p>
      <w:pPr>
        <w:pStyle w:val="P1"/>
        <w:shd w:val="clear" w:fill="FFFFFF"/>
        <w:spacing w:lineRule="auto" w:line="360"/>
        <w:jc w:val="center"/>
        <w:rPr>
          <w:rStyle w:val="C3"/>
        </w:rPr>
      </w:pPr>
    </w:p>
    <w:p>
      <w:pPr>
        <w:pStyle w:val="P1"/>
        <w:shd w:val="clear" w:fill="FFFFFF"/>
        <w:spacing w:lineRule="auto" w:line="360"/>
        <w:jc w:val="center"/>
        <w:rPr>
          <w:rStyle w:val="C3"/>
        </w:rPr>
      </w:pPr>
    </w:p>
    <w:p>
      <w:pPr>
        <w:pStyle w:val="P1"/>
        <w:shd w:val="clear" w:fill="FFFFFF"/>
        <w:spacing w:lineRule="auto" w:line="360"/>
        <w:jc w:val="center"/>
        <w:rPr>
          <w:rStyle w:val="C3"/>
        </w:rPr>
      </w:pPr>
    </w:p>
    <w:p>
      <w:pPr>
        <w:pStyle w:val="P1"/>
        <w:shd w:val="clear" w:fill="FFFFFF"/>
        <w:spacing w:lineRule="auto" w:line="360"/>
        <w:jc w:val="center"/>
        <w:rPr>
          <w:rStyle w:val="C3"/>
        </w:rPr>
      </w:pPr>
    </w:p>
    <w:p>
      <w:pPr>
        <w:pStyle w:val="P1"/>
        <w:shd w:val="clear" w:fill="FFFFFF"/>
        <w:spacing w:lineRule="auto" w:line="360"/>
        <w:jc w:val="center"/>
        <w:rPr>
          <w:rStyle w:val="C3"/>
        </w:rPr>
      </w:pPr>
      <w:r>
        <w:drawing>
          <wp:inline xmlns:wp="http://schemas.openxmlformats.org/drawingml/2006/wordprocessingDrawing">
            <wp:extent cx="5334000" cy="400050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>Локация 1: Тополь белый. Тополь черный.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drawing>
          <wp:inline xmlns:wp="http://schemas.openxmlformats.org/drawingml/2006/wordprocessingDrawing">
            <wp:extent cx="4724400" cy="354330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33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>Локация 2: Лиственница сибирская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drawing>
          <wp:inline xmlns:wp="http://schemas.openxmlformats.org/drawingml/2006/wordprocessingDrawing">
            <wp:extent cx="5486400" cy="411480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>Локация №3. Дуб черешчатый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drawing>
          <wp:inline xmlns:wp="http://schemas.openxmlformats.org/drawingml/2006/wordprocessingDrawing">
            <wp:extent cx="3429000" cy="457200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>На пути к локации №4. Береза повислая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drawing>
          <wp:inline xmlns:wp="http://schemas.openxmlformats.org/drawingml/2006/wordprocessingDrawing">
            <wp:extent cx="2834640" cy="377952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7795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>Локация №5. Сосна обыкновенная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drawing>
          <wp:inline xmlns:wp="http://schemas.openxmlformats.org/drawingml/2006/wordprocessingDrawing">
            <wp:extent cx="2857500" cy="508000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80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>Локация 6. Дремлик зимовниковый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drawing>
          <wp:inline xmlns:wp="http://schemas.openxmlformats.org/drawingml/2006/wordprocessingDrawing">
            <wp:extent cx="4572000" cy="342900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>Локация №7. Озеро Пионерское (Холодное)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drawing>
          <wp:inline xmlns:wp="http://schemas.openxmlformats.org/drawingml/2006/wordprocessingDrawing">
            <wp:extent cx="4632960" cy="392938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9293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>Гадюка Никольского на берегу оз. Пионерское (сентябрь 2020 г.)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drawing>
          <wp:inline xmlns:wp="http://schemas.openxmlformats.org/drawingml/2006/wordprocessingDrawing">
            <wp:extent cx="3086100" cy="411480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>Дремлик зимовниковый (июль 2021 г.)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drawing>
          <wp:inline xmlns:wp="http://schemas.openxmlformats.org/drawingml/2006/wordprocessingDrawing">
            <wp:extent cx="3086100" cy="411480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>Рабочий момент съёмки на оз. Пионерское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drawing>
          <wp:inline xmlns:wp="http://schemas.openxmlformats.org/drawingml/2006/wordprocessingDrawing">
            <wp:extent cx="4632960" cy="347472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 xml:space="preserve">Экологическая акция "Чистый лес" на экологической тропе 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>"Ставский лес" (июнь 2021 г.)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drawing>
          <wp:inline xmlns:wp="http://schemas.openxmlformats.org/drawingml/2006/wordprocessingDrawing">
            <wp:extent cx="2286000" cy="406400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6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>Экскурсия по экологической тропе "Ставский лес" (октябрь 2021 г.)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drawing>
          <wp:inline xmlns:wp="http://schemas.openxmlformats.org/drawingml/2006/wordprocessingDrawing">
            <wp:extent cx="6036945" cy="339407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3394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rPr>
          <w:rStyle w:val="C3"/>
          <w:b w:val="1"/>
        </w:rPr>
        <w:t>Видеоролик экскурсии по экологической тропе "Ставский лес" на сайте библиотеки МЭЛ</w:t>
      </w: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</w:p>
    <w:p>
      <w:pPr>
        <w:pStyle w:val="P1"/>
        <w:shd w:val="clear" w:fill="FFFFFF"/>
        <w:spacing w:lineRule="auto" w:line="360"/>
        <w:rPr>
          <w:rStyle w:val="C3"/>
          <w:b w:val="1"/>
        </w:rPr>
      </w:pPr>
      <w:r>
        <w:drawing>
          <wp:inline xmlns:wp="http://schemas.openxmlformats.org/drawingml/2006/wordprocessingDrawing">
            <wp:extent cx="5919470" cy="333438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33438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C3"/>
        </w:rPr>
      </w:pPr>
    </w:p>
    <w:p>
      <w:pPr>
        <w:pStyle w:val="P1"/>
        <w:tabs>
          <w:tab w:val="left" w:pos="2700" w:leader="none"/>
        </w:tabs>
        <w:rPr>
          <w:rStyle w:val="C3"/>
          <w:b w:val="1"/>
        </w:rPr>
      </w:pPr>
      <w:r>
        <w:rPr>
          <w:rStyle w:val="C3"/>
          <w:b w:val="1"/>
        </w:rPr>
        <w:t>Карта-схема экологической тропы «Ставский лес»</w:t>
      </w:r>
    </w:p>
    <w:sectPr>
      <w:footerReference xmlns:r="http://schemas.openxmlformats.org/officeDocument/2006/relationships" w:type="default" r:id="RelFtr1"/>
      <w:footerReference xmlns:r="http://schemas.openxmlformats.org/officeDocument/2006/relationships" w:type="even" r:id="RelFtr2"/>
      <w:type w:val="nextPage"/>
      <w:pgSz w:w="11906" w:h="16838" w:code="9"/>
      <w:pgMar w:left="1701" w:right="746" w:top="851" w:bottom="1134" w:header="708" w:footer="708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9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t>#</w:t>
    </w:r>
    <w:r>
      <w:fldChar w:fldCharType="end"/>
    </w:r>
  </w:p>
  <w:p>
    <w:pPr>
      <w:pStyle w:val="P9"/>
      <w:ind w:right="360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9"/>
      <w:framePr w:wrap="around" w:x="-8" w:xAlign="left" w:y="1" w:yAlign="inline"/>
      <w:rPr>
        <w:rStyle w:val="C19"/>
      </w:rPr>
    </w:pPr>
    <w:r>
      <w:fldChar w:fldCharType="begin"/>
    </w:r>
    <w:r>
      <w:rPr>
        <w:rStyle w:val="C19"/>
      </w:rPr>
      <w:instrText xml:space="preserve">PAGE  </w:instrText>
    </w:r>
    <w:r>
      <w:rPr>
        <w:rStyle w:val="C19"/>
      </w:rPr>
      <w:fldChar w:fldCharType="separate"/>
    </w:r>
    <w:r>
      <w:rPr>
        <w:rStyle w:val="C19"/>
      </w:rPr>
      <w:t>#</w:t>
    </w:r>
    <w:r>
      <w:rPr>
        <w:rStyle w:val="C19"/>
      </w:rPr>
      <w:fldChar w:fldCharType="end"/>
    </w:r>
  </w:p>
  <w:p>
    <w:pPr>
      <w:pStyle w:val="P9"/>
      <w:ind w:right="360"/>
      <w:rPr>
        <w:rStyle w:val="C19"/>
      </w:rPr>
    </w:pPr>
  </w:p>
</w:ftr>
</file>

<file path=word/numbering.xml><?xml version="1.0" encoding="utf-8"?>
<w:numbering xmlns:w="http://schemas.openxmlformats.org/wordprocessingml/2006/main">
  <w:abstractNum w:abstractNumId="0">
    <w:nsid w:val="05B65023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">
    <w:nsid w:val="0B9C1F93"/>
    <w:multiLevelType w:val="multilevel"/>
    <w:lvl w:ilvl="0">
      <w:start w:val="1"/>
      <w:numFmt w:val="decimal"/>
      <w:suff w:val="tab"/>
      <w:lvlText w:val="%1."/>
      <w:lvlJc w:val="left"/>
      <w:pPr>
        <w:ind w:hanging="495" w:left="495"/>
        <w:tabs>
          <w:tab w:val="left" w:pos="495" w:leader="none"/>
        </w:tabs>
      </w:pPr>
      <w:rPr>
        <w:color w:val="000000"/>
      </w:rPr>
    </w:lvl>
    <w:lvl w:ilvl="1">
      <w:start w:val="1"/>
      <w:numFmt w:val="decimal"/>
      <w:suff w:val="tab"/>
      <w:lvlText w:val="%1."/>
      <w:lvlJc w:val="left"/>
      <w:pPr/>
      <w:rPr/>
    </w:lvl>
    <w:lvl w:ilvl="2">
      <w:start w:val="1"/>
      <w:numFmt w:val="decimal"/>
      <w:suff w:val="tab"/>
      <w:lvlText w:val="%1."/>
      <w:lvlJc w:val="left"/>
      <w:pPr/>
      <w:rPr/>
    </w:lvl>
    <w:lvl w:ilvl="3">
      <w:start w:val="1"/>
      <w:numFmt w:val="decimal"/>
      <w:suff w:val="tab"/>
      <w:lvlText w:val="%1."/>
      <w:lvlJc w:val="left"/>
      <w:pPr/>
      <w:rPr/>
    </w:lvl>
    <w:lvl w:ilvl="4">
      <w:start w:val="1"/>
      <w:numFmt w:val="decimal"/>
      <w:suff w:val="tab"/>
      <w:lvlText w:val="%1."/>
      <w:lvlJc w:val="left"/>
      <w:pPr/>
      <w:rPr/>
    </w:lvl>
    <w:lvl w:ilvl="5">
      <w:start w:val="1"/>
      <w:numFmt w:val="decimal"/>
      <w:suff w:val="tab"/>
      <w:lvlText w:val="%1."/>
      <w:lvlJc w:val="left"/>
      <w:pPr/>
      <w:rPr/>
    </w:lvl>
    <w:lvl w:ilvl="6">
      <w:start w:val="1"/>
      <w:numFmt w:val="decimal"/>
      <w:suff w:val="tab"/>
      <w:lvlText w:val="%1."/>
      <w:lvlJc w:val="left"/>
      <w:pPr/>
      <w:rPr/>
    </w:lvl>
    <w:lvl w:ilvl="7">
      <w:start w:val="1"/>
      <w:numFmt w:val="decimal"/>
      <w:suff w:val="tab"/>
      <w:lvlText w:val="%1."/>
      <w:lvlJc w:val="left"/>
      <w:pPr/>
      <w:rPr/>
    </w:lvl>
    <w:lvl w:ilvl="8">
      <w:start w:val="1"/>
      <w:numFmt w:val="decimal"/>
      <w:suff w:val="tab"/>
      <w:lvlText w:val="%1."/>
      <w:lvlJc w:val="left"/>
      <w:pPr/>
      <w:rPr/>
    </w:lvl>
  </w:abstractNum>
  <w:abstractNum w:abstractNumId="2">
    <w:nsid w:val="0BAE5644"/>
    <w:multiLevelType w:val="multilevel"/>
    <w:lvl w:ilvl="0">
      <w:start w:val="1"/>
      <w:numFmt w:val="decimal"/>
      <w:suff w:val="tab"/>
      <w:lvlText w:val="%1."/>
      <w:lvlJc w:val="left"/>
      <w:pPr>
        <w:ind w:hanging="525" w:left="525"/>
        <w:tabs>
          <w:tab w:val="left" w:pos="525" w:leader="none"/>
        </w:tabs>
      </w:pPr>
      <w:rPr/>
    </w:lvl>
    <w:lvl w:ilvl="1">
      <w:start w:val="1"/>
      <w:numFmt w:val="decimal"/>
      <w:suff w:val="tab"/>
      <w:lvlText w:val="%1."/>
      <w:lvlJc w:val="left"/>
      <w:pPr/>
      <w:rPr/>
    </w:lvl>
    <w:lvl w:ilvl="2">
      <w:start w:val="1"/>
      <w:numFmt w:val="decimal"/>
      <w:suff w:val="tab"/>
      <w:lvlText w:val="%1."/>
      <w:lvlJc w:val="left"/>
      <w:pPr/>
      <w:rPr/>
    </w:lvl>
    <w:lvl w:ilvl="3">
      <w:start w:val="1"/>
      <w:numFmt w:val="decimal"/>
      <w:suff w:val="tab"/>
      <w:lvlText w:val="%1."/>
      <w:lvlJc w:val="left"/>
      <w:pPr/>
      <w:rPr/>
    </w:lvl>
    <w:lvl w:ilvl="4">
      <w:start w:val="1"/>
      <w:numFmt w:val="decimal"/>
      <w:suff w:val="tab"/>
      <w:lvlText w:val="%1."/>
      <w:lvlJc w:val="left"/>
      <w:pPr/>
      <w:rPr/>
    </w:lvl>
    <w:lvl w:ilvl="5">
      <w:start w:val="1"/>
      <w:numFmt w:val="decimal"/>
      <w:suff w:val="tab"/>
      <w:lvlText w:val="%1."/>
      <w:lvlJc w:val="left"/>
      <w:pPr/>
      <w:rPr/>
    </w:lvl>
    <w:lvl w:ilvl="6">
      <w:start w:val="1"/>
      <w:numFmt w:val="decimal"/>
      <w:suff w:val="tab"/>
      <w:lvlText w:val="%1."/>
      <w:lvlJc w:val="left"/>
      <w:pPr/>
      <w:rPr/>
    </w:lvl>
    <w:lvl w:ilvl="7">
      <w:start w:val="1"/>
      <w:numFmt w:val="decimal"/>
      <w:suff w:val="tab"/>
      <w:lvlText w:val="%1."/>
      <w:lvlJc w:val="left"/>
      <w:pPr/>
      <w:rPr/>
    </w:lvl>
    <w:lvl w:ilvl="8">
      <w:start w:val="1"/>
      <w:numFmt w:val="decimal"/>
      <w:suff w:val="tab"/>
      <w:lvlText w:val="%1."/>
      <w:lvlJc w:val="left"/>
      <w:pPr/>
      <w:rPr/>
    </w:lvl>
  </w:abstractNum>
  <w:abstractNum w:abstractNumId="3">
    <w:nsid w:val="0C4435D3"/>
    <w:multiLevelType w:val="multilevel"/>
    <w:lvl w:ilvl="0">
      <w:start w:val="2"/>
      <w:numFmt w:val="decimal"/>
      <w:suff w:val="tab"/>
      <w:lvlText w:val="%1."/>
      <w:lvlJc w:val="left"/>
      <w:pPr>
        <w:ind w:hanging="360" w:left="644"/>
        <w:tabs>
          <w:tab w:val="left" w:pos="644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364"/>
        <w:tabs>
          <w:tab w:val="left" w:pos="1364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084"/>
        <w:tabs>
          <w:tab w:val="left" w:pos="2084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04"/>
        <w:tabs>
          <w:tab w:val="left" w:pos="2804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524"/>
        <w:tabs>
          <w:tab w:val="left" w:pos="3524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244"/>
        <w:tabs>
          <w:tab w:val="left" w:pos="4244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4964"/>
        <w:tabs>
          <w:tab w:val="left" w:pos="4964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684"/>
        <w:tabs>
          <w:tab w:val="left" w:pos="5684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04"/>
        <w:tabs>
          <w:tab w:val="left" w:pos="6404" w:leader="none"/>
        </w:tabs>
      </w:pPr>
      <w:rPr/>
    </w:lvl>
  </w:abstractNum>
  <w:abstractNum w:abstractNumId="4">
    <w:nsid w:val="0E1B52E5"/>
    <w:multiLevelType w:val="hybridMultilevel"/>
    <w:lvl w:ilvl="0" w:tplc="63F17769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3EBD1C7C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6FF2B604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2CAFA21F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467CCDD2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2555839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6D2B5087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12639ECA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24DD9463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nsid w:val="100F552B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6">
    <w:nsid w:val="101646BA"/>
    <w:multiLevelType w:val="hybridMultilevel"/>
    <w:lvl w:ilvl="0" w:tplc="05E99B5A">
      <w:start w:val="1"/>
      <w:numFmt w:val="bullet"/>
      <w:suff w:val="tab"/>
      <w:lvlText w:val=""/>
      <w:lvlJc w:val="left"/>
      <w:pPr>
        <w:ind w:hanging="360" w:left="2136"/>
      </w:pPr>
      <w:rPr>
        <w:rFonts w:ascii="Symbol" w:hAnsi="Symbol"/>
      </w:rPr>
    </w:lvl>
    <w:lvl w:ilvl="1" w:tplc="1860DED0">
      <w:start w:val="1"/>
      <w:numFmt w:val="bullet"/>
      <w:suff w:val="tab"/>
      <w:lvlText w:val="o"/>
      <w:lvlJc w:val="left"/>
      <w:pPr>
        <w:ind w:hanging="360" w:left="2856"/>
      </w:pPr>
      <w:rPr>
        <w:rFonts w:ascii="Courier New" w:hAnsi="Courier New"/>
      </w:rPr>
    </w:lvl>
    <w:lvl w:ilvl="2" w:tplc="6464DA3B">
      <w:start w:val="1"/>
      <w:numFmt w:val="bullet"/>
      <w:suff w:val="tab"/>
      <w:lvlText w:val=""/>
      <w:lvlJc w:val="left"/>
      <w:pPr>
        <w:ind w:hanging="360" w:left="3576"/>
      </w:pPr>
      <w:rPr>
        <w:rFonts w:ascii="Wingdings" w:hAnsi="Wingdings"/>
      </w:rPr>
    </w:lvl>
    <w:lvl w:ilvl="3" w:tplc="728F1835">
      <w:start w:val="1"/>
      <w:numFmt w:val="bullet"/>
      <w:suff w:val="tab"/>
      <w:lvlText w:val=""/>
      <w:lvlJc w:val="left"/>
      <w:pPr>
        <w:ind w:hanging="360" w:left="4296"/>
      </w:pPr>
      <w:rPr>
        <w:rFonts w:ascii="Symbol" w:hAnsi="Symbol"/>
      </w:rPr>
    </w:lvl>
    <w:lvl w:ilvl="4" w:tplc="2619E93F">
      <w:start w:val="1"/>
      <w:numFmt w:val="bullet"/>
      <w:suff w:val="tab"/>
      <w:lvlText w:val="o"/>
      <w:lvlJc w:val="left"/>
      <w:pPr>
        <w:ind w:hanging="360" w:left="5016"/>
      </w:pPr>
      <w:rPr>
        <w:rFonts w:ascii="Courier New" w:hAnsi="Courier New"/>
      </w:rPr>
    </w:lvl>
    <w:lvl w:ilvl="5" w:tplc="42CDFD38">
      <w:start w:val="1"/>
      <w:numFmt w:val="bullet"/>
      <w:suff w:val="tab"/>
      <w:lvlText w:val=""/>
      <w:lvlJc w:val="left"/>
      <w:pPr>
        <w:ind w:hanging="360" w:left="5736"/>
      </w:pPr>
      <w:rPr>
        <w:rFonts w:ascii="Wingdings" w:hAnsi="Wingdings"/>
      </w:rPr>
    </w:lvl>
    <w:lvl w:ilvl="6" w:tplc="62506BF6">
      <w:start w:val="1"/>
      <w:numFmt w:val="bullet"/>
      <w:suff w:val="tab"/>
      <w:lvlText w:val=""/>
      <w:lvlJc w:val="left"/>
      <w:pPr>
        <w:ind w:hanging="360" w:left="6456"/>
      </w:pPr>
      <w:rPr>
        <w:rFonts w:ascii="Symbol" w:hAnsi="Symbol"/>
      </w:rPr>
    </w:lvl>
    <w:lvl w:ilvl="7" w:tplc="1CFAC96F">
      <w:start w:val="1"/>
      <w:numFmt w:val="bullet"/>
      <w:suff w:val="tab"/>
      <w:lvlText w:val="o"/>
      <w:lvlJc w:val="left"/>
      <w:pPr>
        <w:ind w:hanging="360" w:left="7176"/>
      </w:pPr>
      <w:rPr>
        <w:rFonts w:ascii="Courier New" w:hAnsi="Courier New"/>
      </w:rPr>
    </w:lvl>
    <w:lvl w:ilvl="8" w:tplc="75AD9366">
      <w:start w:val="1"/>
      <w:numFmt w:val="bullet"/>
      <w:suff w:val="tab"/>
      <w:lvlText w:val=""/>
      <w:lvlJc w:val="left"/>
      <w:pPr>
        <w:ind w:hanging="360" w:left="7896"/>
      </w:pPr>
      <w:rPr>
        <w:rFonts w:ascii="Wingdings" w:hAnsi="Wingdings"/>
      </w:rPr>
    </w:lvl>
  </w:abstractNum>
  <w:abstractNum w:abstractNumId="7">
    <w:nsid w:val="10CD3004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8">
    <w:nsid w:val="19737836"/>
    <w:multiLevelType w:val="hybridMultilevel"/>
    <w:lvl w:ilvl="0" w:tplc="7AEE6AA6">
      <w:start w:val="1"/>
      <w:numFmt w:val="bullet"/>
      <w:suff w:val="tab"/>
      <w:lvlText w:val=""/>
      <w:lvlJc w:val="left"/>
      <w:pPr>
        <w:ind w:hanging="360" w:left="360"/>
      </w:pPr>
      <w:rPr>
        <w:rFonts w:ascii="Symbol" w:hAnsi="Symbol"/>
      </w:rPr>
    </w:lvl>
    <w:lvl w:ilvl="1" w:tplc="128909EC">
      <w:start w:val="1"/>
      <w:numFmt w:val="bullet"/>
      <w:suff w:val="tab"/>
      <w:lvlText w:val="o"/>
      <w:lvlJc w:val="left"/>
      <w:pPr>
        <w:ind w:hanging="360" w:left="1080"/>
      </w:pPr>
      <w:rPr>
        <w:rFonts w:ascii="Courier New" w:hAnsi="Courier New"/>
      </w:rPr>
    </w:lvl>
    <w:lvl w:ilvl="2" w:tplc="59E633A3">
      <w:start w:val="1"/>
      <w:numFmt w:val="bullet"/>
      <w:suff w:val="tab"/>
      <w:lvlText w:val=""/>
      <w:lvlJc w:val="left"/>
      <w:pPr>
        <w:ind w:hanging="360" w:left="1800"/>
      </w:pPr>
      <w:rPr>
        <w:rFonts w:ascii="Wingdings" w:hAnsi="Wingdings"/>
      </w:rPr>
    </w:lvl>
    <w:lvl w:ilvl="3" w:tplc="4EB8611A">
      <w:start w:val="1"/>
      <w:numFmt w:val="bullet"/>
      <w:suff w:val="tab"/>
      <w:lvlText w:val=""/>
      <w:lvlJc w:val="left"/>
      <w:pPr>
        <w:ind w:hanging="360" w:left="2520"/>
      </w:pPr>
      <w:rPr>
        <w:rFonts w:ascii="Symbol" w:hAnsi="Symbol"/>
      </w:rPr>
    </w:lvl>
    <w:lvl w:ilvl="4" w:tplc="653D05CF">
      <w:start w:val="1"/>
      <w:numFmt w:val="bullet"/>
      <w:suff w:val="tab"/>
      <w:lvlText w:val="o"/>
      <w:lvlJc w:val="left"/>
      <w:pPr>
        <w:ind w:hanging="360" w:left="3240"/>
      </w:pPr>
      <w:rPr>
        <w:rFonts w:ascii="Courier New" w:hAnsi="Courier New"/>
      </w:rPr>
    </w:lvl>
    <w:lvl w:ilvl="5" w:tplc="75ED081A">
      <w:start w:val="1"/>
      <w:numFmt w:val="bullet"/>
      <w:suff w:val="tab"/>
      <w:lvlText w:val=""/>
      <w:lvlJc w:val="left"/>
      <w:pPr>
        <w:ind w:hanging="360" w:left="3960"/>
      </w:pPr>
      <w:rPr>
        <w:rFonts w:ascii="Wingdings" w:hAnsi="Wingdings"/>
      </w:rPr>
    </w:lvl>
    <w:lvl w:ilvl="6" w:tplc="02010721">
      <w:start w:val="1"/>
      <w:numFmt w:val="bullet"/>
      <w:suff w:val="tab"/>
      <w:lvlText w:val=""/>
      <w:lvlJc w:val="left"/>
      <w:pPr>
        <w:ind w:hanging="360" w:left="4680"/>
      </w:pPr>
      <w:rPr>
        <w:rFonts w:ascii="Symbol" w:hAnsi="Symbol"/>
      </w:rPr>
    </w:lvl>
    <w:lvl w:ilvl="7" w:tplc="7260B6D8">
      <w:start w:val="1"/>
      <w:numFmt w:val="bullet"/>
      <w:suff w:val="tab"/>
      <w:lvlText w:val="o"/>
      <w:lvlJc w:val="left"/>
      <w:pPr>
        <w:ind w:hanging="360" w:left="5400"/>
      </w:pPr>
      <w:rPr>
        <w:rFonts w:ascii="Courier New" w:hAnsi="Courier New"/>
      </w:rPr>
    </w:lvl>
    <w:lvl w:ilvl="8" w:tplc="4411CC30">
      <w:start w:val="1"/>
      <w:numFmt w:val="bullet"/>
      <w:suff w:val="tab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9">
    <w:nsid w:val="1B28762C"/>
    <w:multiLevelType w:val="hybridMultilevel"/>
    <w:lvl w:ilvl="0" w:tplc="272C5F4E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05931008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8459C53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C9FDBDD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3BBEA35B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294A3CCF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684B59D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7137246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5C790AEF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0">
    <w:nsid w:val="1F123CCA"/>
    <w:multiLevelType w:val="multilevel"/>
    <w:lvl w:ilvl="0">
      <w:start w:val="1"/>
      <w:numFmt w:val="decimal"/>
      <w:suff w:val="tab"/>
      <w:lvlText w:val="%1."/>
      <w:lvlJc w:val="left"/>
      <w:pPr>
        <w:ind w:hanging="360" w:left="900"/>
        <w:tabs>
          <w:tab w:val="left" w:pos="90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620"/>
        <w:tabs>
          <w:tab w:val="left" w:pos="162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340"/>
        <w:tabs>
          <w:tab w:val="left" w:pos="234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060"/>
        <w:tabs>
          <w:tab w:val="left" w:pos="306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780"/>
        <w:tabs>
          <w:tab w:val="left" w:pos="378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500"/>
        <w:tabs>
          <w:tab w:val="left" w:pos="450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220"/>
        <w:tabs>
          <w:tab w:val="left" w:pos="522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940"/>
        <w:tabs>
          <w:tab w:val="left" w:pos="594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660"/>
        <w:tabs>
          <w:tab w:val="left" w:pos="6660" w:leader="none"/>
        </w:tabs>
      </w:pPr>
      <w:rPr/>
    </w:lvl>
  </w:abstractNum>
  <w:abstractNum w:abstractNumId="11">
    <w:nsid w:val="26497CE1"/>
    <w:multiLevelType w:val="multilevel"/>
    <w:lvl w:ilvl="0">
      <w:start w:val="1"/>
      <w:numFmt w:val="decimal"/>
      <w:suff w:val="tab"/>
      <w:lvlText w:val="%1."/>
      <w:lvlJc w:val="left"/>
      <w:pPr>
        <w:ind w:hanging="360" w:left="900"/>
        <w:tabs>
          <w:tab w:val="left" w:pos="90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620"/>
        <w:tabs>
          <w:tab w:val="left" w:pos="162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340"/>
        <w:tabs>
          <w:tab w:val="left" w:pos="234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060"/>
        <w:tabs>
          <w:tab w:val="left" w:pos="306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780"/>
        <w:tabs>
          <w:tab w:val="left" w:pos="378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500"/>
        <w:tabs>
          <w:tab w:val="left" w:pos="450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220"/>
        <w:tabs>
          <w:tab w:val="left" w:pos="522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940"/>
        <w:tabs>
          <w:tab w:val="left" w:pos="594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660"/>
        <w:tabs>
          <w:tab w:val="left" w:pos="6660" w:leader="none"/>
        </w:tabs>
      </w:pPr>
      <w:rPr/>
    </w:lvl>
  </w:abstractNum>
  <w:abstractNum w:abstractNumId="12">
    <w:nsid w:val="288B0611"/>
    <w:multiLevelType w:val="multilevel"/>
    <w:lvl w:ilvl="0">
      <w:start w:val="1"/>
      <w:numFmt w:val="decimal"/>
      <w:suff w:val="tab"/>
      <w:lvlText w:val="%1)"/>
      <w:lvlJc w:val="left"/>
      <w:pPr>
        <w:ind w:hanging="360" w:left="720"/>
        <w:tabs>
          <w:tab w:val="left" w:pos="720" w:leader="none"/>
        </w:tabs>
      </w:pPr>
      <w:rPr>
        <w:rFonts w:ascii="Times New Roman" w:hAnsi="Times New Roman"/>
      </w:rPr>
    </w:lvl>
    <w:lvl w:ilvl="1">
      <w:start w:val="1"/>
      <w:numFmt w:val="decimal"/>
      <w:suff w:val="tab"/>
      <w:lvlText w:val="%2."/>
      <w:lvlJc w:val="left"/>
      <w:pPr>
        <w:ind w:hanging="360" w:left="1440"/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13">
    <w:nsid w:val="2D292F3E"/>
    <w:multiLevelType w:val="hybridMultilevel"/>
    <w:lvl w:ilvl="0" w:tplc="59289B9C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0860497F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17CFEDA3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2BC46CC7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7F925A9D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39853DA3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6FCDCB90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2F733DD6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6E7BC82E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">
    <w:nsid w:val="3B7B13DD"/>
    <w:multiLevelType w:val="hybridMultilevel"/>
    <w:lvl w:ilvl="0" w:tplc="1BF11904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0218AC2A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143794C2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8B75288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E7800E5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3C6D4A93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40B926BF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79638554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19EABB34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5">
    <w:nsid w:val="44552168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6">
    <w:nsid w:val="4D1C6B35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7">
    <w:nsid w:val="517F2DC1"/>
    <w:multiLevelType w:val="hybridMultilevel"/>
    <w:lvl w:ilvl="0" w:tplc="20F786C8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4E4B4A9A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67791146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2ADCAE18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7F305D29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1D42F692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3378C39C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7E09DF17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29DBEE12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8">
    <w:nsid w:val="55265CC0"/>
    <w:multiLevelType w:val="multilevel"/>
    <w:lvl w:ilvl="0">
      <w:start w:val="1"/>
      <w:numFmt w:val="decimal"/>
      <w:suff w:val="tab"/>
      <w:lvlText w:val="%1)"/>
      <w:lvlJc w:val="left"/>
      <w:pPr>
        <w:ind w:hanging="360" w:left="720"/>
      </w:pPr>
      <w:rPr>
        <w:rFonts w:ascii="Times New Roman" w:hAnsi="Times New Roman"/>
      </w:rPr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9">
    <w:nsid w:val="56C762BA"/>
    <w:multiLevelType w:val="hybridMultilevel"/>
    <w:lvl w:ilvl="0" w:tplc="5AECBF4C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6D398936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255CF60F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28277574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6F22DBFA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4FD6719F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2B9536E8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7FE75142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6783227F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0">
    <w:nsid w:val="60E210CE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1">
    <w:nsid w:val="6C292337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22">
    <w:nsid w:val="6C77662E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3">
    <w:nsid w:val="72600BCD"/>
    <w:multiLevelType w:val="hybridMultilevel"/>
    <w:lvl w:ilvl="0" w:tplc="31BCAA2A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7C8C87CC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56F50132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16450938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76D9800D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581D703B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49AD220B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3AAFA4A5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32E86323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4">
    <w:nsid w:val="7D8F1C0C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>
        <w:i w:val="1"/>
        <w:sz w:val="28"/>
      </w:rPr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num w:numId="1">
    <w:abstractNumId w:val="12"/>
  </w:num>
  <w:num w:numId="2">
    <w:abstractNumId w:val="3"/>
  </w:num>
  <w:num w:numId="3">
    <w:abstractNumId w:val="19"/>
  </w:num>
  <w:num w:numId="4">
    <w:abstractNumId w:val="18"/>
  </w:num>
  <w:num w:numId="5">
    <w:abstractNumId w:val="6"/>
  </w:num>
  <w:num w:numId="6">
    <w:abstractNumId w:val="8"/>
  </w:num>
  <w:num w:numId="7">
    <w:abstractNumId w:val="20"/>
  </w:num>
  <w:num w:numId="8">
    <w:abstractNumId w:val="4"/>
  </w:num>
  <w:num w:numId="9">
    <w:abstractNumId w:val="17"/>
  </w:num>
  <w:num w:numId="10">
    <w:abstractNumId w:val="13"/>
  </w:num>
  <w:num w:numId="11">
    <w:abstractNumId w:val="9"/>
  </w:num>
  <w:num w:numId="12">
    <w:abstractNumId w:val="23"/>
  </w:num>
  <w:num w:numId="13">
    <w:abstractNumId w:val="0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"/>
  </w:num>
  <w:num w:numId="18">
    <w:abstractNumId w:val="1"/>
  </w:num>
  <w:num w:numId="19">
    <w:abstractNumId w:val="24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5"/>
  </w:num>
  <w:num w:numId="23">
    <w:abstractNumId w:val="5"/>
  </w:num>
  <w:num w:numId="24">
    <w:abstractNumId w:val="22"/>
  </w:num>
  <w:num w:numId="25">
    <w:abstractNumId w:val="16"/>
  </w:num>
  <w:num w:numId="26">
    <w:abstractNumId w:val="11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paragraph" w:styleId="P1">
    <w:name w:val="Обычный"/>
    <w:next w:val="P1"/>
    <w:qFormat/>
    <w:pPr/>
    <w:rPr>
      <w:sz w:val="24"/>
    </w:rPr>
  </w:style>
  <w:style w:type="paragraph" w:styleId="P2">
    <w:name w:val="Без интервала"/>
    <w:next w:val="P2"/>
    <w:qFormat/>
    <w:pPr/>
    <w:rPr>
      <w:rFonts w:ascii="Calibri" w:hAnsi="Calibri"/>
      <w:sz w:val="22"/>
    </w:rPr>
  </w:style>
  <w:style w:type="paragraph" w:styleId="P3">
    <w:name w:val="Default Знак"/>
    <w:next w:val="P3"/>
    <w:link w:val="C9"/>
    <w:pPr>
      <w:widowControl w:val="0"/>
    </w:pPr>
    <w:rPr>
      <w:rFonts w:ascii="Neo Sans Intel" w:hAnsi="Neo Sans Intel"/>
      <w:color w:val="000000"/>
      <w:sz w:val="24"/>
    </w:rPr>
  </w:style>
  <w:style w:type="paragraph" w:styleId="P4">
    <w:name w:val="Заголовок 2"/>
    <w:basedOn w:val="P1"/>
    <w:next w:val="P4"/>
    <w:qFormat/>
    <w:pPr>
      <w:spacing w:before="100" w:after="100" w:beforeAutospacing="1" w:afterAutospacing="1"/>
      <w:outlineLvl w:val="1"/>
    </w:pPr>
    <w:rPr>
      <w:b w:val="1"/>
      <w:sz w:val="34"/>
    </w:rPr>
  </w:style>
  <w:style w:type="paragraph" w:styleId="P5">
    <w:name w:val="Заголовок 4"/>
    <w:basedOn w:val="P1"/>
    <w:next w:val="P1"/>
    <w:qFormat/>
    <w:pPr>
      <w:keepNext w:val="1"/>
      <w:spacing w:before="240" w:after="60"/>
      <w:outlineLvl w:val="3"/>
    </w:pPr>
    <w:rPr>
      <w:rFonts w:ascii="Calibri" w:hAnsi="Calibri"/>
      <w:b w:val="1"/>
      <w:sz w:val="28"/>
    </w:rPr>
  </w:style>
  <w:style w:type="paragraph" w:styleId="P6">
    <w:name w:val="Обычный (веб)"/>
    <w:basedOn w:val="P1"/>
    <w:next w:val="P6"/>
    <w:pPr/>
    <w:rPr/>
  </w:style>
  <w:style w:type="paragraph" w:styleId="P7">
    <w:name w:val="western"/>
    <w:basedOn w:val="P1"/>
    <w:next w:val="P7"/>
    <w:pPr/>
    <w:rPr/>
  </w:style>
  <w:style w:type="paragraph" w:styleId="P8">
    <w:name w:val="Абзац списка"/>
    <w:basedOn w:val="P1"/>
    <w:next w:val="P8"/>
    <w:qFormat/>
    <w:pPr>
      <w:ind w:left="708"/>
    </w:pPr>
    <w:rPr/>
  </w:style>
  <w:style w:type="paragraph" w:styleId="P9">
    <w:name w:val="Нижний колонтитул"/>
    <w:basedOn w:val="P1"/>
    <w:next w:val="P9"/>
    <w:link w:val="C13"/>
    <w:pPr>
      <w:tabs>
        <w:tab w:val="center" w:pos="4677" w:leader="none"/>
        <w:tab w:val="right" w:pos="9355" w:leader="none"/>
      </w:tabs>
    </w:pPr>
    <w:rPr/>
  </w:style>
  <w:style w:type="paragraph" w:styleId="P10">
    <w:name w:val="Название"/>
    <w:basedOn w:val="P1"/>
    <w:next w:val="P1"/>
    <w:link w:val="C10"/>
    <w:qFormat/>
    <w:pPr>
      <w:pBdr>
        <w:bottom w:val="single" w:sz="8" w:space="0" w:shadow="0" w:frame="0" w:color="4F81BD"/>
      </w:pBdr>
      <w:spacing w:after="300"/>
      <w:contextualSpacing w:val="1"/>
    </w:pPr>
    <w:rPr>
      <w:rFonts w:ascii="Cambria" w:hAnsi="Cambria"/>
      <w:color w:val="17365D"/>
      <w:sz w:val="52"/>
    </w:rPr>
  </w:style>
  <w:style w:type="paragraph" w:styleId="P11">
    <w:name w:val="Текст выноски"/>
    <w:basedOn w:val="P1"/>
    <w:next w:val="P11"/>
    <w:link w:val="C11"/>
    <w:pPr/>
    <w:rPr>
      <w:rFonts w:ascii="Segoe UI" w:hAnsi="Segoe UI"/>
      <w:sz w:val="18"/>
    </w:rPr>
  </w:style>
  <w:style w:type="paragraph" w:styleId="P12">
    <w:name w:val="Верхний колонтитул"/>
    <w:basedOn w:val="P1"/>
    <w:next w:val="P12"/>
    <w:link w:val="C12"/>
    <w:pPr>
      <w:tabs>
        <w:tab w:val="center" w:pos="4677" w:leader="none"/>
        <w:tab w:val="right" w:pos="9355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Основной шрифт абзаца"/>
    <w:rPr/>
  </w:style>
  <w:style w:type="character" w:styleId="C4">
    <w:name w:val="Просмотренная гиперссылка"/>
    <w:rPr>
      <w:color w:val="800080"/>
      <w:u w:val="single"/>
    </w:rPr>
  </w:style>
  <w:style w:type="character" w:styleId="C5">
    <w:name w:val="Без интервала Знак"/>
    <w:rPr>
      <w:rFonts w:ascii="Calibri" w:hAnsi="Calibri"/>
      <w:sz w:val="22"/>
    </w:rPr>
  </w:style>
  <w:style w:type="character" w:styleId="C6">
    <w:name w:val="Гиперссылка"/>
    <w:rPr>
      <w:color w:val="0000FF"/>
      <w:u w:val="single"/>
    </w:rPr>
  </w:style>
  <w:style w:type="character" w:styleId="C7">
    <w:name w:val="Заголовок 2 Знак"/>
    <w:rPr>
      <w:b w:val="1"/>
      <w:sz w:val="34"/>
    </w:rPr>
  </w:style>
  <w:style w:type="character" w:styleId="C8">
    <w:name w:val="Заголовок 4 Знак"/>
    <w:rPr>
      <w:rFonts w:ascii="Calibri" w:hAnsi="Calibri"/>
      <w:b w:val="1"/>
      <w:sz w:val="28"/>
    </w:rPr>
  </w:style>
  <w:style w:type="character" w:styleId="C9">
    <w:name w:val="Default Знак Знак"/>
    <w:link w:val="P3"/>
    <w:rPr>
      <w:rFonts w:ascii="Neo Sans Intel" w:hAnsi="Neo Sans Intel"/>
      <w:color w:val="000000"/>
      <w:sz w:val="24"/>
    </w:rPr>
  </w:style>
  <w:style w:type="character" w:styleId="C10">
    <w:name w:val="Название Знак"/>
    <w:link w:val="P10"/>
    <w:rPr>
      <w:rFonts w:ascii="Cambria" w:hAnsi="Cambria"/>
      <w:color w:val="17365D"/>
      <w:sz w:val="52"/>
    </w:rPr>
  </w:style>
  <w:style w:type="character" w:styleId="C11">
    <w:name w:val="Текст выноски Знак"/>
    <w:link w:val="P11"/>
    <w:rPr>
      <w:rFonts w:ascii="Segoe UI" w:hAnsi="Segoe UI"/>
      <w:sz w:val="18"/>
    </w:rPr>
  </w:style>
  <w:style w:type="character" w:styleId="C12">
    <w:name w:val="Верхний колонтитул Знак"/>
    <w:link w:val="P12"/>
    <w:rPr/>
  </w:style>
  <w:style w:type="character" w:styleId="C13">
    <w:name w:val="Нижний колонтитул Знак"/>
    <w:link w:val="P9"/>
    <w:rPr/>
  </w:style>
  <w:style w:type="character" w:styleId="C14">
    <w:name w:val="Строгий"/>
    <w:qFormat/>
    <w:rPr>
      <w:b w:val="1"/>
    </w:rPr>
  </w:style>
  <w:style w:type="character" w:styleId="C15">
    <w:name w:val="toctoggle"/>
    <w:basedOn w:val="C3"/>
    <w:rPr/>
  </w:style>
  <w:style w:type="character" w:styleId="C16">
    <w:name w:val="tocnumber"/>
    <w:basedOn w:val="C3"/>
    <w:rPr/>
  </w:style>
  <w:style w:type="character" w:styleId="C17">
    <w:name w:val="toctext"/>
    <w:basedOn w:val="C3"/>
    <w:rPr/>
  </w:style>
  <w:style w:type="character" w:styleId="C18">
    <w:name w:val="mw-headline"/>
    <w:basedOn w:val="C3"/>
    <w:rPr/>
  </w:style>
  <w:style w:type="character" w:styleId="C19">
    <w:name w:val="Номер страницы"/>
    <w:basedOn w:val="C3"/>
    <w:rPr/>
  </w:style>
  <w:style w:type="character" w:styleId="C20">
    <w:name w:val="apple-converted-space"/>
    <w:basedOn w:val="C3"/>
    <w:rPr/>
  </w:style>
  <w:style w:type="character" w:styleId="C21">
    <w:name w:val="path__separator"/>
    <w:basedOn w:val="C3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Обычная таблица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Сетка таблицы"/>
    <w:basedOn w:val="T2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elimage7" Type="http://schemas.openxmlformats.org/officeDocument/2006/relationships/image" Target="/media/image7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13" Type="http://schemas.openxmlformats.org/officeDocument/2006/relationships/image" Target="/media/image13.jpg" /><Relationship Id="Relimage15" Type="http://schemas.openxmlformats.org/officeDocument/2006/relationships/image" Target="/media/image15.png" /><Relationship Id="Relimage6" Type="http://schemas.openxmlformats.org/officeDocument/2006/relationships/image" Target="/media/image6.jpg" /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4" Type="http://schemas.openxmlformats.org/officeDocument/2006/relationships/image" Target="/media/image14.png" /><Relationship Id="Relimage12" Type="http://schemas.openxmlformats.org/officeDocument/2006/relationships/image" Target="/media/image12.jpg" /><Relationship Id="Relimage5" Type="http://schemas.openxmlformats.org/officeDocument/2006/relationships/image" Target="/media/image5.jpg" /><Relationship Id="Relimage11" Type="http://schemas.openxmlformats.org/officeDocument/2006/relationships/image" Target="/media/image11.jpg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