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307" w:type="pct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9"/>
      </w:tblGrid>
      <w:tr w:rsidR="00FC28A0" w:rsidRPr="00FC28A0" w14:paraId="6F90646A" w14:textId="77777777" w:rsidTr="00750FEA">
        <w:tc>
          <w:tcPr>
            <w:tcW w:w="5000" w:type="pct"/>
            <w:shd w:val="clear" w:color="auto" w:fill="FFFFFF"/>
            <w:vAlign w:val="center"/>
          </w:tcPr>
          <w:tbl>
            <w:tblPr>
              <w:tblW w:w="4546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7"/>
            </w:tblGrid>
            <w:tr w:rsidR="00FC28A0" w:rsidRPr="00FC28A0" w14:paraId="6BA07538" w14:textId="77777777" w:rsidTr="00750FEA">
              <w:trPr>
                <w:trHeight w:val="278"/>
              </w:trPr>
              <w:tc>
                <w:tcPr>
                  <w:tcW w:w="5000" w:type="pct"/>
                  <w:vAlign w:val="center"/>
                </w:tcPr>
                <w:p w14:paraId="5A64E48A" w14:textId="77777777" w:rsidR="00FC28A0" w:rsidRPr="00FC28A0" w:rsidRDefault="00FC28A0" w:rsidP="00FC28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05BDE58D" w14:textId="77777777" w:rsidR="00FC28A0" w:rsidRPr="00FC28A0" w:rsidRDefault="00FC28A0" w:rsidP="00FC28A0">
            <w:pPr>
              <w:spacing w:after="0" w:line="240" w:lineRule="auto"/>
              <w:rPr>
                <w:rFonts w:ascii="Tahoma" w:eastAsia="Times New Roman" w:hAnsi="Tahoma" w:cs="Tahoma"/>
                <w:color w:val="757575"/>
                <w:sz w:val="28"/>
                <w:szCs w:val="28"/>
                <w:lang w:eastAsia="ru-RU"/>
              </w:rPr>
            </w:pPr>
          </w:p>
          <w:p w14:paraId="611BFD9B" w14:textId="2EDCDF29" w:rsidR="00FC28A0" w:rsidRPr="00750FEA" w:rsidRDefault="00FC28A0" w:rsidP="00750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Карачаево-Черкесская республика</w:t>
            </w:r>
          </w:p>
          <w:p w14:paraId="511FCDF6" w14:textId="37D50DB2" w:rsidR="00750FEA" w:rsidRPr="00750FEA" w:rsidRDefault="00FC28A0" w:rsidP="00750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Адыге-</w:t>
            </w:r>
            <w:r w:rsidR="00750FEA" w:rsidRPr="0075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Хабльский муниципальный</w:t>
            </w:r>
            <w:r w:rsidRPr="0075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  <w:p w14:paraId="7EE28139" w14:textId="590B74DD" w:rsidR="00FC28A0" w:rsidRPr="00750FEA" w:rsidRDefault="00FC28A0" w:rsidP="00750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  <w:r w:rsidR="00750FEA" w:rsidRPr="0075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5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Адыге-</w:t>
            </w:r>
            <w:r w:rsidR="00750FEA" w:rsidRPr="0075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75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абль</w:t>
            </w:r>
          </w:p>
          <w:p w14:paraId="52845A32" w14:textId="77777777" w:rsidR="00FC28A0" w:rsidRPr="00750FEA" w:rsidRDefault="00FC28A0" w:rsidP="00FC28A0">
            <w:pPr>
              <w:spacing w:after="0" w:line="240" w:lineRule="auto"/>
              <w:rPr>
                <w:rFonts w:ascii="Tahoma" w:eastAsia="Times New Roman" w:hAnsi="Tahoma" w:cs="Tahoma"/>
                <w:b/>
                <w:sz w:val="28"/>
                <w:szCs w:val="28"/>
                <w:lang w:eastAsia="ru-RU"/>
              </w:rPr>
            </w:pPr>
          </w:p>
          <w:p w14:paraId="3A851EFC" w14:textId="77777777" w:rsidR="00FC28A0" w:rsidRPr="00750FEA" w:rsidRDefault="00FC28A0" w:rsidP="00FC28A0">
            <w:pPr>
              <w:spacing w:after="0" w:line="240" w:lineRule="auto"/>
              <w:rPr>
                <w:rFonts w:ascii="Tahoma" w:eastAsia="Times New Roman" w:hAnsi="Tahoma" w:cs="Tahoma"/>
                <w:b/>
                <w:sz w:val="28"/>
                <w:szCs w:val="28"/>
                <w:lang w:eastAsia="ru-RU"/>
              </w:rPr>
            </w:pPr>
          </w:p>
          <w:p w14:paraId="331E8A47" w14:textId="77777777" w:rsidR="00750FEA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Всероссийский конкурс экологических проектов</w:t>
            </w:r>
          </w:p>
          <w:p w14:paraId="200275D3" w14:textId="282F2155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«Волонтеры могут все»</w:t>
            </w:r>
          </w:p>
          <w:p w14:paraId="196EF60C" w14:textId="77777777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0E1EE65" w14:textId="77777777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6836FD6" w14:textId="77777777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A4664A4" w14:textId="77777777" w:rsidR="00750FEA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Номинация</w:t>
            </w:r>
            <w:r w:rsidR="00750FEA"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14:paraId="7B6621BB" w14:textId="1385421F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«Цветущая планета»</w:t>
            </w:r>
          </w:p>
          <w:p w14:paraId="1828FD98" w14:textId="77777777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C3941B3" w14:textId="77777777" w:rsidR="00750FEA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Волонтерский отряд</w:t>
            </w:r>
          </w:p>
          <w:p w14:paraId="77957107" w14:textId="4B9A40F3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«Добрые сердца»</w:t>
            </w:r>
          </w:p>
          <w:p w14:paraId="77BA8AB5" w14:textId="77777777" w:rsidR="00750FEA" w:rsidRPr="00750FEA" w:rsidRDefault="00750FEA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B1E1E51" w14:textId="77777777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казенное общеобразовательное учреждение</w:t>
            </w:r>
          </w:p>
          <w:p w14:paraId="0D7DDE2C" w14:textId="502D55B6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«СОШ а.</w:t>
            </w:r>
            <w:r w:rsidR="00750FEA"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Адыге-Хабль»</w:t>
            </w:r>
          </w:p>
          <w:p w14:paraId="30C1022C" w14:textId="77777777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77D10B2" w14:textId="77777777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3F67E25" w14:textId="77777777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18CC34E" w14:textId="77777777" w:rsidR="00750FEA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</w:t>
            </w:r>
            <w:r w:rsidR="00750FEA"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14:paraId="7252001E" w14:textId="0057C0D1" w:rsidR="00FC28A0" w:rsidRPr="00750FEA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«Наш школьный двор»</w:t>
            </w:r>
          </w:p>
          <w:p w14:paraId="4EDB8552" w14:textId="77777777" w:rsidR="00FC28A0" w:rsidRPr="00750FEA" w:rsidRDefault="00FC28A0" w:rsidP="00FC28A0">
            <w:pPr>
              <w:spacing w:after="0" w:line="240" w:lineRule="auto"/>
              <w:rPr>
                <w:rFonts w:ascii="Tahoma" w:eastAsia="Times New Roman" w:hAnsi="Tahoma" w:cs="Tahoma"/>
                <w:b/>
                <w:sz w:val="28"/>
                <w:szCs w:val="28"/>
                <w:lang w:eastAsia="ru-RU"/>
              </w:rPr>
            </w:pPr>
          </w:p>
          <w:p w14:paraId="56966F88" w14:textId="77777777" w:rsidR="00FC28A0" w:rsidRPr="00750FEA" w:rsidRDefault="00FC28A0" w:rsidP="00FC28A0">
            <w:pPr>
              <w:spacing w:after="0" w:line="240" w:lineRule="auto"/>
              <w:rPr>
                <w:rFonts w:ascii="Tahoma" w:eastAsia="Times New Roman" w:hAnsi="Tahoma" w:cs="Tahoma"/>
                <w:b/>
                <w:sz w:val="28"/>
                <w:szCs w:val="28"/>
                <w:lang w:eastAsia="ru-RU"/>
              </w:rPr>
            </w:pPr>
          </w:p>
          <w:p w14:paraId="64419EF4" w14:textId="77777777" w:rsidR="00FC28A0" w:rsidRPr="00750FEA" w:rsidRDefault="00FC28A0" w:rsidP="00FC28A0">
            <w:pPr>
              <w:spacing w:after="0" w:line="240" w:lineRule="auto"/>
              <w:rPr>
                <w:rFonts w:ascii="Tahoma" w:eastAsia="Times New Roman" w:hAnsi="Tahoma" w:cs="Tahoma"/>
                <w:b/>
                <w:sz w:val="28"/>
                <w:szCs w:val="28"/>
                <w:lang w:eastAsia="ru-RU"/>
              </w:rPr>
            </w:pPr>
          </w:p>
          <w:p w14:paraId="447BDBB8" w14:textId="77777777" w:rsidR="00FC28A0" w:rsidRPr="00750FEA" w:rsidRDefault="00FC28A0" w:rsidP="00FC28A0">
            <w:pPr>
              <w:spacing w:after="0" w:line="240" w:lineRule="auto"/>
              <w:rPr>
                <w:rFonts w:ascii="Tahoma" w:eastAsia="Times New Roman" w:hAnsi="Tahoma" w:cs="Tahoma"/>
                <w:b/>
                <w:sz w:val="28"/>
                <w:szCs w:val="28"/>
                <w:lang w:eastAsia="ru-RU"/>
              </w:rPr>
            </w:pPr>
          </w:p>
          <w:p w14:paraId="5EA8FCF4" w14:textId="77777777" w:rsidR="00FC28A0" w:rsidRPr="00750FEA" w:rsidRDefault="00FC28A0" w:rsidP="00FC28A0">
            <w:pPr>
              <w:spacing w:after="0" w:line="240" w:lineRule="auto"/>
              <w:rPr>
                <w:rFonts w:ascii="Tahoma" w:eastAsia="Times New Roman" w:hAnsi="Tahoma" w:cs="Tahoma"/>
                <w:b/>
                <w:sz w:val="28"/>
                <w:szCs w:val="28"/>
                <w:lang w:eastAsia="ru-RU"/>
              </w:rPr>
            </w:pPr>
          </w:p>
          <w:p w14:paraId="13FD180D" w14:textId="77777777" w:rsidR="00FC28A0" w:rsidRPr="00FC28A0" w:rsidRDefault="00FC28A0" w:rsidP="00FC28A0">
            <w:pPr>
              <w:spacing w:after="0" w:line="240" w:lineRule="auto"/>
              <w:rPr>
                <w:rFonts w:ascii="Tahoma" w:eastAsia="Times New Roman" w:hAnsi="Tahoma" w:cs="Tahoma"/>
                <w:b/>
                <w:sz w:val="44"/>
                <w:szCs w:val="44"/>
                <w:lang w:eastAsia="ru-RU"/>
              </w:rPr>
            </w:pPr>
          </w:p>
        </w:tc>
        <w:bookmarkStart w:id="0" w:name="_GoBack"/>
        <w:bookmarkEnd w:id="0"/>
      </w:tr>
      <w:tr w:rsidR="00FC28A0" w:rsidRPr="00FC28A0" w14:paraId="55AD02C6" w14:textId="77777777" w:rsidTr="00750FEA">
        <w:tblPrEx>
          <w:shd w:val="clear" w:color="auto" w:fill="auto"/>
        </w:tblPrEx>
        <w:trPr>
          <w:trHeight w:val="4951"/>
        </w:trPr>
        <w:tc>
          <w:tcPr>
            <w:tcW w:w="5000" w:type="pct"/>
          </w:tcPr>
          <w:p w14:paraId="11693178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              </w:t>
            </w:r>
          </w:p>
          <w:p w14:paraId="0B9B7EEC" w14:textId="77777777" w:rsidR="00FC28A0" w:rsidRPr="00FC28A0" w:rsidRDefault="00FC28A0" w:rsidP="00FC28A0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Паспорт   проекта</w:t>
            </w:r>
          </w:p>
          <w:p w14:paraId="6760CB4B" w14:textId="2D57CD85" w:rsidR="00FC28A0" w:rsidRPr="00FC28A0" w:rsidRDefault="00FC28A0" w:rsidP="00FC28A0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«Наш школьный двор».</w:t>
            </w:r>
          </w:p>
          <w:p w14:paraId="0763F8DB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14E9FA9" w14:textId="7777777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казенное общеобразовательное учреждение</w:t>
            </w:r>
          </w:p>
          <w:p w14:paraId="604FCF6A" w14:textId="30FA83F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«СОШ а.</w:t>
            </w:r>
            <w:r w:rsidR="00750F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FC28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Адыге-Хабль»</w:t>
            </w:r>
          </w:p>
          <w:p w14:paraId="70D4F81C" w14:textId="7777777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369330 а. Адыге-Хабль ул. Школьная 5</w:t>
            </w:r>
          </w:p>
          <w:p w14:paraId="353F4BE0" w14:textId="7777777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Тел.52572         Сайт школы: </w:t>
            </w:r>
            <w:hyperlink r:id="rId7" w:tgtFrame="_blank" w:history="1">
              <w:proofErr w:type="spellStart"/>
              <w:r w:rsidRPr="00FC28A0">
                <w:rPr>
                  <w:rFonts w:ascii="Times New Roman" w:eastAsia="Calibri" w:hAnsi="Times New Roman" w:cs="Times New Roman"/>
                  <w:color w:val="338800"/>
                  <w:sz w:val="28"/>
                  <w:szCs w:val="28"/>
                  <w:u w:val="single"/>
                </w:rPr>
                <w:t>адыге-хабль-сош.рф</w:t>
              </w:r>
              <w:proofErr w:type="spellEnd"/>
            </w:hyperlink>
          </w:p>
          <w:p w14:paraId="584E9409" w14:textId="7777777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991F7EE" w14:textId="7777777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 проекта учитель химии </w:t>
            </w:r>
            <w:proofErr w:type="spellStart"/>
            <w:r w:rsidRPr="00FC28A0">
              <w:rPr>
                <w:rFonts w:ascii="Times New Roman" w:eastAsia="Calibri" w:hAnsi="Times New Roman" w:cs="Times New Roman"/>
                <w:sz w:val="28"/>
                <w:szCs w:val="28"/>
              </w:rPr>
              <w:t>Озова</w:t>
            </w:r>
            <w:proofErr w:type="spellEnd"/>
            <w:r w:rsidRPr="00FC2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Тамара Хаджи-</w:t>
            </w:r>
            <w:proofErr w:type="spellStart"/>
            <w:r w:rsidRPr="00FC28A0">
              <w:rPr>
                <w:rFonts w:ascii="Times New Roman" w:eastAsia="Calibri" w:hAnsi="Times New Roman" w:cs="Times New Roman"/>
                <w:sz w:val="28"/>
                <w:szCs w:val="28"/>
              </w:rPr>
              <w:t>Бекировна</w:t>
            </w:r>
            <w:proofErr w:type="spellEnd"/>
          </w:p>
          <w:p w14:paraId="4FE15D6C" w14:textId="7777777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C9CAA9" w14:textId="7777777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F706161" w14:textId="3FB7A781" w:rsidR="00FC28A0" w:rsidRPr="00FC28A0" w:rsidRDefault="00FC28A0" w:rsidP="00FC2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Разработчик </w:t>
            </w:r>
            <w:r w:rsidR="00750FEA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проекта</w:t>
            </w:r>
            <w:r w:rsidR="00750FEA" w:rsidRPr="00FC2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Волонтерский</w:t>
            </w: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отряд «Добрые сердца»</w:t>
            </w:r>
          </w:p>
          <w:p w14:paraId="5554919D" w14:textId="7777777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86329E6" w14:textId="77777777" w:rsidR="00FC28A0" w:rsidRPr="00FC28A0" w:rsidRDefault="00FC28A0" w:rsidP="00FC2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1.Дисакаева Диана </w:t>
            </w:r>
            <w:proofErr w:type="spellStart"/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Аджимуратовна</w:t>
            </w:r>
            <w:proofErr w:type="spellEnd"/>
          </w:p>
          <w:p w14:paraId="7F4B2BAD" w14:textId="77777777" w:rsidR="00FC28A0" w:rsidRPr="00FC28A0" w:rsidRDefault="00FC28A0" w:rsidP="00FC2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2.Уракчиева Ангелина </w:t>
            </w:r>
            <w:proofErr w:type="spellStart"/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Расуловна</w:t>
            </w:r>
            <w:proofErr w:type="spellEnd"/>
          </w:p>
          <w:p w14:paraId="01D784DC" w14:textId="77777777" w:rsidR="00FC28A0" w:rsidRPr="00FC28A0" w:rsidRDefault="00FC28A0" w:rsidP="00FC2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3.Купчаков Владислав Русланович</w:t>
            </w:r>
          </w:p>
          <w:p w14:paraId="4410ACE3" w14:textId="77777777" w:rsidR="00FC28A0" w:rsidRPr="00FC28A0" w:rsidRDefault="00FC28A0" w:rsidP="00FC2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4.Ельтарова </w:t>
            </w:r>
            <w:proofErr w:type="spellStart"/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Камила</w:t>
            </w:r>
            <w:proofErr w:type="spellEnd"/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Надимовна</w:t>
            </w:r>
            <w:proofErr w:type="spellEnd"/>
          </w:p>
          <w:p w14:paraId="4EC54673" w14:textId="77777777" w:rsidR="00FC28A0" w:rsidRPr="00FC28A0" w:rsidRDefault="00FC28A0" w:rsidP="00FC2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12C8D49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534E564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Основание для разработки проекта - результаты исследовательской работы</w:t>
            </w:r>
          </w:p>
          <w:p w14:paraId="7950E5D2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«Мониторинг атмосферного воздуха в ауле Адыге-Хабль», программа</w:t>
            </w:r>
          </w:p>
          <w:p w14:paraId="2F8DB359" w14:textId="1E4E3A98" w:rsidR="00FC28A0" w:rsidRPr="00FC28A0" w:rsidRDefault="00750FEA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</w:t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гражданин России».</w:t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FC28A0"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Испытатели проекта</w:t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администрация МКОУ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«а. Адыге-Хабль»</w:t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учителя трудового обучения, химии и биологии; </w:t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классные руководители;</w:t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учащиеся МКОУ «СОШ 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Адыге-Хабль»</w:t>
            </w:r>
            <w:r w:rsidR="00FC28A0"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FC28A0"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Цель </w:t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проекта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14:paraId="6A26178D" w14:textId="77777777" w:rsidR="00FC28A0" w:rsidRPr="00FC28A0" w:rsidRDefault="00FC28A0" w:rsidP="00FC28A0">
            <w:pPr>
              <w:numPr>
                <w:ilvl w:val="0"/>
                <w:numId w:val="1"/>
              </w:num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Содействие улучшения экологической обстановки в микрорайоне через</w:t>
            </w:r>
          </w:p>
          <w:p w14:paraId="52625B3B" w14:textId="77777777" w:rsidR="00FC28A0" w:rsidRPr="00FC28A0" w:rsidRDefault="00FC28A0" w:rsidP="00FC28A0">
            <w:pPr>
              <w:spacing w:after="0" w:line="225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благоустройство и озеленение территории пришкольного участка</w:t>
            </w:r>
          </w:p>
          <w:p w14:paraId="2252CC90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2.Формирование экологической культуры учащихся на основе трудового, </w:t>
            </w:r>
          </w:p>
          <w:p w14:paraId="5D7E79E4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духовно – нравственного развития личности.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 проекта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14:paraId="53EB85E2" w14:textId="77777777" w:rsidR="00750FEA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D55900F" wp14:editId="468452CF">
                      <wp:simplePos x="0" y="0"/>
                      <wp:positionH relativeFrom="column">
                        <wp:posOffset>-1085850</wp:posOffset>
                      </wp:positionH>
                      <wp:positionV relativeFrom="paragraph">
                        <wp:posOffset>7705090</wp:posOffset>
                      </wp:positionV>
                      <wp:extent cx="7657465" cy="1143000"/>
                      <wp:effectExtent l="19050" t="74930" r="10160" b="20320"/>
                      <wp:wrapNone/>
                      <wp:docPr id="40" name="Групп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0808960" flipV="1">
                                <a:off x="0" y="0"/>
                                <a:ext cx="7657465" cy="1143000"/>
                                <a:chOff x="954" y="11754"/>
                                <a:chExt cx="9720" cy="1441"/>
                              </a:xfrm>
                            </wpg:grpSpPr>
                            <wps:wsp>
                              <wps:cNvPr id="41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" y="12834"/>
                                  <a:ext cx="9720" cy="3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2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34" y="11754"/>
                                  <a:ext cx="540" cy="1440"/>
                                  <a:chOff x="954" y="12294"/>
                                  <a:chExt cx="540" cy="1440"/>
                                </a:xfrm>
                              </wpg:grpSpPr>
                              <wps:wsp>
                                <wps:cNvPr id="43" name="AutoShap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4" y="1229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4" y="11754"/>
                                  <a:ext cx="540" cy="1440"/>
                                  <a:chOff x="954" y="12294"/>
                                  <a:chExt cx="540" cy="1440"/>
                                </a:xfrm>
                              </wpg:grpSpPr>
                              <wps:wsp>
                                <wps:cNvPr id="47" name="AutoShap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AutoShap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4" y="1229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4" y="11754"/>
                                  <a:ext cx="540" cy="1440"/>
                                  <a:chOff x="954" y="12294"/>
                                  <a:chExt cx="540" cy="1440"/>
                                </a:xfrm>
                              </wpg:grpSpPr>
                              <wps:wsp>
                                <wps:cNvPr id="51" name="AutoShap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AutoShap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4" y="1229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AutoShap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CBDE5D" id="Группа 40" o:spid="_x0000_s1026" style="position:absolute;margin-left:-85.5pt;margin-top:606.7pt;width:602.95pt;height:90pt;rotation:11786693fd;flip:y;z-index:251659264" coordorigin="954,11754" coordsize="9720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">
                      <v:rect id="Rectangle 3" o:spid="_x0000_s1027" style="position:absolute;left:954;top:12834;width:9720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" fillcolor="#9c0"/>
                      <v:group id="Group 4" o:spid="_x0000_s1028" style="position:absolute;left:10134;top:11754;width:540;height:1440" coordorigin="954,12294" coordsize="5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5" o:spid="_x0000_s1029" type="#_x0000_t5" style="position:absolute;left:95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" fillcolor="#9c0"/>
                        <v:shape id="AutoShape 6" o:spid="_x0000_s1030" type="#_x0000_t5" style="position:absolute;left:1134;top:1229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" fillcolor="#9c0"/>
                        <v:shape id="AutoShape 7" o:spid="_x0000_s1031" type="#_x0000_t5" style="position:absolute;left:131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" fillcolor="#9c0"/>
                      </v:group>
                      <v:group id="Group 8" o:spid="_x0000_s1032" style="position:absolute;left:5094;top:11754;width:540;height:1440" coordorigin="954,12294" coordsize="5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shape id="AutoShape 9" o:spid="_x0000_s1033" type="#_x0000_t5" style="position:absolute;left:95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" fillcolor="#9c0"/>
                        <v:shape id="AutoShape 10" o:spid="_x0000_s1034" type="#_x0000_t5" style="position:absolute;left:1134;top:1229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" fillcolor="#9c0"/>
                        <v:shape id="AutoShape 11" o:spid="_x0000_s1035" type="#_x0000_t5" style="position:absolute;left:131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" fillcolor="#9c0"/>
                      </v:group>
                      <v:group id="Group 12" o:spid="_x0000_s1036" style="position:absolute;left:954;top:11754;width:540;height:1440" coordorigin="954,12294" coordsize="5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 id="AutoShape 13" o:spid="_x0000_s1037" type="#_x0000_t5" style="position:absolute;left:95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" fillcolor="#9c0"/>
                        <v:shape id="AutoShape 14" o:spid="_x0000_s1038" type="#_x0000_t5" style="position:absolute;left:1134;top:1229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" fillcolor="#9c0"/>
                        <v:shape id="AutoShape 15" o:spid="_x0000_s1039" type="#_x0000_t5" style="position:absolute;left:131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" fillcolor="#9c0"/>
                      </v:group>
                    </v:group>
                  </w:pict>
                </mc:Fallback>
              </mc:AlternateConten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-сформировать чувство личной ответственности за состояние окружающей среды;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развивать инициативу и творчества школьников через организацию социально значимой деятельности – благоустройство пришкольной территории;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преобразовать и благоустроить пришкольную территорию;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провести информационно – просветительскую работу по пропаганде экологической культуры учащихся;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14:paraId="6D301789" w14:textId="77777777" w:rsidR="00750FEA" w:rsidRDefault="00750FEA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581707E7" w14:textId="0D7C1B4D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Ожидаемые результаты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решение задач государственной политики в области экологического, патриотического воспитания молодежи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повышение уровня заинтересованности в защите и сохранении природной среды;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развитие организаторских способностей учащихся;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благоустройство и озеленение школьной территории;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ежегодная организация экологического отряда МКОУ;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повышение экологической культуры учащихся 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создание благоприятных условия для сохранения и укрепления здоровья;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привлечение внимания населения микрорайона к проблемам озеленения и</w:t>
            </w:r>
          </w:p>
          <w:p w14:paraId="06970E3A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благоустройства территории, сохранения экологической безопасности по </w:t>
            </w:r>
          </w:p>
          <w:p w14:paraId="6C096A5C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месту жительства.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Объем и источники финансирования проекта -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финансирование</w:t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проекта</w:t>
            </w:r>
          </w:p>
          <w:p w14:paraId="40423A77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осуществляется за счет средств бюджета образовательного учреждения, спонсорской помощи, субвенции 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Сроки реализации проекта 2020– 2024 годы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Этапы реализации проекта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этап – подготовительный –2020- 2021 годы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 этап – практический (исследовательский) – 2022-2023годы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 этап – обобщающий – 2024 год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 этап – информационно – просветительский – 2025 год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14:paraId="47C9C890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Организацию контроля выполнения проекта осуществляет оргкомитет </w:t>
            </w:r>
          </w:p>
          <w:p w14:paraId="23201448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0B6CB13" w14:textId="77777777" w:rsidR="00FC28A0" w:rsidRPr="00FC28A0" w:rsidRDefault="00FC28A0" w:rsidP="00FC28A0">
            <w:pPr>
              <w:numPr>
                <w:ilvl w:val="0"/>
                <w:numId w:val="1"/>
              </w:num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Обоснование актуальности проекта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«Если бы каждый человек на клочке земли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Своей сделал все, что он может, как прекрасна,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Была бы Земля наша».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А.П. Чехов</w:t>
            </w:r>
          </w:p>
          <w:p w14:paraId="1F99653B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Научить человека думать не только о себе, но и об окружающем мире нелегко, </w:t>
            </w:r>
          </w:p>
          <w:p w14:paraId="5ACD4D4B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особенно эта проблема актуальна для подростков. Школа — это наш общий дом, </w:t>
            </w:r>
          </w:p>
          <w:p w14:paraId="111B0D51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который мы любим и хотим видеть его красивым не только изнутри, но и снаружи.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выбрали эту проблему потому, что:</w:t>
            </w:r>
          </w:p>
          <w:p w14:paraId="55DA9273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-результаты исследований воздушного бассейна, </w:t>
            </w:r>
            <w:proofErr w:type="spellStart"/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а.Адыге</w:t>
            </w:r>
            <w:proofErr w:type="spellEnd"/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-Хабль, которые проводили в течение трех последних лет показали неблагоприятную обстановку в районе школы;</w:t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D311E31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результатам исследования воздушного бассейна в ауле Адыге-Хабль, было выявлено превышение концентрации по угарному газу более чем в два раза в микрорайоне школы;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исследуя, динамику заболеваемости учащихся, мы обнаружили в течение года заболеваниями верхних дыхательных путей болеют практически 80% учащихся</w:t>
            </w:r>
          </w:p>
          <w:p w14:paraId="20602488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(данные поликлиники).</w:t>
            </w:r>
          </w:p>
          <w:p w14:paraId="23662A02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школьный двор находится в неудовлетворительном состоянии;</w:t>
            </w:r>
          </w:p>
          <w:p w14:paraId="216655D6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-в начале 2019 учебного года были срезаны старые тополя, находившиеся на </w:t>
            </w:r>
          </w:p>
          <w:p w14:paraId="6DF7B4AD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территории школы и теперь пришкольный участок недостаточно озеленен;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-подрядчики, убиравшие деревья, оставили на территории много мусора;</w:t>
            </w:r>
          </w:p>
          <w:p w14:paraId="52DB4B0E" w14:textId="77777777" w:rsidR="00FC28A0" w:rsidRPr="00FC28A0" w:rsidRDefault="00FC28A0" w:rsidP="00FC28A0">
            <w:pPr>
              <w:shd w:val="clear" w:color="auto" w:fill="FFFFFF" w:themeFill="background1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Нам очень хочется увековечить память воинов ВОВ, воинов-афганцев, память Коли Маликова, выпускника нашей школы, погибшего в Чечне. В связи с этим, в их честь, </w:t>
            </w:r>
          </w:p>
          <w:p w14:paraId="41DB3BD1" w14:textId="77777777" w:rsidR="00FC28A0" w:rsidRPr="00FC28A0" w:rsidRDefault="00FC28A0" w:rsidP="00FC28A0">
            <w:pPr>
              <w:shd w:val="clear" w:color="auto" w:fill="FFFFFF" w:themeFill="background1"/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хотим посадить саженцы и создать Аллею Славы.</w:t>
            </w:r>
            <w:r w:rsidRPr="00FC28A0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Деревья как символ вечной </w:t>
            </w:r>
          </w:p>
          <w:p w14:paraId="129291B4" w14:textId="77777777" w:rsidR="00FC28A0" w:rsidRPr="00FC28A0" w:rsidRDefault="00FC28A0" w:rsidP="00FC28A0">
            <w:pPr>
              <w:shd w:val="clear" w:color="auto" w:fill="FFFFFF" w:themeFill="background1"/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памяти об этих людях.</w:t>
            </w:r>
          </w:p>
          <w:p w14:paraId="1BEC5287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школе нет актового зала, хотелось бы пристроить его к столовой.</w:t>
            </w:r>
          </w:p>
          <w:p w14:paraId="5426B7FE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Хочется добавить уюта и комфорта в виде фонтанчика у входа в школу и скамеечек.</w:t>
            </w:r>
          </w:p>
          <w:p w14:paraId="6C6D78E4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Была бы, кстати, и беседочка на территории географической площадки.</w:t>
            </w:r>
          </w:p>
          <w:p w14:paraId="3EC3B911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 родился проект по благоустройству пришкольной территории «Мой школьный </w:t>
            </w:r>
          </w:p>
          <w:p w14:paraId="759F8CED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двор».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Чтобы верно оценить ситуацию, мы рассмотрели ее с разных сторон: экологической, биологических, социальной, медицинской. В нашем микрорайоне экологическая и социальная ситуации являются не самыми благоприятными в ауле. Очень много автотранспорта</w:t>
            </w:r>
          </w:p>
          <w:p w14:paraId="04EE5271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5DD73B8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69B45A" wp14:editId="23D3E89C">
                  <wp:extent cx="5479287" cy="3400425"/>
                  <wp:effectExtent l="0" t="0" r="7620" b="0"/>
                  <wp:docPr id="23" name="Рисунок 23" descr="IMG_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5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255" cy="340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D3C4C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FEF2360" w14:textId="77777777" w:rsidR="00FC28A0" w:rsidRPr="00FC28A0" w:rsidRDefault="00FC28A0" w:rsidP="00482FD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 поликлиники. (Подсчет количества автотранспорта</w:t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  <w:p w14:paraId="342CE5B4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974FD56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827A901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48B6043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951D38" wp14:editId="0468AD55">
                  <wp:extent cx="5876925" cy="3551988"/>
                  <wp:effectExtent l="0" t="0" r="0" b="0"/>
                  <wp:docPr id="22" name="Рисунок 22" descr="IMG_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751" cy="356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89618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68A319EB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 рынка (подсчет количества автотранспорта).</w:t>
            </w:r>
          </w:p>
          <w:p w14:paraId="5426284F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6E533AB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1FC0036" w14:textId="77777777" w:rsidR="00FC28A0" w:rsidRPr="00FC28A0" w:rsidRDefault="00FC28A0" w:rsidP="00482FD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95E94" wp14:editId="31883B42">
                  <wp:extent cx="5962650" cy="3571612"/>
                  <wp:effectExtent l="0" t="0" r="0" b="0"/>
                  <wp:docPr id="21" name="Рисунок 21" descr="IMG_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5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354" cy="357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0F055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830C91D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Улица Школьная. Здесь всегда много транспорта.</w:t>
            </w:r>
          </w:p>
          <w:p w14:paraId="62A04E60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(Подсчет количества автотранспорта</w:t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  <w:p w14:paraId="3AEBA7D8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D92E3AE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7357EBA" w14:textId="77777777" w:rsidR="00FC28A0" w:rsidRPr="00FC28A0" w:rsidRDefault="00FC28A0" w:rsidP="00482FD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F1C14A" wp14:editId="0EE180F9">
                  <wp:extent cx="5648325" cy="3571875"/>
                  <wp:effectExtent l="0" t="0" r="9525" b="9525"/>
                  <wp:docPr id="20" name="Рисунок 20" descr="IMG_7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7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B6A6E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 школьный двор. Обрезали старые тополя, представлявшие угрозу безопасности жизнедеятельности учащихся. Подрядчики оставили за собой такую картину.  Нужно</w:t>
            </w:r>
          </w:p>
          <w:p w14:paraId="2A3ED507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немало потрудиться, чтобы очистить двор.</w:t>
            </w:r>
          </w:p>
          <w:p w14:paraId="477F49EE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0956D77D" w14:textId="77777777" w:rsidR="00FC28A0" w:rsidRPr="00FC28A0" w:rsidRDefault="00FC28A0" w:rsidP="00482FD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FCAF98" wp14:editId="320A64AC">
                  <wp:extent cx="5743575" cy="3086100"/>
                  <wp:effectExtent l="0" t="0" r="9525" b="0"/>
                  <wp:docPr id="19" name="Рисунок 19" descr="IMG_7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7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57E1F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79144F70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Северная часть территории школы. Оставшиеся пеньки неплохо бы превратить в сказочные персонажи, или в уютные лавочки. А фасад школы необходимо срочно побелить! (Обращение к администрации муниципального района.)</w:t>
            </w:r>
          </w:p>
          <w:p w14:paraId="1B387646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Здесь планируем создать АЛЛЕЮ СЛАВЫ. Хотим высадить березы, а пеньки </w:t>
            </w:r>
          </w:p>
          <w:p w14:paraId="601E1533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превратить в сказочные персонажи или лавочки.</w:t>
            </w:r>
          </w:p>
          <w:p w14:paraId="7D202116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4A247D8" w14:textId="77777777" w:rsidR="00FC28A0" w:rsidRPr="00FC28A0" w:rsidRDefault="00FC28A0" w:rsidP="00482FD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7423AE" wp14:editId="783E03B5">
                  <wp:extent cx="6038850" cy="3545196"/>
                  <wp:effectExtent l="0" t="0" r="0" b="0"/>
                  <wp:docPr id="18" name="Рисунок 18" descr="IMG_7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7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688" cy="35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B173C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SOS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 Трещина на стене здания. Северная сторона.</w:t>
            </w:r>
          </w:p>
          <w:p w14:paraId="6EA75CF8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(Написали письмо в администрацию района и правительство КЧР</w:t>
            </w:r>
          </w:p>
          <w:p w14:paraId="25A67FD2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 аварийном состоянии школы).</w:t>
            </w:r>
          </w:p>
          <w:p w14:paraId="7F825A26" w14:textId="77777777" w:rsidR="00FC28A0" w:rsidRPr="00FC28A0" w:rsidRDefault="00FC28A0" w:rsidP="00482FD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F78EEA3" wp14:editId="65AACB08">
                  <wp:extent cx="5867400" cy="3676650"/>
                  <wp:effectExtent l="0" t="0" r="0" b="0"/>
                  <wp:docPr id="17" name="Рисунок 17" descr="IMG_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7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97338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Западную сторону планируем озеленить саженцами, посадить газонную траву,</w:t>
            </w:r>
          </w:p>
          <w:p w14:paraId="3955F84C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сделать красивую клумбу. Подремонтировать турник, покрасить забор.</w:t>
            </w:r>
          </w:p>
          <w:p w14:paraId="322343FE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SOS!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стене трещина!</w:t>
            </w:r>
          </w:p>
          <w:p w14:paraId="0DF42C96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6B5F2AA4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7E74CB" wp14:editId="0D8A9057">
                  <wp:extent cx="4752975" cy="29527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3BF9A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6E0A51AE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Здесь мы планируем построить фонтанчик и поставить лавочки.</w:t>
            </w:r>
          </w:p>
          <w:p w14:paraId="1CEC7F24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37D65687" w14:textId="77777777" w:rsidR="00FC28A0" w:rsidRPr="00FC28A0" w:rsidRDefault="00FC28A0" w:rsidP="00482FD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5427794" wp14:editId="7CCF7978">
                  <wp:extent cx="4752975" cy="3438525"/>
                  <wp:effectExtent l="0" t="0" r="9525" b="9525"/>
                  <wp:docPr id="15" name="Рисунок 15" descr="02012011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20120112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259B4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1EF80E02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Общая схема территории школы на сегодняшний день (Документ БТИ)</w:t>
            </w:r>
          </w:p>
          <w:p w14:paraId="431FEC77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3ABF75C9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площадка – это важная часть школьной территории, где ученики</w:t>
            </w:r>
          </w:p>
          <w:p w14:paraId="5E1670B7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проводят много времени. Поэтому компактное размещение на ней всех объектов (беговых дорожек, площадок для игры в волейбол или баскетбол, шведских</w:t>
            </w:r>
          </w:p>
          <w:p w14:paraId="1DEF0E60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стенок) является очень важным и необходимым элементом в благоустройстве.  </w:t>
            </w:r>
          </w:p>
          <w:p w14:paraId="77072FF2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Хочется создать на территории школы игровые зоны, которые могут явиться местом </w:t>
            </w:r>
          </w:p>
          <w:p w14:paraId="69C74428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отдыха и развлечения. На таких участках устанавливают беседки, горки, лабиринты. </w:t>
            </w:r>
          </w:p>
          <w:p w14:paraId="1C8EAC71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Внутри школьного помещения цветы в классах и фойе очищают воздух, оказывая </w:t>
            </w:r>
          </w:p>
          <w:p w14:paraId="287A32D5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благоприятное воздействие на атмосферу в целом. На географической площадке </w:t>
            </w:r>
          </w:p>
          <w:p w14:paraId="72FCEFAA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построить беседку и озеленить его с помощью вьющего дикого винограда или вьющейся розой.</w:t>
            </w:r>
          </w:p>
          <w:p w14:paraId="6C83483D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Предварительно протянутые проволочные сетки помогают винограду виться в требуемом направлении, при этом его ответвления необходимо подстригать.  </w:t>
            </w:r>
          </w:p>
          <w:p w14:paraId="03773331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Места для отдыха должны быть оборудованы декоративными лавочками или </w:t>
            </w:r>
          </w:p>
          <w:p w14:paraId="0EF388FD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настилами, которые выполняются согласно проектных чертежей. В целом, </w:t>
            </w:r>
            <w:r w:rsidRPr="00FC28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проект благоустройства школьной территории</w:t>
            </w: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должен предусматривать не только ландшафтные решения, но и прокладку коммуникаций (полив, освещение). Ведь </w:t>
            </w:r>
          </w:p>
          <w:p w14:paraId="2FDB0F81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школьной территорией требует постоянного внимания и аккуратности, что позволяет ей сохранять свое изящество и превосходство.                </w:t>
            </w:r>
          </w:p>
          <w:p w14:paraId="01EE872F" w14:textId="77777777" w:rsidR="00FC28A0" w:rsidRPr="00FC28A0" w:rsidRDefault="00FC28A0" w:rsidP="00FC28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такой, например, может стать участок с западной стороны, который мы хотим засеять газонной травой, а на ней, можно разбить вот такую цветочную клумбу.                           </w:t>
            </w:r>
          </w:p>
          <w:p w14:paraId="36C4B5D8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80F9E9" w14:textId="77777777" w:rsidR="00FC28A0" w:rsidRPr="00FC28A0" w:rsidRDefault="00FC28A0" w:rsidP="00FC28A0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CF8788" wp14:editId="7EB63190">
                  <wp:extent cx="5150858" cy="3429000"/>
                  <wp:effectExtent l="0" t="0" r="0" b="0"/>
                  <wp:docPr id="14" name="Рисунок 14" descr="проект благоустройства школьной территор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роект благоустройства школьной территор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954" cy="343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03356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3685033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«Все мы пассажиры одного корабля по имени Земля, -  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Значит, пересесть из него просто некуда».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Антуан де Сент-Экзюпери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VI. План основных мероприятий проекта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I ЭТАП – ПОДГОТОВИТЕЛЬНЫЙ – 2020-2021 ГОД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14:paraId="73D98A65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Оценка экологической обстановки за последние три года. Сбор и обработка</w:t>
            </w:r>
          </w:p>
          <w:p w14:paraId="7B9F302C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информации, анкетирование, опрос общественного мнения учащихся и педагогов, изучение состояния здоровья детей, занятости учащихся и др. исследования по теме проекта (Январь-февраль Зам. директора по УВР, ВР 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2 Определение цели и задач проекта (Март Зам. директора по УВР, ВР)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3 Организация творческих групп, работающих по теме проекта( Март </w:t>
            </w:r>
          </w:p>
          <w:p w14:paraId="25080ABC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 директора по УВР, ВР 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 Подготовка территории к благоустройству и озеленению (выкорчевывание</w:t>
            </w:r>
          </w:p>
          <w:p w14:paraId="4090A6CA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погибших деревьев и кустарников,  уборка территории от мусора) 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IV четверть учебного года (Зам. директора по УВР, ВР)</w:t>
            </w:r>
          </w:p>
          <w:p w14:paraId="085B5AB8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Территория подготовлена к благоустройству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5 Составление эскиза ландшафтного дизайна пришкольной территории (апрель )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6 Организация конкурса среди учащихся на лучший эскиз цветочной клумбы  (март)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7 Составление сметы расходов на выполнение работ по реализации проекта –</w:t>
            </w:r>
          </w:p>
          <w:p w14:paraId="33B3F553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 февраль-март)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8 Организация работы экологического и трудового отрядов (Июнь- июль.</w:t>
            </w:r>
          </w:p>
          <w:p w14:paraId="19D738A3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Администрация)</w:t>
            </w:r>
          </w:p>
          <w:p w14:paraId="70A483A1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9. Подведение итогов I этапа проекта Декабрь Администрация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II ЭТАП – ПРАКТИЧЕСКИЙ – 2022- 2023 ГОДЫ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 Проведение конкурса на лучшую цветочную клумбу многолетних растений</w:t>
            </w:r>
          </w:p>
          <w:p w14:paraId="725A9D17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(незабудка, мак, ромашка) Апрель .2022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2.Работа по созданию зеленой зоны на западной стороне школы ( газонная трава).</w:t>
            </w:r>
          </w:p>
          <w:p w14:paraId="194960E3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(апрель-сентябрь) 2022г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 Посадка саженцев деревьев , создание аллеи Славы( Июнь-август )</w:t>
            </w:r>
          </w:p>
          <w:p w14:paraId="2F169CBD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4. Покраска ограждения школы   ( июль) 2022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5 Организация работ по создания фонтана, лавочек ( июль-сентябрь) 2023.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6. Приведение в эстетическое состояние спортивных объектов( Июнь-август ) 2022 г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8 Оформление клумб и посадка вьющихся растений( Июнь-август ) 2013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9 Выращивание рассады (Март-апрель ) 2023 г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10 Уход за цветниками  у фасада школы ( апрель-сентябрь)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11 Составление карт видового состава деревьев и трав на территории пришкольного участка  (Июнь-август 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12 Поддержание порядка травяного покрова и клумб территории Июнь-август </w:t>
            </w:r>
          </w:p>
          <w:p w14:paraId="1187C1F3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13.Создание композиций из пеньков. Конкурс композиций (5-11 </w:t>
            </w:r>
            <w:proofErr w:type="spellStart"/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14 Постройка мини-клумб ( альпийская горка возле мастерских)  (Сентябрь-октябрь ). 2023г</w:t>
            </w:r>
          </w:p>
          <w:p w14:paraId="20283F1A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15.Работа по созданию беседки на географической площадке. 2023-2024 г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15 Изучение видового состава растений, лекарственных растений, произрастающих на территории школы и особенности их выращивания (Июнь-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август 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16 Издание газеты с информацией о результатах деятельности по реализации проекта Июнь-август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17 Подведение итогов II этапа проекта Декабрь 2024г.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III ЭТАП – ОБОБЩАЮЩИЙ – 2024 ГОД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1. Анализ полученных результатов и обобщение опыта для научной работы ( Февраль 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 Организация работы с обучающимися по подготовке презентации проекта</w:t>
            </w:r>
          </w:p>
          <w:p w14:paraId="43098849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 Сентябрь-октябрь 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 Обобщение опыта работы ( Ноябрь )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IV ЭТАП – ИНФО</w:t>
            </w:r>
            <w:r w:rsidR="00E20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РМАЦИОННО-ПРОСВЕТИТЕЛЬСКИЙ - 202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ГОД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1 Распространение в школьных и местных СМИ информации о деятельности </w:t>
            </w:r>
          </w:p>
          <w:p w14:paraId="61E0B8AA" w14:textId="26915A53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учащихся по реализации проекта (В течение года) 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61EDE32" wp14:editId="593EF3D0">
                      <wp:simplePos x="0" y="0"/>
                      <wp:positionH relativeFrom="column">
                        <wp:posOffset>-581660</wp:posOffset>
                      </wp:positionH>
                      <wp:positionV relativeFrom="paragraph">
                        <wp:posOffset>8463915</wp:posOffset>
                      </wp:positionV>
                      <wp:extent cx="7657465" cy="1143000"/>
                      <wp:effectExtent l="18415" t="80010" r="10795" b="24765"/>
                      <wp:wrapNone/>
                      <wp:docPr id="26" name="Групп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0808960" flipV="1">
                                <a:off x="0" y="0"/>
                                <a:ext cx="7657465" cy="1143000"/>
                                <a:chOff x="954" y="11754"/>
                                <a:chExt cx="9720" cy="1441"/>
                              </a:xfrm>
                            </wpg:grpSpPr>
                            <wps:wsp>
                              <wps:cNvPr id="27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" y="12834"/>
                                  <a:ext cx="9720" cy="3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34" y="11754"/>
                                  <a:ext cx="540" cy="1440"/>
                                  <a:chOff x="954" y="12294"/>
                                  <a:chExt cx="540" cy="1440"/>
                                </a:xfrm>
                              </wpg:grpSpPr>
                              <wps:wsp>
                                <wps:cNvPr id="29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AutoShap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4" y="1229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4" y="11754"/>
                                  <a:ext cx="540" cy="1440"/>
                                  <a:chOff x="954" y="12294"/>
                                  <a:chExt cx="540" cy="1440"/>
                                </a:xfrm>
                              </wpg:grpSpPr>
                              <wps:wsp>
                                <wps:cNvPr id="33" name="AutoShap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4" y="1229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AutoShap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" name="Group 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4" y="11754"/>
                                  <a:ext cx="540" cy="1440"/>
                                  <a:chOff x="954" y="12294"/>
                                  <a:chExt cx="540" cy="1440"/>
                                </a:xfrm>
                              </wpg:grpSpPr>
                              <wps:wsp>
                                <wps:cNvPr id="37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AutoShap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4" y="1229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Auto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4" y="12654"/>
                                    <a:ext cx="180" cy="108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45186D" id="Группа 26" o:spid="_x0000_s1026" style="position:absolute;margin-left:-45.8pt;margin-top:666.45pt;width:602.95pt;height:90pt;rotation:11786693fd;flip:y;z-index:251660288" coordorigin="954,11754" coordsize="9720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">
                      <v:rect id="Rectangle 17" o:spid="_x0000_s1027" style="position:absolute;left:954;top:12834;width:9720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" fillcolor="#9c0"/>
                      <v:group id="Group 18" o:spid="_x0000_s1028" style="position:absolute;left:10134;top:11754;width:540;height:1440" coordorigin="954,12294" coordsize="5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 id="AutoShape 19" o:spid="_x0000_s1029" type="#_x0000_t5" style="position:absolute;left:95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" fillcolor="#9c0"/>
                        <v:shape id="AutoShape 20" o:spid="_x0000_s1030" type="#_x0000_t5" style="position:absolute;left:1134;top:1229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" fillcolor="#9c0"/>
                        <v:shape id="AutoShape 21" o:spid="_x0000_s1031" type="#_x0000_t5" style="position:absolute;left:131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" fillcolor="#9c0"/>
                      </v:group>
                      <v:group id="Group 22" o:spid="_x0000_s1032" style="position:absolute;left:5094;top:11754;width:540;height:1440" coordorigin="954,12294" coordsize="5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AutoShape 23" o:spid="_x0000_s1033" type="#_x0000_t5" style="position:absolute;left:95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" fillcolor="#9c0"/>
                        <v:shape id="AutoShape 24" o:spid="_x0000_s1034" type="#_x0000_t5" style="position:absolute;left:1134;top:1229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" fillcolor="#9c0"/>
                        <v:shape id="AutoShape 25" o:spid="_x0000_s1035" type="#_x0000_t5" style="position:absolute;left:131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" fillcolor="#9c0"/>
                      </v:group>
                      <v:group id="Group 26" o:spid="_x0000_s1036" style="position:absolute;left:954;top:11754;width:540;height:1440" coordorigin="954,12294" coordsize="5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shape id="AutoShape 27" o:spid="_x0000_s1037" type="#_x0000_t5" style="position:absolute;left:95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" fillcolor="#9c0"/>
                        <v:shape id="AutoShape 28" o:spid="_x0000_s1038" type="#_x0000_t5" style="position:absolute;left:1134;top:1229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" fillcolor="#9c0"/>
                        <v:shape id="AutoShape 29" o:spid="_x0000_s1039" type="#_x0000_t5" style="position:absolute;left:1314;top:12654;width: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" fillcolor="#9c0"/>
                      </v:group>
                    </v:group>
                  </w:pict>
                </mc:Fallback>
              </mc:AlternateConten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Расходы на выполнение проекта.</w:t>
            </w:r>
          </w:p>
          <w:p w14:paraId="05193E42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4761E0E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 Аллея Славы.</w:t>
            </w:r>
          </w:p>
          <w:p w14:paraId="326BBBC7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3402"/>
              <w:gridCol w:w="1701"/>
              <w:gridCol w:w="1530"/>
              <w:gridCol w:w="2003"/>
            </w:tblGrid>
            <w:tr w:rsidR="00FC28A0" w:rsidRPr="00FC28A0" w14:paraId="2F7E1512" w14:textId="77777777" w:rsidTr="00712ABD">
              <w:tc>
                <w:tcPr>
                  <w:tcW w:w="704" w:type="dxa"/>
                </w:tcPr>
                <w:p w14:paraId="6A0FA01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3402" w:type="dxa"/>
                </w:tcPr>
                <w:p w14:paraId="747CF07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Предполагаемые направления расхода</w:t>
                  </w:r>
                </w:p>
              </w:tc>
              <w:tc>
                <w:tcPr>
                  <w:tcW w:w="1701" w:type="dxa"/>
                </w:tcPr>
                <w:p w14:paraId="7822C15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14:paraId="686080B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стоимость</w:t>
                  </w:r>
                </w:p>
              </w:tc>
              <w:tc>
                <w:tcPr>
                  <w:tcW w:w="2003" w:type="dxa"/>
                  <w:tcBorders>
                    <w:left w:val="single" w:sz="4" w:space="0" w:color="auto"/>
                  </w:tcBorders>
                </w:tcPr>
                <w:p w14:paraId="593709C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Всего</w:t>
                  </w:r>
                </w:p>
              </w:tc>
            </w:tr>
            <w:tr w:rsidR="00FC28A0" w:rsidRPr="00FC28A0" w14:paraId="2C147AF7" w14:textId="77777777" w:rsidTr="00712ABD">
              <w:tc>
                <w:tcPr>
                  <w:tcW w:w="704" w:type="dxa"/>
                </w:tcPr>
                <w:p w14:paraId="12FB12D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14:paraId="450F21B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Подготовка территории</w:t>
                  </w:r>
                </w:p>
                <w:p w14:paraId="708C5DB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Садовый инвентарь( лопаты)</w:t>
                  </w:r>
                </w:p>
              </w:tc>
              <w:tc>
                <w:tcPr>
                  <w:tcW w:w="1701" w:type="dxa"/>
                </w:tcPr>
                <w:p w14:paraId="53F4FEB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78DC916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 штук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14:paraId="40C36EA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247963F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850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2003" w:type="dxa"/>
                  <w:tcBorders>
                    <w:left w:val="single" w:sz="4" w:space="0" w:color="auto"/>
                  </w:tcBorders>
                </w:tcPr>
                <w:p w14:paraId="5FFD16B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0B5DE48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8500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1FD8DF1F" w14:textId="77777777" w:rsidTr="00712ABD">
              <w:tc>
                <w:tcPr>
                  <w:tcW w:w="704" w:type="dxa"/>
                </w:tcPr>
                <w:p w14:paraId="28BE157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2.</w:t>
                  </w:r>
                </w:p>
              </w:tc>
              <w:tc>
                <w:tcPr>
                  <w:tcW w:w="3402" w:type="dxa"/>
                </w:tcPr>
                <w:p w14:paraId="1F4B72B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Саженцы:</w:t>
                  </w:r>
                </w:p>
                <w:p w14:paraId="2C7CBE8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Береза     </w:t>
                  </w:r>
                </w:p>
                <w:p w14:paraId="48A732E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Боярышник</w:t>
                  </w:r>
                </w:p>
                <w:p w14:paraId="51581E7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Туя</w:t>
                  </w:r>
                </w:p>
              </w:tc>
              <w:tc>
                <w:tcPr>
                  <w:tcW w:w="1701" w:type="dxa"/>
                </w:tcPr>
                <w:p w14:paraId="3C9643B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6BB117C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60 штук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14:paraId="03E9112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1F437D9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500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2003" w:type="dxa"/>
                  <w:tcBorders>
                    <w:left w:val="single" w:sz="4" w:space="0" w:color="auto"/>
                  </w:tcBorders>
                </w:tcPr>
                <w:p w14:paraId="7B36498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6CAF659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30000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360489FA" w14:textId="77777777" w:rsidTr="00712ABD">
              <w:tc>
                <w:tcPr>
                  <w:tcW w:w="704" w:type="dxa"/>
                </w:tcPr>
                <w:p w14:paraId="5DF4619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</w:t>
                  </w:r>
                </w:p>
              </w:tc>
              <w:tc>
                <w:tcPr>
                  <w:tcW w:w="3402" w:type="dxa"/>
                </w:tcPr>
                <w:p w14:paraId="0350694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Бензин на доставку саженцев</w:t>
                  </w:r>
                </w:p>
              </w:tc>
              <w:tc>
                <w:tcPr>
                  <w:tcW w:w="1701" w:type="dxa"/>
                </w:tcPr>
                <w:p w14:paraId="3EE260B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smartTag w:uri="urn:schemas-microsoft-com:office:smarttags" w:element="metricconverter">
                    <w:smartTagPr>
                      <w:attr w:name="ProductID" w:val="50 л"/>
                    </w:smartTagPr>
                    <w:r w:rsidRPr="00FC28A0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w:t>50 л</w:t>
                    </w:r>
                  </w:smartTag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14:paraId="0DA61E1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80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2003" w:type="dxa"/>
                  <w:tcBorders>
                    <w:left w:val="single" w:sz="4" w:space="0" w:color="auto"/>
                  </w:tcBorders>
                </w:tcPr>
                <w:p w14:paraId="38DDF4C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4000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7B4AB6E7" w14:textId="77777777" w:rsidTr="00712ABD">
              <w:tc>
                <w:tcPr>
                  <w:tcW w:w="704" w:type="dxa"/>
                </w:tcPr>
                <w:p w14:paraId="672E162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402" w:type="dxa"/>
                </w:tcPr>
                <w:p w14:paraId="6E15E52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Посадка саженцев</w:t>
                  </w:r>
                </w:p>
                <w:p w14:paraId="590538C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Полив и уход</w:t>
                  </w:r>
                </w:p>
              </w:tc>
              <w:tc>
                <w:tcPr>
                  <w:tcW w:w="1701" w:type="dxa"/>
                </w:tcPr>
                <w:p w14:paraId="3860E15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14:paraId="77B0E04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  <w:tc>
                <w:tcPr>
                  <w:tcW w:w="2003" w:type="dxa"/>
                  <w:tcBorders>
                    <w:left w:val="single" w:sz="4" w:space="0" w:color="auto"/>
                  </w:tcBorders>
                </w:tcPr>
                <w:p w14:paraId="5797F2C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</w:tr>
            <w:tr w:rsidR="00FC28A0" w:rsidRPr="00FC28A0" w14:paraId="0D59750D" w14:textId="77777777" w:rsidTr="00712ABD">
              <w:tc>
                <w:tcPr>
                  <w:tcW w:w="704" w:type="dxa"/>
                </w:tcPr>
                <w:p w14:paraId="7C57B59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402" w:type="dxa"/>
                </w:tcPr>
                <w:p w14:paraId="4BDEAE2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Всего</w:t>
                  </w:r>
                </w:p>
              </w:tc>
              <w:tc>
                <w:tcPr>
                  <w:tcW w:w="1701" w:type="dxa"/>
                </w:tcPr>
                <w:p w14:paraId="38CD27C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14:paraId="317CBE7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3" w:type="dxa"/>
                  <w:tcBorders>
                    <w:left w:val="single" w:sz="4" w:space="0" w:color="auto"/>
                  </w:tcBorders>
                </w:tcPr>
                <w:p w14:paraId="19A295C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42500руб</w:t>
                  </w:r>
                </w:p>
              </w:tc>
            </w:tr>
          </w:tbl>
          <w:p w14:paraId="3BEC2134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CC2AB8B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Покраска ограждения по периметру школы</w:t>
            </w:r>
          </w:p>
          <w:p w14:paraId="033BE3AB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3966"/>
              <w:gridCol w:w="1709"/>
              <w:gridCol w:w="1059"/>
              <w:gridCol w:w="2076"/>
            </w:tblGrid>
            <w:tr w:rsidR="00FC28A0" w:rsidRPr="00FC28A0" w14:paraId="32A2E077" w14:textId="77777777" w:rsidTr="00712ABD">
              <w:tc>
                <w:tcPr>
                  <w:tcW w:w="704" w:type="dxa"/>
                </w:tcPr>
                <w:p w14:paraId="2B99C77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3966" w:type="dxa"/>
                </w:tcPr>
                <w:p w14:paraId="458566B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Предполагаемые направления расхода</w:t>
                  </w:r>
                </w:p>
              </w:tc>
              <w:tc>
                <w:tcPr>
                  <w:tcW w:w="1709" w:type="dxa"/>
                </w:tcPr>
                <w:p w14:paraId="29C14B9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777E085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</w:tcPr>
                <w:p w14:paraId="3913EB8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4C4014D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цена</w:t>
                  </w:r>
                </w:p>
              </w:tc>
              <w:tc>
                <w:tcPr>
                  <w:tcW w:w="2076" w:type="dxa"/>
                  <w:tcBorders>
                    <w:left w:val="single" w:sz="4" w:space="0" w:color="auto"/>
                  </w:tcBorders>
                </w:tcPr>
                <w:p w14:paraId="516BE0F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Всего</w:t>
                  </w:r>
                </w:p>
              </w:tc>
            </w:tr>
            <w:tr w:rsidR="00FC28A0" w:rsidRPr="00FC28A0" w14:paraId="51D819B5" w14:textId="77777777" w:rsidTr="00712ABD">
              <w:tc>
                <w:tcPr>
                  <w:tcW w:w="704" w:type="dxa"/>
                </w:tcPr>
                <w:p w14:paraId="2D8A028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3966" w:type="dxa"/>
                </w:tcPr>
                <w:p w14:paraId="2290ECC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Покупка краски</w:t>
                  </w:r>
                </w:p>
                <w:p w14:paraId="2CD9984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Белая</w:t>
                  </w:r>
                </w:p>
                <w:p w14:paraId="32B3451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Синяя</w:t>
                  </w:r>
                </w:p>
                <w:p w14:paraId="226E5BC6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красная</w:t>
                  </w:r>
                </w:p>
              </w:tc>
              <w:tc>
                <w:tcPr>
                  <w:tcW w:w="1709" w:type="dxa"/>
                </w:tcPr>
                <w:p w14:paraId="7EC37B4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2C5DC736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40 банок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</w:tcPr>
                <w:p w14:paraId="24B029E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1543464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 xml:space="preserve">250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2076" w:type="dxa"/>
                  <w:tcBorders>
                    <w:left w:val="single" w:sz="4" w:space="0" w:color="auto"/>
                  </w:tcBorders>
                </w:tcPr>
                <w:p w14:paraId="50EAD0D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5B5B1F9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 xml:space="preserve">10000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410BCC2C" w14:textId="77777777" w:rsidTr="00712ABD">
              <w:tc>
                <w:tcPr>
                  <w:tcW w:w="704" w:type="dxa"/>
                </w:tcPr>
                <w:p w14:paraId="6A5F088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2.</w:t>
                  </w:r>
                </w:p>
              </w:tc>
              <w:tc>
                <w:tcPr>
                  <w:tcW w:w="3966" w:type="dxa"/>
                </w:tcPr>
                <w:p w14:paraId="5AD6D95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Растворитель</w:t>
                  </w:r>
                </w:p>
              </w:tc>
              <w:tc>
                <w:tcPr>
                  <w:tcW w:w="1709" w:type="dxa"/>
                </w:tcPr>
                <w:p w14:paraId="7F5DB91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 бутылок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</w:tcPr>
                <w:p w14:paraId="4991E42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100руб</w:t>
                  </w:r>
                </w:p>
              </w:tc>
              <w:tc>
                <w:tcPr>
                  <w:tcW w:w="2076" w:type="dxa"/>
                  <w:tcBorders>
                    <w:left w:val="single" w:sz="4" w:space="0" w:color="auto"/>
                  </w:tcBorders>
                </w:tcPr>
                <w:p w14:paraId="7CEA3BF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3033EA59" w14:textId="77777777" w:rsidTr="00712ABD">
              <w:tc>
                <w:tcPr>
                  <w:tcW w:w="704" w:type="dxa"/>
                </w:tcPr>
                <w:p w14:paraId="7CA4929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</w:t>
                  </w:r>
                </w:p>
              </w:tc>
              <w:tc>
                <w:tcPr>
                  <w:tcW w:w="3966" w:type="dxa"/>
                </w:tcPr>
                <w:p w14:paraId="5099A10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Кисточки</w:t>
                  </w:r>
                </w:p>
              </w:tc>
              <w:tc>
                <w:tcPr>
                  <w:tcW w:w="1709" w:type="dxa"/>
                </w:tcPr>
                <w:p w14:paraId="30C427B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 штук</w:t>
                  </w: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</w:tcPr>
                <w:p w14:paraId="7033A57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50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2076" w:type="dxa"/>
                  <w:tcBorders>
                    <w:left w:val="single" w:sz="4" w:space="0" w:color="auto"/>
                  </w:tcBorders>
                </w:tcPr>
                <w:p w14:paraId="085EA85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500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  <w:p w14:paraId="326D8FD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C28A0" w:rsidRPr="00FC28A0" w14:paraId="60DFAD1F" w14:textId="77777777" w:rsidTr="00712ABD">
              <w:tc>
                <w:tcPr>
                  <w:tcW w:w="704" w:type="dxa"/>
                </w:tcPr>
                <w:p w14:paraId="52B2177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966" w:type="dxa"/>
                </w:tcPr>
                <w:p w14:paraId="153C41B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1709" w:type="dxa"/>
                </w:tcPr>
                <w:p w14:paraId="43B12C5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85" w:type="dxa"/>
                  <w:tcBorders>
                    <w:right w:val="single" w:sz="4" w:space="0" w:color="auto"/>
                  </w:tcBorders>
                </w:tcPr>
                <w:p w14:paraId="7EFF0E4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76" w:type="dxa"/>
                  <w:tcBorders>
                    <w:left w:val="single" w:sz="4" w:space="0" w:color="auto"/>
                  </w:tcBorders>
                </w:tcPr>
                <w:p w14:paraId="19D3794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11500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</w:tbl>
          <w:p w14:paraId="0001576E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E83D048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1DA3246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Создание  зеленой зоны на западной стороне.</w:t>
            </w:r>
          </w:p>
          <w:p w14:paraId="1AC78026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3032"/>
              <w:gridCol w:w="1868"/>
              <w:gridCol w:w="1868"/>
              <w:gridCol w:w="1868"/>
            </w:tblGrid>
            <w:tr w:rsidR="00FC28A0" w:rsidRPr="00FC28A0" w14:paraId="39AF3387" w14:textId="77777777" w:rsidTr="00712ABD">
              <w:tc>
                <w:tcPr>
                  <w:tcW w:w="704" w:type="dxa"/>
                </w:tcPr>
                <w:p w14:paraId="728BE7A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3032" w:type="dxa"/>
                </w:tcPr>
                <w:p w14:paraId="7C43C8B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Предполагаемые направления расхода</w:t>
                  </w:r>
                </w:p>
              </w:tc>
              <w:tc>
                <w:tcPr>
                  <w:tcW w:w="1868" w:type="dxa"/>
                </w:tcPr>
                <w:p w14:paraId="4F76F70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21F0BC5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1868" w:type="dxa"/>
                </w:tcPr>
                <w:p w14:paraId="2B7515F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45D77FF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цена</w:t>
                  </w:r>
                </w:p>
              </w:tc>
              <w:tc>
                <w:tcPr>
                  <w:tcW w:w="1868" w:type="dxa"/>
                </w:tcPr>
                <w:p w14:paraId="7754F02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108E2F0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всего</w:t>
                  </w:r>
                </w:p>
              </w:tc>
            </w:tr>
            <w:tr w:rsidR="00FC28A0" w:rsidRPr="00FC28A0" w14:paraId="019A1A86" w14:textId="77777777" w:rsidTr="00712ABD">
              <w:tc>
                <w:tcPr>
                  <w:tcW w:w="704" w:type="dxa"/>
                </w:tcPr>
                <w:p w14:paraId="115891E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032" w:type="dxa"/>
                </w:tcPr>
                <w:p w14:paraId="0DE2AFF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Работа по очистке территории</w:t>
                  </w:r>
                </w:p>
                <w:p w14:paraId="4C85C7D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Снять верхний слой</w:t>
                  </w:r>
                </w:p>
                <w:p w14:paraId="43512C0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1C139C2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37597AA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  <w:tc>
                <w:tcPr>
                  <w:tcW w:w="1868" w:type="dxa"/>
                </w:tcPr>
                <w:p w14:paraId="7EC40CC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422ADE2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5DE3B397" w14:textId="77777777" w:rsidTr="00712ABD">
              <w:tc>
                <w:tcPr>
                  <w:tcW w:w="704" w:type="dxa"/>
                </w:tcPr>
                <w:p w14:paraId="0FF846A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032" w:type="dxa"/>
                </w:tcPr>
                <w:p w14:paraId="42BBEC9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Разрыхление почвы</w:t>
                  </w:r>
                </w:p>
              </w:tc>
              <w:tc>
                <w:tcPr>
                  <w:tcW w:w="1868" w:type="dxa"/>
                </w:tcPr>
                <w:p w14:paraId="3E70DD86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0AEF2C5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  <w:tc>
                <w:tcPr>
                  <w:tcW w:w="1868" w:type="dxa"/>
                </w:tcPr>
                <w:p w14:paraId="14856E4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C28A0" w:rsidRPr="00FC28A0" w14:paraId="238F4137" w14:textId="77777777" w:rsidTr="00712ABD">
              <w:tc>
                <w:tcPr>
                  <w:tcW w:w="704" w:type="dxa"/>
                </w:tcPr>
                <w:p w14:paraId="036D8AF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032" w:type="dxa"/>
                </w:tcPr>
                <w:p w14:paraId="1C79CB4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Вывоз мусора</w:t>
                  </w:r>
                </w:p>
                <w:p w14:paraId="0779161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4B50AD3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711220C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5F80273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526C65E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7F0230EF" w14:textId="77777777" w:rsidTr="00712ABD">
              <w:tc>
                <w:tcPr>
                  <w:tcW w:w="704" w:type="dxa"/>
                </w:tcPr>
                <w:p w14:paraId="49C5A81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032" w:type="dxa"/>
                </w:tcPr>
                <w:p w14:paraId="3ECE03F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Приобретение семян </w:t>
                  </w:r>
                </w:p>
              </w:tc>
              <w:tc>
                <w:tcPr>
                  <w:tcW w:w="1868" w:type="dxa"/>
                </w:tcPr>
                <w:p w14:paraId="007A3E5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 </w:t>
                  </w:r>
                  <w:smartTag w:uri="urn:schemas-microsoft-com:office:smarttags" w:element="metricconverter">
                    <w:smartTagPr>
                      <w:attr w:name="ProductID" w:val="100 м2"/>
                    </w:smartTagPr>
                    <w:r w:rsidRPr="00FC28A0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w:t>100 м2</w:t>
                    </w:r>
                  </w:smartTag>
                </w:p>
              </w:tc>
              <w:tc>
                <w:tcPr>
                  <w:tcW w:w="1868" w:type="dxa"/>
                </w:tcPr>
                <w:p w14:paraId="6CB6913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32EE676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10 000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7564DAAC" w14:textId="77777777" w:rsidTr="00712ABD">
              <w:tc>
                <w:tcPr>
                  <w:tcW w:w="704" w:type="dxa"/>
                </w:tcPr>
                <w:p w14:paraId="121C427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032" w:type="dxa"/>
                </w:tcPr>
                <w:p w14:paraId="612E18E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Подвоз земли для </w:t>
                  </w:r>
                </w:p>
                <w:p w14:paraId="407E620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 Альпийских горок»</w:t>
                  </w:r>
                </w:p>
              </w:tc>
              <w:tc>
                <w:tcPr>
                  <w:tcW w:w="1868" w:type="dxa"/>
                </w:tcPr>
                <w:p w14:paraId="4B83C05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 машина</w:t>
                  </w:r>
                </w:p>
              </w:tc>
              <w:tc>
                <w:tcPr>
                  <w:tcW w:w="1868" w:type="dxa"/>
                </w:tcPr>
                <w:p w14:paraId="1877D2D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47DFF27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6A93A231" w14:textId="77777777" w:rsidTr="00712ABD">
              <w:tc>
                <w:tcPr>
                  <w:tcW w:w="704" w:type="dxa"/>
                </w:tcPr>
                <w:p w14:paraId="392601D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032" w:type="dxa"/>
                </w:tcPr>
                <w:p w14:paraId="0220F9E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Декоративный камень</w:t>
                  </w:r>
                </w:p>
              </w:tc>
              <w:tc>
                <w:tcPr>
                  <w:tcW w:w="1868" w:type="dxa"/>
                </w:tcPr>
                <w:p w14:paraId="4620159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Собрать самим на речке</w:t>
                  </w:r>
                </w:p>
              </w:tc>
              <w:tc>
                <w:tcPr>
                  <w:tcW w:w="1868" w:type="dxa"/>
                </w:tcPr>
                <w:p w14:paraId="57E939A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  <w:tc>
                <w:tcPr>
                  <w:tcW w:w="1868" w:type="dxa"/>
                </w:tcPr>
                <w:p w14:paraId="2956309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 бензин 500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191F37CA" w14:textId="77777777" w:rsidTr="00712ABD">
              <w:tc>
                <w:tcPr>
                  <w:tcW w:w="704" w:type="dxa"/>
                </w:tcPr>
                <w:p w14:paraId="3CC2239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7.</w:t>
                  </w:r>
                </w:p>
              </w:tc>
              <w:tc>
                <w:tcPr>
                  <w:tcW w:w="3032" w:type="dxa"/>
                </w:tcPr>
                <w:p w14:paraId="7EDD3AD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Высадка цветочных культур</w:t>
                  </w:r>
                </w:p>
              </w:tc>
              <w:tc>
                <w:tcPr>
                  <w:tcW w:w="1868" w:type="dxa"/>
                </w:tcPr>
                <w:p w14:paraId="082821A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  <w:tc>
                <w:tcPr>
                  <w:tcW w:w="1868" w:type="dxa"/>
                </w:tcPr>
                <w:p w14:paraId="069FD6C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  <w:tc>
                <w:tcPr>
                  <w:tcW w:w="1868" w:type="dxa"/>
                </w:tcPr>
                <w:p w14:paraId="3CFEE18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</w:tr>
            <w:tr w:rsidR="00FC28A0" w:rsidRPr="00FC28A0" w14:paraId="2B041062" w14:textId="77777777" w:rsidTr="00712ABD">
              <w:tc>
                <w:tcPr>
                  <w:tcW w:w="704" w:type="dxa"/>
                </w:tcPr>
                <w:p w14:paraId="5DABECE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8.</w:t>
                  </w:r>
                </w:p>
              </w:tc>
              <w:tc>
                <w:tcPr>
                  <w:tcW w:w="3032" w:type="dxa"/>
                </w:tcPr>
                <w:p w14:paraId="27ABBC9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Рассада, семена</w:t>
                  </w:r>
                </w:p>
              </w:tc>
              <w:tc>
                <w:tcPr>
                  <w:tcW w:w="1868" w:type="dxa"/>
                </w:tcPr>
                <w:p w14:paraId="026FF8C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  <w:tc>
                <w:tcPr>
                  <w:tcW w:w="1868" w:type="dxa"/>
                </w:tcPr>
                <w:p w14:paraId="1CA7BC0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  <w:tc>
                <w:tcPr>
                  <w:tcW w:w="1868" w:type="dxa"/>
                </w:tcPr>
                <w:p w14:paraId="69E5ABF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учащиеся</w:t>
                  </w:r>
                </w:p>
              </w:tc>
            </w:tr>
            <w:tr w:rsidR="00FC28A0" w:rsidRPr="00FC28A0" w14:paraId="218D4B10" w14:textId="77777777" w:rsidTr="00712ABD">
              <w:tc>
                <w:tcPr>
                  <w:tcW w:w="704" w:type="dxa"/>
                </w:tcPr>
                <w:p w14:paraId="55F542A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032" w:type="dxa"/>
                </w:tcPr>
                <w:p w14:paraId="3D0B3D0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1868" w:type="dxa"/>
                </w:tcPr>
                <w:p w14:paraId="733174D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4B5C052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243F0AC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14.500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</w:tbl>
          <w:p w14:paraId="44856553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4C8D0A0D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Создание зоны отдыха «Фонтанчик»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3032"/>
              <w:gridCol w:w="1868"/>
              <w:gridCol w:w="1868"/>
              <w:gridCol w:w="1868"/>
            </w:tblGrid>
            <w:tr w:rsidR="00FC28A0" w:rsidRPr="00FC28A0" w14:paraId="00F93E43" w14:textId="77777777" w:rsidTr="00712ABD">
              <w:tc>
                <w:tcPr>
                  <w:tcW w:w="704" w:type="dxa"/>
                </w:tcPr>
                <w:p w14:paraId="59C779F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3032" w:type="dxa"/>
                </w:tcPr>
                <w:p w14:paraId="549E485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Предполагаемые направления расхода</w:t>
                  </w:r>
                </w:p>
              </w:tc>
              <w:tc>
                <w:tcPr>
                  <w:tcW w:w="1868" w:type="dxa"/>
                </w:tcPr>
                <w:p w14:paraId="57498B5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3B72833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1868" w:type="dxa"/>
                </w:tcPr>
                <w:p w14:paraId="3321625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22C6CA1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цена</w:t>
                  </w:r>
                </w:p>
              </w:tc>
              <w:tc>
                <w:tcPr>
                  <w:tcW w:w="1868" w:type="dxa"/>
                </w:tcPr>
                <w:p w14:paraId="3F43EBC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2BB95B8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всего</w:t>
                  </w:r>
                </w:p>
              </w:tc>
            </w:tr>
            <w:tr w:rsidR="00FC28A0" w:rsidRPr="00FC28A0" w14:paraId="2C630813" w14:textId="77777777" w:rsidTr="00712ABD">
              <w:trPr>
                <w:trHeight w:val="815"/>
              </w:trPr>
              <w:tc>
                <w:tcPr>
                  <w:tcW w:w="704" w:type="dxa"/>
                </w:tcPr>
                <w:p w14:paraId="74D6393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3032" w:type="dxa"/>
                </w:tcPr>
                <w:p w14:paraId="595F2CD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Выкопать яму, вывезти мусор</w:t>
                  </w:r>
                </w:p>
              </w:tc>
              <w:tc>
                <w:tcPr>
                  <w:tcW w:w="1868" w:type="dxa"/>
                </w:tcPr>
                <w:p w14:paraId="3347D20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6550360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5136415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2975EF1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12F3E476" w14:textId="77777777" w:rsidTr="00712ABD">
              <w:tc>
                <w:tcPr>
                  <w:tcW w:w="704" w:type="dxa"/>
                </w:tcPr>
                <w:p w14:paraId="6E3980E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032" w:type="dxa"/>
                </w:tcPr>
                <w:p w14:paraId="2F12895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Цемент</w:t>
                  </w:r>
                </w:p>
              </w:tc>
              <w:tc>
                <w:tcPr>
                  <w:tcW w:w="1868" w:type="dxa"/>
                </w:tcPr>
                <w:p w14:paraId="752A9DD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 мешков</w:t>
                  </w:r>
                </w:p>
              </w:tc>
              <w:tc>
                <w:tcPr>
                  <w:tcW w:w="1868" w:type="dxa"/>
                </w:tcPr>
                <w:p w14:paraId="7EF67B3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230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1868" w:type="dxa"/>
                </w:tcPr>
                <w:p w14:paraId="50E2416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1150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5F1220FB" w14:textId="77777777" w:rsidTr="00712ABD">
              <w:tc>
                <w:tcPr>
                  <w:tcW w:w="704" w:type="dxa"/>
                </w:tcPr>
                <w:p w14:paraId="319046C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032" w:type="dxa"/>
                </w:tcPr>
                <w:p w14:paraId="06F7235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Кафель , покупка</w:t>
                  </w:r>
                </w:p>
              </w:tc>
              <w:tc>
                <w:tcPr>
                  <w:tcW w:w="1868" w:type="dxa"/>
                </w:tcPr>
                <w:p w14:paraId="5212C606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5м2</w:t>
                  </w:r>
                </w:p>
              </w:tc>
              <w:tc>
                <w:tcPr>
                  <w:tcW w:w="1868" w:type="dxa"/>
                </w:tcPr>
                <w:p w14:paraId="3543A7B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400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1868" w:type="dxa"/>
                </w:tcPr>
                <w:p w14:paraId="7F86525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6D174975" w14:textId="77777777" w:rsidTr="00712ABD">
              <w:tc>
                <w:tcPr>
                  <w:tcW w:w="704" w:type="dxa"/>
                </w:tcPr>
                <w:p w14:paraId="558838B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032" w:type="dxa"/>
                </w:tcPr>
                <w:p w14:paraId="65F598A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Цементирование, выкладка кафеля</w:t>
                  </w:r>
                </w:p>
              </w:tc>
              <w:tc>
                <w:tcPr>
                  <w:tcW w:w="1868" w:type="dxa"/>
                </w:tcPr>
                <w:p w14:paraId="19EE316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61E959F6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502D18A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5000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1EB1815C" w14:textId="77777777" w:rsidTr="00712ABD">
              <w:tc>
                <w:tcPr>
                  <w:tcW w:w="704" w:type="dxa"/>
                </w:tcPr>
                <w:p w14:paraId="3169ED5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032" w:type="dxa"/>
                </w:tcPr>
                <w:p w14:paraId="47C2E25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Насос</w:t>
                  </w:r>
                </w:p>
              </w:tc>
              <w:tc>
                <w:tcPr>
                  <w:tcW w:w="1868" w:type="dxa"/>
                </w:tcPr>
                <w:p w14:paraId="1A73201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1</w:t>
                  </w:r>
                </w:p>
              </w:tc>
              <w:tc>
                <w:tcPr>
                  <w:tcW w:w="1868" w:type="dxa"/>
                </w:tcPr>
                <w:p w14:paraId="4DA2FA6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5000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1868" w:type="dxa"/>
                </w:tcPr>
                <w:p w14:paraId="006E334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5000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3B6DFBA7" w14:textId="77777777" w:rsidTr="00712ABD">
              <w:tc>
                <w:tcPr>
                  <w:tcW w:w="704" w:type="dxa"/>
                </w:tcPr>
                <w:p w14:paraId="1ABC6F1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032" w:type="dxa"/>
                </w:tcPr>
                <w:p w14:paraId="49FF252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Трубы, краники и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т.д</w:t>
                  </w:r>
                  <w:proofErr w:type="spellEnd"/>
                </w:p>
              </w:tc>
              <w:tc>
                <w:tcPr>
                  <w:tcW w:w="1868" w:type="dxa"/>
                </w:tcPr>
                <w:p w14:paraId="5C403BA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273DD4A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0A13FA1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10000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55B893EC" w14:textId="77777777" w:rsidTr="00712ABD">
              <w:tc>
                <w:tcPr>
                  <w:tcW w:w="704" w:type="dxa"/>
                </w:tcPr>
                <w:p w14:paraId="055C1176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032" w:type="dxa"/>
                </w:tcPr>
                <w:p w14:paraId="38167C8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Скамеечки</w:t>
                  </w:r>
                </w:p>
              </w:tc>
              <w:tc>
                <w:tcPr>
                  <w:tcW w:w="1868" w:type="dxa"/>
                </w:tcPr>
                <w:p w14:paraId="51B4751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2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шт</w:t>
                  </w:r>
                  <w:proofErr w:type="spellEnd"/>
                </w:p>
              </w:tc>
              <w:tc>
                <w:tcPr>
                  <w:tcW w:w="1868" w:type="dxa"/>
                </w:tcPr>
                <w:p w14:paraId="12FD3E6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1850256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3000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5CDC5963" w14:textId="77777777" w:rsidTr="00712ABD">
              <w:tc>
                <w:tcPr>
                  <w:tcW w:w="704" w:type="dxa"/>
                </w:tcPr>
                <w:p w14:paraId="250FAFF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3032" w:type="dxa"/>
                </w:tcPr>
                <w:p w14:paraId="65DE211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Краска </w:t>
                  </w:r>
                </w:p>
              </w:tc>
              <w:tc>
                <w:tcPr>
                  <w:tcW w:w="1868" w:type="dxa"/>
                </w:tcPr>
                <w:p w14:paraId="15A78BE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 банка</w:t>
                  </w:r>
                </w:p>
              </w:tc>
              <w:tc>
                <w:tcPr>
                  <w:tcW w:w="1868" w:type="dxa"/>
                </w:tcPr>
                <w:p w14:paraId="57AFDB8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1085175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250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069FE8F3" w14:textId="77777777" w:rsidTr="00712ABD">
              <w:tc>
                <w:tcPr>
                  <w:tcW w:w="704" w:type="dxa"/>
                </w:tcPr>
                <w:p w14:paraId="0C5E187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032" w:type="dxa"/>
                </w:tcPr>
                <w:p w14:paraId="10DC42A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Камень для отделки</w:t>
                  </w:r>
                </w:p>
              </w:tc>
              <w:tc>
                <w:tcPr>
                  <w:tcW w:w="1868" w:type="dxa"/>
                </w:tcPr>
                <w:p w14:paraId="6CF4C7F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05A858C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266187B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6F3E022B" w14:textId="77777777" w:rsidTr="00712ABD">
              <w:tc>
                <w:tcPr>
                  <w:tcW w:w="704" w:type="dxa"/>
                </w:tcPr>
                <w:p w14:paraId="3FB85C9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3032" w:type="dxa"/>
                </w:tcPr>
                <w:p w14:paraId="1EC5BE9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1868" w:type="dxa"/>
                </w:tcPr>
                <w:p w14:paraId="232C77C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7BFAC7A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68" w:type="dxa"/>
                </w:tcPr>
                <w:p w14:paraId="5EC9653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30400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</w:tbl>
          <w:p w14:paraId="38E6151F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DC51682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Создание зоны отдыха» Беседка»</w:t>
            </w:r>
          </w:p>
          <w:p w14:paraId="3CFD67AC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3119"/>
              <w:gridCol w:w="2126"/>
              <w:gridCol w:w="1590"/>
              <w:gridCol w:w="1801"/>
            </w:tblGrid>
            <w:tr w:rsidR="00FC28A0" w:rsidRPr="00FC28A0" w14:paraId="2E090847" w14:textId="77777777" w:rsidTr="00712ABD">
              <w:tc>
                <w:tcPr>
                  <w:tcW w:w="704" w:type="dxa"/>
                </w:tcPr>
                <w:p w14:paraId="607F016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3119" w:type="dxa"/>
                </w:tcPr>
                <w:p w14:paraId="0366D1E6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Предполагаемые направления расхода</w:t>
                  </w:r>
                </w:p>
              </w:tc>
              <w:tc>
                <w:tcPr>
                  <w:tcW w:w="2126" w:type="dxa"/>
                </w:tcPr>
                <w:p w14:paraId="1A8F1E7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7F90F17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14:paraId="768BE5C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6FF9E54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цена</w:t>
                  </w:r>
                </w:p>
              </w:tc>
              <w:tc>
                <w:tcPr>
                  <w:tcW w:w="1801" w:type="dxa"/>
                  <w:tcBorders>
                    <w:left w:val="single" w:sz="4" w:space="0" w:color="auto"/>
                  </w:tcBorders>
                </w:tcPr>
                <w:p w14:paraId="60DD5EE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278ED83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всего</w:t>
                  </w:r>
                </w:p>
              </w:tc>
            </w:tr>
            <w:tr w:rsidR="00FC28A0" w:rsidRPr="00FC28A0" w14:paraId="4214DC57" w14:textId="77777777" w:rsidTr="00712ABD">
              <w:tc>
                <w:tcPr>
                  <w:tcW w:w="704" w:type="dxa"/>
                </w:tcPr>
                <w:p w14:paraId="2B8F46E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119" w:type="dxa"/>
                </w:tcPr>
                <w:p w14:paraId="32A03E8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Цемент</w:t>
                  </w:r>
                </w:p>
              </w:tc>
              <w:tc>
                <w:tcPr>
                  <w:tcW w:w="2126" w:type="dxa"/>
                </w:tcPr>
                <w:p w14:paraId="488C5BE6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 мешков</w:t>
                  </w:r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14:paraId="4BAE54A1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220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1801" w:type="dxa"/>
                  <w:tcBorders>
                    <w:left w:val="single" w:sz="4" w:space="0" w:color="auto"/>
                  </w:tcBorders>
                </w:tcPr>
                <w:p w14:paraId="79F188A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2200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752EADAF" w14:textId="77777777" w:rsidTr="00712ABD">
              <w:tc>
                <w:tcPr>
                  <w:tcW w:w="704" w:type="dxa"/>
                </w:tcPr>
                <w:p w14:paraId="3555D5BD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119" w:type="dxa"/>
                </w:tcPr>
                <w:p w14:paraId="38F58F39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Арматура, гвозди</w:t>
                  </w:r>
                </w:p>
              </w:tc>
              <w:tc>
                <w:tcPr>
                  <w:tcW w:w="2126" w:type="dxa"/>
                </w:tcPr>
                <w:p w14:paraId="3F845633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14:paraId="52EBA9DC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01" w:type="dxa"/>
                  <w:tcBorders>
                    <w:left w:val="single" w:sz="4" w:space="0" w:color="auto"/>
                  </w:tcBorders>
                </w:tcPr>
                <w:p w14:paraId="35E033C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5EE8AAD8" w14:textId="77777777" w:rsidTr="00712ABD">
              <w:tc>
                <w:tcPr>
                  <w:tcW w:w="704" w:type="dxa"/>
                </w:tcPr>
                <w:p w14:paraId="1AC9F75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119" w:type="dxa"/>
                </w:tcPr>
                <w:p w14:paraId="51231D5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Древесина</w:t>
                  </w:r>
                </w:p>
              </w:tc>
              <w:tc>
                <w:tcPr>
                  <w:tcW w:w="2126" w:type="dxa"/>
                </w:tcPr>
                <w:p w14:paraId="4B2AB20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 м3"/>
                    </w:smartTagPr>
                    <w:r w:rsidRPr="00FC28A0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w:t>2 м3</w:t>
                    </w:r>
                  </w:smartTag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14:paraId="3FFBD12A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850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  <w:tc>
                <w:tcPr>
                  <w:tcW w:w="1801" w:type="dxa"/>
                  <w:tcBorders>
                    <w:left w:val="single" w:sz="4" w:space="0" w:color="auto"/>
                  </w:tcBorders>
                </w:tcPr>
                <w:p w14:paraId="3A941B5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1700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77B375FF" w14:textId="77777777" w:rsidTr="00712ABD">
              <w:tc>
                <w:tcPr>
                  <w:tcW w:w="704" w:type="dxa"/>
                </w:tcPr>
                <w:p w14:paraId="1EEF180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119" w:type="dxa"/>
                </w:tcPr>
                <w:p w14:paraId="557AA707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Песок</w:t>
                  </w:r>
                </w:p>
              </w:tc>
              <w:tc>
                <w:tcPr>
                  <w:tcW w:w="2126" w:type="dxa"/>
                </w:tcPr>
                <w:p w14:paraId="5D669E7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 машина</w:t>
                  </w:r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14:paraId="44DB37A4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1000</w:t>
                  </w:r>
                </w:p>
              </w:tc>
              <w:tc>
                <w:tcPr>
                  <w:tcW w:w="1801" w:type="dxa"/>
                  <w:tcBorders>
                    <w:left w:val="single" w:sz="4" w:space="0" w:color="auto"/>
                  </w:tcBorders>
                </w:tcPr>
                <w:p w14:paraId="28F26FB0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5ABDF776" w14:textId="77777777" w:rsidTr="00712ABD">
              <w:tc>
                <w:tcPr>
                  <w:tcW w:w="704" w:type="dxa"/>
                </w:tcPr>
                <w:p w14:paraId="3AC2A74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3119" w:type="dxa"/>
                </w:tcPr>
                <w:p w14:paraId="58984182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Мягкий профнастил</w:t>
                  </w:r>
                </w:p>
              </w:tc>
              <w:tc>
                <w:tcPr>
                  <w:tcW w:w="2126" w:type="dxa"/>
                </w:tcPr>
                <w:p w14:paraId="6415F596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smartTag w:uri="urn:schemas-microsoft-com:office:smarttags" w:element="metricconverter">
                    <w:smartTagPr>
                      <w:attr w:name="ProductID" w:val="5 м2"/>
                    </w:smartTagPr>
                    <w:r w:rsidRPr="00FC28A0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w:t>5 м2</w:t>
                    </w:r>
                  </w:smartTag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14:paraId="397B61C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01" w:type="dxa"/>
                  <w:tcBorders>
                    <w:left w:val="single" w:sz="4" w:space="0" w:color="auto"/>
                  </w:tcBorders>
                </w:tcPr>
                <w:p w14:paraId="4D629A15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2000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  <w:tr w:rsidR="00FC28A0" w:rsidRPr="00FC28A0" w14:paraId="66652952" w14:textId="77777777" w:rsidTr="00712ABD">
              <w:tc>
                <w:tcPr>
                  <w:tcW w:w="704" w:type="dxa"/>
                </w:tcPr>
                <w:p w14:paraId="44CB4FE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3119" w:type="dxa"/>
                </w:tcPr>
                <w:p w14:paraId="46C5D358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Итого </w:t>
                  </w:r>
                </w:p>
              </w:tc>
              <w:tc>
                <w:tcPr>
                  <w:tcW w:w="2126" w:type="dxa"/>
                </w:tcPr>
                <w:p w14:paraId="2E49C32B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14:paraId="5ED1072F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01" w:type="dxa"/>
                  <w:tcBorders>
                    <w:left w:val="single" w:sz="4" w:space="0" w:color="auto"/>
                  </w:tcBorders>
                </w:tcPr>
                <w:p w14:paraId="140D899E" w14:textId="77777777" w:rsidR="00FC28A0" w:rsidRPr="00FC28A0" w:rsidRDefault="00FC28A0" w:rsidP="00FC28A0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28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9900 </w:t>
                  </w:r>
                  <w:proofErr w:type="spellStart"/>
                  <w:r w:rsidRPr="00FC28A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</w:p>
              </w:tc>
            </w:tr>
          </w:tbl>
          <w:p w14:paraId="51EF0E19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AFCB0B8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B14624E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Неучтенные  расходы---------10000 </w:t>
            </w:r>
            <w:proofErr w:type="spellStart"/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  <w:p w14:paraId="480C0D8C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3BD7B3E" w14:textId="31FC60D0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Реализация проекта</w:t>
            </w:r>
            <w:r w:rsidRPr="00FC28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реализации проекта «Школьный двор – моя страна» были выполнены</w:t>
            </w:r>
          </w:p>
          <w:p w14:paraId="572DE100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следующие работы: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• Организована совместная деятельность учащихся, родителей, педагогов, жителей микрорайона по реализации основных мероприятий проекта (сформированы </w:t>
            </w:r>
          </w:p>
          <w:p w14:paraId="161D90EC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творческие группы по разным направлениям деятельности), на подготовительном этапе проведена ландшафтная организация школьной территории, выбраны растения для озеленения, проведен сбор информации и опрос школьников по проблеме.</w:t>
            </w:r>
          </w:p>
          <w:p w14:paraId="074D71FF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• Проведено детальное исследование воздушного бассейна в микрорайоне школы в сравнении с другими оживленными точками аула;</w:t>
            </w:r>
          </w:p>
          <w:p w14:paraId="411B0952" w14:textId="77777777" w:rsidR="00FC28A0" w:rsidRPr="00FC28A0" w:rsidRDefault="00FC28A0" w:rsidP="00FC28A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прошла защиту перед коллективом учащихся и педагогов;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 Составлена общая схема  проекта 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 На территории пришкольного участка разбито три клумбы с цветами.</w:t>
            </w: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14:paraId="454165C8" w14:textId="77777777" w:rsidR="00FC28A0" w:rsidRPr="00FC28A0" w:rsidRDefault="00FC28A0" w:rsidP="00FC28A0">
            <w:pPr>
              <w:tabs>
                <w:tab w:val="left" w:pos="3270"/>
              </w:tabs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14:paraId="78EA7F12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1C4F9F" wp14:editId="7E31C338">
                  <wp:extent cx="5917835" cy="3848100"/>
                  <wp:effectExtent l="0" t="0" r="6985" b="0"/>
                  <wp:docPr id="13" name="Рисунок 13" descr="DSC0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0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128" cy="384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9D870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Фасад школы весной.</w:t>
            </w:r>
          </w:p>
          <w:p w14:paraId="1591271E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15E0A" wp14:editId="49C57C91">
                  <wp:extent cx="6144330" cy="4267200"/>
                  <wp:effectExtent l="0" t="0" r="8890" b="0"/>
                  <wp:docPr id="12" name="Рисунок 12" descr="DSC0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2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088" cy="428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2360D" w14:textId="77777777" w:rsidR="00482FDA" w:rsidRDefault="00482FDA" w:rsidP="00FC28A0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C9668FC" w14:textId="391CCF87" w:rsidR="00FC28A0" w:rsidRPr="00FC28A0" w:rsidRDefault="00FC28A0" w:rsidP="00482FDA">
            <w:pPr>
              <w:spacing w:after="200" w:line="276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Цветочная клумба №1</w:t>
            </w:r>
          </w:p>
          <w:p w14:paraId="31468981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904CBB" wp14:editId="76689E10">
                  <wp:extent cx="5697415" cy="3857625"/>
                  <wp:effectExtent l="0" t="0" r="0" b="0"/>
                  <wp:docPr id="11" name="Рисунок 11" descr="D:\DSC0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DSC0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879" cy="385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77DC7" w14:textId="68BAD27C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Цветочная клумба №2 Приятно ухаживать за таким великолепием!</w:t>
            </w:r>
          </w:p>
          <w:p w14:paraId="2450FA29" w14:textId="19558A78" w:rsid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EFDED6" wp14:editId="42282663">
                  <wp:extent cx="5581650" cy="3819525"/>
                  <wp:effectExtent l="0" t="0" r="0" b="9525"/>
                  <wp:docPr id="10" name="Рисунок 10" descr="D:\фото отобр\DSC0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фото отобр\DSC0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DE3A8" w14:textId="77777777" w:rsidR="00482FDA" w:rsidRPr="00FC28A0" w:rsidRDefault="00482FDA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199B994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Цветочная клумба№3.</w:t>
            </w:r>
          </w:p>
          <w:p w14:paraId="117155EF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B09BF" wp14:editId="2D91D036">
                  <wp:extent cx="5600700" cy="3952875"/>
                  <wp:effectExtent l="0" t="0" r="0" b="9525"/>
                  <wp:docPr id="9" name="Рисунок 9" descr="D:\DSC02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DSC02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A6C45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Эти цветочки до поздней осени радуют глаз!</w:t>
            </w:r>
          </w:p>
          <w:p w14:paraId="7918609D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ED69B4" wp14:editId="27FD002D">
                  <wp:extent cx="5562600" cy="4152900"/>
                  <wp:effectExtent l="0" t="0" r="0" b="0"/>
                  <wp:docPr id="8" name="Рисунок 8" descr="D:\фото отобр\DSC0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фото отобр\DSC02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F672A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Милый сердцу уголок !!!!</w:t>
            </w:r>
          </w:p>
          <w:p w14:paraId="1665811D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C7366" wp14:editId="02E3DA9D">
                  <wp:extent cx="5610225" cy="3429000"/>
                  <wp:effectExtent l="0" t="0" r="9525" b="0"/>
                  <wp:docPr id="7" name="Рисунок 7" descr="DSC0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6FA9E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Композиция из даров осени (выполнен из овощей из пришкольного участка).</w:t>
            </w:r>
          </w:p>
          <w:p w14:paraId="3F996B5F" w14:textId="77777777" w:rsidR="00FC28A0" w:rsidRPr="00FC28A0" w:rsidRDefault="00FC28A0" w:rsidP="00482F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Проект выполнен в рамках месячника экологии.)</w:t>
            </w:r>
          </w:p>
          <w:p w14:paraId="7BB8EB88" w14:textId="77777777" w:rsidR="00FC28A0" w:rsidRPr="00FC28A0" w:rsidRDefault="00FC28A0" w:rsidP="00482FDA">
            <w:pPr>
              <w:tabs>
                <w:tab w:val="left" w:pos="268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6623E" wp14:editId="7933E0FA">
                  <wp:extent cx="5791200" cy="4143375"/>
                  <wp:effectExtent l="0" t="0" r="0" b="9525"/>
                  <wp:docPr id="6" name="Рисунок 6" descr="DSC02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2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0C050" w14:textId="77777777" w:rsidR="00FC28A0" w:rsidRPr="00FC28A0" w:rsidRDefault="00FC28A0" w:rsidP="00FC28A0">
            <w:pPr>
              <w:tabs>
                <w:tab w:val="left" w:pos="3270"/>
              </w:tabs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Композиция « Ежик».(Выполнена из тыквы из пришкольного участка) </w:t>
            </w:r>
          </w:p>
          <w:p w14:paraId="694E72EF" w14:textId="77777777" w:rsidR="00FC28A0" w:rsidRPr="00FC28A0" w:rsidRDefault="00FC28A0" w:rsidP="00FC28A0">
            <w:pPr>
              <w:tabs>
                <w:tab w:val="left" w:pos="3270"/>
              </w:tabs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19C2BAC" w14:textId="77777777" w:rsidR="00FC28A0" w:rsidRPr="00FC28A0" w:rsidRDefault="00FC28A0" w:rsidP="00482FDA">
            <w:pPr>
              <w:tabs>
                <w:tab w:val="left" w:pos="3270"/>
              </w:tabs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AE2B6" wp14:editId="11E83EC1">
                  <wp:extent cx="5772150" cy="3581400"/>
                  <wp:effectExtent l="0" t="0" r="0" b="0"/>
                  <wp:docPr id="5" name="Рисунок 5" descr="DSC02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2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4161C" w14:textId="77777777" w:rsidR="00FC28A0" w:rsidRPr="00FC28A0" w:rsidRDefault="00FC28A0" w:rsidP="00FC28A0">
            <w:pPr>
              <w:tabs>
                <w:tab w:val="left" w:pos="3270"/>
              </w:tabs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Композиция «Зона отдыха». Проект выполнен в рамках месячника экологии</w:t>
            </w:r>
          </w:p>
          <w:p w14:paraId="52112BF4" w14:textId="77777777" w:rsidR="00FC28A0" w:rsidRPr="00FC28A0" w:rsidRDefault="00FC28A0" w:rsidP="00FC28A0">
            <w:pPr>
              <w:tabs>
                <w:tab w:val="left" w:pos="3270"/>
              </w:tabs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28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</w:t>
            </w:r>
            <w:r w:rsidRPr="00FC28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Анкета для учащихся</w:t>
            </w:r>
          </w:p>
          <w:p w14:paraId="77D017A3" w14:textId="77777777" w:rsidR="00FC28A0" w:rsidRPr="00FC28A0" w:rsidRDefault="00FC28A0" w:rsidP="00FC28A0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FC28A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Одобряете ли вы создание на территории школы: Аллеи Славы, зон отдыха «Фонтанчик» и «Беседка», зеленой зоны на западной стороне школы? </w:t>
            </w:r>
          </w:p>
          <w:p w14:paraId="0527CCEB" w14:textId="77777777" w:rsidR="00FC28A0" w:rsidRPr="00FC28A0" w:rsidRDefault="00FC28A0" w:rsidP="00FC28A0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28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944880" distB="48768" distL="778764" distR="902208" simplePos="0" relativeHeight="251662336" behindDoc="0" locked="0" layoutInCell="1" allowOverlap="1" wp14:anchorId="15BC3567" wp14:editId="7059683D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310515</wp:posOffset>
                  </wp:positionV>
                  <wp:extent cx="2562225" cy="2512695"/>
                  <wp:effectExtent l="3175" t="3810" r="0" b="0"/>
                  <wp:wrapThrough wrapText="bothSides">
                    <wp:wrapPolygon edited="0">
                      <wp:start x="9935" y="4902"/>
                      <wp:lineTo x="2939" y="5000"/>
                      <wp:lineTo x="2939" y="14302"/>
                      <wp:lineTo x="4149" y="14498"/>
                      <wp:lineTo x="10803" y="14498"/>
                      <wp:lineTo x="10803" y="19302"/>
                      <wp:lineTo x="3972" y="19400"/>
                      <wp:lineTo x="3972" y="21300"/>
                      <wp:lineTo x="16761" y="21300"/>
                      <wp:lineTo x="16932" y="19400"/>
                      <wp:lineTo x="10717" y="19302"/>
                      <wp:lineTo x="10803" y="14498"/>
                      <wp:lineTo x="16675" y="14498"/>
                      <wp:lineTo x="18233" y="14198"/>
                      <wp:lineTo x="18233" y="5000"/>
                      <wp:lineTo x="11836" y="4902"/>
                      <wp:lineTo x="9935" y="4902"/>
                    </wp:wrapPolygon>
                  </wp:wrapThrough>
                  <wp:docPr id="25" name="Диаграмма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8A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2. Хотели бы вы, участвовать в благоустройстве территории?  </w:t>
            </w:r>
          </w:p>
          <w:p w14:paraId="62ECFADB" w14:textId="77777777" w:rsidR="00FC28A0" w:rsidRPr="00FC28A0" w:rsidRDefault="00FC28A0" w:rsidP="00FC28A0">
            <w:pPr>
              <w:tabs>
                <w:tab w:val="left" w:pos="424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609932" w14:textId="77777777" w:rsidR="00FC28A0" w:rsidRPr="00FC28A0" w:rsidRDefault="00FC28A0" w:rsidP="00FC28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E1F3BF" w14:textId="77777777" w:rsidR="00FC28A0" w:rsidRPr="00FC28A0" w:rsidRDefault="00FC28A0" w:rsidP="00FC28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50C566" w14:textId="77777777" w:rsidR="00FC28A0" w:rsidRPr="00FC28A0" w:rsidRDefault="00FC28A0" w:rsidP="00FC28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B199D2" w14:textId="77777777" w:rsidR="00FC28A0" w:rsidRPr="00FC28A0" w:rsidRDefault="00FC28A0" w:rsidP="00FC28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66D6DF" w14:textId="77777777" w:rsidR="00FC28A0" w:rsidRPr="00FC28A0" w:rsidRDefault="00FC28A0" w:rsidP="00FC28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4DEAB9" w14:textId="77777777" w:rsidR="00FC28A0" w:rsidRPr="00FC28A0" w:rsidRDefault="00FC28A0" w:rsidP="00FC28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32A082" w14:textId="77777777" w:rsidR="00FC28A0" w:rsidRPr="00FC28A0" w:rsidRDefault="00FC28A0" w:rsidP="00FC28A0">
            <w:pPr>
              <w:tabs>
                <w:tab w:val="left" w:pos="382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448B3F" w14:textId="77777777" w:rsidR="00FC28A0" w:rsidRPr="00FC28A0" w:rsidRDefault="00FC28A0" w:rsidP="00FC28A0">
            <w:pPr>
              <w:spacing w:after="200" w:line="360" w:lineRule="auto"/>
              <w:ind w:firstLine="709"/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  <w:r w:rsidRPr="00FC28A0"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lastRenderedPageBreak/>
              <w:t>3. Оцените по пятибалльной системе своё здоровье. (в %)</w:t>
            </w:r>
          </w:p>
          <w:p w14:paraId="0D9EB892" w14:textId="77777777" w:rsidR="00FC28A0" w:rsidRPr="00FC28A0" w:rsidRDefault="00FC28A0" w:rsidP="00FC28A0">
            <w:pPr>
              <w:spacing w:after="200" w:line="360" w:lineRule="auto"/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  <w:r w:rsidRPr="00FC28A0">
              <w:rPr>
                <w:rFonts w:ascii="Calibri" w:eastAsia="Calibri" w:hAnsi="Calibri" w:cs="Times New Roman"/>
              </w:rPr>
              <w:t xml:space="preserve">               </w:t>
            </w:r>
            <w:r w:rsidRPr="00FC28A0"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Результаты анкетирования учащихся.</w:t>
            </w:r>
          </w:p>
          <w:p w14:paraId="1D1B73DC" w14:textId="77777777" w:rsidR="00FC28A0" w:rsidRPr="00FC28A0" w:rsidRDefault="00FC28A0" w:rsidP="00FC28A0">
            <w:pPr>
              <w:spacing w:after="200" w:line="360" w:lineRule="auto"/>
              <w:ind w:firstLine="709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C28A0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100D25D" wp14:editId="07930A56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303530</wp:posOffset>
                  </wp:positionV>
                  <wp:extent cx="2950210" cy="172847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3888F4" w14:textId="77777777" w:rsidR="00FC28A0" w:rsidRPr="00FC28A0" w:rsidRDefault="00FC28A0" w:rsidP="00FC28A0">
            <w:pPr>
              <w:spacing w:after="0" w:line="360" w:lineRule="auto"/>
              <w:ind w:left="72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C28A0">
              <w:rPr>
                <w:rFonts w:ascii="Calibri" w:eastAsia="Calibri" w:hAnsi="Calibri" w:cs="Times New Roman"/>
                <w:sz w:val="28"/>
                <w:szCs w:val="28"/>
              </w:rPr>
              <w:t>«5» - 20%;</w:t>
            </w:r>
          </w:p>
          <w:p w14:paraId="30EABDCD" w14:textId="77777777" w:rsidR="00FC28A0" w:rsidRPr="00FC28A0" w:rsidRDefault="00FC28A0" w:rsidP="00FC28A0">
            <w:pPr>
              <w:spacing w:after="0" w:line="36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C28A0">
              <w:rPr>
                <w:rFonts w:ascii="Calibri" w:eastAsia="Calibri" w:hAnsi="Calibri" w:cs="Times New Roman"/>
                <w:sz w:val="28"/>
                <w:szCs w:val="28"/>
              </w:rPr>
              <w:t xml:space="preserve">           «4» - 48%;</w:t>
            </w:r>
          </w:p>
          <w:p w14:paraId="38802E0D" w14:textId="77777777" w:rsidR="00FC28A0" w:rsidRPr="00FC28A0" w:rsidRDefault="00FC28A0" w:rsidP="00FC28A0">
            <w:pPr>
              <w:spacing w:after="0" w:line="36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C28A0">
              <w:rPr>
                <w:rFonts w:ascii="Calibri" w:eastAsia="Calibri" w:hAnsi="Calibri" w:cs="Times New Roman"/>
                <w:sz w:val="28"/>
                <w:szCs w:val="28"/>
              </w:rPr>
              <w:t xml:space="preserve">          «3» - 22%;</w:t>
            </w:r>
          </w:p>
          <w:p w14:paraId="287374A0" w14:textId="77777777" w:rsidR="00FC28A0" w:rsidRPr="00FC28A0" w:rsidRDefault="00FC28A0" w:rsidP="00FC28A0">
            <w:pPr>
              <w:spacing w:after="0" w:line="360" w:lineRule="auto"/>
              <w:ind w:left="72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C28A0">
              <w:rPr>
                <w:rFonts w:ascii="Calibri" w:eastAsia="Calibri" w:hAnsi="Calibri" w:cs="Times New Roman"/>
                <w:sz w:val="28"/>
                <w:szCs w:val="28"/>
              </w:rPr>
              <w:t>«2» - 8,46%;</w:t>
            </w:r>
          </w:p>
          <w:p w14:paraId="704DF809" w14:textId="77777777" w:rsidR="00FC28A0" w:rsidRPr="00FC28A0" w:rsidRDefault="00FC28A0" w:rsidP="00FC28A0">
            <w:pPr>
              <w:spacing w:after="0" w:line="360" w:lineRule="auto"/>
              <w:ind w:left="72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C28A0">
              <w:rPr>
                <w:rFonts w:ascii="Calibri" w:eastAsia="Calibri" w:hAnsi="Calibri" w:cs="Times New Roman"/>
                <w:sz w:val="28"/>
                <w:szCs w:val="28"/>
              </w:rPr>
              <w:t>«1» - 1,54%.</w:t>
            </w:r>
          </w:p>
          <w:p w14:paraId="7A317045" w14:textId="77777777" w:rsidR="00FC28A0" w:rsidRPr="00FC28A0" w:rsidRDefault="00FC28A0" w:rsidP="00FC28A0">
            <w:pPr>
              <w:tabs>
                <w:tab w:val="left" w:pos="382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27EE5AD" w14:textId="294C7265" w:rsidR="00FC28A0" w:rsidRPr="00FC28A0" w:rsidRDefault="00482FDA" w:rsidP="00482FDA">
      <w:pPr>
        <w:tabs>
          <w:tab w:val="left" w:pos="851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="00FC28A0" w:rsidRPr="00FC28A0">
        <w:rPr>
          <w:rFonts w:ascii="Times New Roman" w:eastAsia="Calibri" w:hAnsi="Times New Roman" w:cs="Times New Roman"/>
          <w:sz w:val="28"/>
          <w:szCs w:val="28"/>
        </w:rPr>
        <w:t>Учащиеся экологического кружка ознакомили с результатами исследовательских работ и планами по благоустройству территории школы   администрацию Адыге-Хабльского сельского муниципального образования, администрацию Адыге-Хабльского муниципального района. Намечен план совместных мероприятий по благоустройству аула и территории школы. Обещали содействие в закупке саженцев, газонной травы, а также помощь в организации необходимого транспортного средства. Об аварийном состоянии школы информирована администрация района, правительство республики Составлена смета постройки новой школы.</w:t>
      </w:r>
    </w:p>
    <w:p w14:paraId="293DD718" w14:textId="77777777" w:rsidR="00FC28A0" w:rsidRPr="00FC28A0" w:rsidRDefault="00FC28A0" w:rsidP="00482FDA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C28A0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F0042D6" wp14:editId="2BC8BE05">
            <wp:extent cx="6091399" cy="3152775"/>
            <wp:effectExtent l="0" t="0" r="5080" b="0"/>
            <wp:docPr id="4" name="Рисунок 4" descr="IMG_7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9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75" cy="31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184DE" w14:textId="5E5E5D80" w:rsidR="00FC28A0" w:rsidRPr="00FC28A0" w:rsidRDefault="00FC28A0" w:rsidP="00482FDA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C28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4AC494" wp14:editId="0EE42356">
            <wp:extent cx="3010260" cy="2972943"/>
            <wp:effectExtent l="0" t="318" r="0" b="0"/>
            <wp:docPr id="3" name="Рисунок 3" descr="IMG_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798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24"/>
                    <a:stretch/>
                  </pic:blipFill>
                  <pic:spPr bwMode="auto">
                    <a:xfrm rot="16200000">
                      <a:off x="0" y="0"/>
                      <a:ext cx="3029648" cy="29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2FD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  <w:r w:rsidRPr="00FC28A0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82637CE" wp14:editId="2B86C8CE">
            <wp:extent cx="3003417" cy="2793061"/>
            <wp:effectExtent l="0" t="9207" r="0" b="0"/>
            <wp:docPr id="2" name="Рисунок 2" descr="IMG_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798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r="7192"/>
                    <a:stretch/>
                  </pic:blipFill>
                  <pic:spPr bwMode="auto">
                    <a:xfrm rot="16200000">
                      <a:off x="0" y="0"/>
                      <a:ext cx="3012747" cy="28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CB53E" w14:textId="77777777" w:rsidR="00FC28A0" w:rsidRPr="00FC28A0" w:rsidRDefault="00FC28A0" w:rsidP="00482FDA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  <w:r w:rsidRPr="00FC28A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BDD0F5" wp14:editId="77D58CB1">
            <wp:extent cx="5438116" cy="5598807"/>
            <wp:effectExtent l="0" t="4445" r="6350" b="6350"/>
            <wp:docPr id="1" name="Рисунок 1" descr="IMG_7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798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" r="14587"/>
                    <a:stretch/>
                  </pic:blipFill>
                  <pic:spPr bwMode="auto">
                    <a:xfrm rot="16200000">
                      <a:off x="0" y="0"/>
                      <a:ext cx="5448878" cy="56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1F94B" w14:textId="77777777" w:rsidR="00294E2A" w:rsidRDefault="00294E2A"/>
    <w:sectPr w:rsidR="00294E2A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6B0DC" w14:textId="77777777" w:rsidR="0098342D" w:rsidRDefault="0098342D" w:rsidP="00FC28A0">
      <w:pPr>
        <w:spacing w:after="0" w:line="240" w:lineRule="auto"/>
      </w:pPr>
      <w:r>
        <w:separator/>
      </w:r>
    </w:p>
  </w:endnote>
  <w:endnote w:type="continuationSeparator" w:id="0">
    <w:p w14:paraId="51A0A6FE" w14:textId="77777777" w:rsidR="0098342D" w:rsidRDefault="0098342D" w:rsidP="00FC2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3437433"/>
      <w:docPartObj>
        <w:docPartGallery w:val="Page Numbers (Bottom of Page)"/>
        <w:docPartUnique/>
      </w:docPartObj>
    </w:sdtPr>
    <w:sdtEndPr/>
    <w:sdtContent>
      <w:p w14:paraId="6D65E059" w14:textId="77777777" w:rsidR="00FC28A0" w:rsidRDefault="00FC28A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75B">
          <w:rPr>
            <w:noProof/>
          </w:rPr>
          <w:t>20</w:t>
        </w:r>
        <w:r>
          <w:fldChar w:fldCharType="end"/>
        </w:r>
      </w:p>
    </w:sdtContent>
  </w:sdt>
  <w:p w14:paraId="785CAD04" w14:textId="77777777" w:rsidR="00FC28A0" w:rsidRDefault="00FC28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E7C51" w14:textId="77777777" w:rsidR="0098342D" w:rsidRDefault="0098342D" w:rsidP="00FC28A0">
      <w:pPr>
        <w:spacing w:after="0" w:line="240" w:lineRule="auto"/>
      </w:pPr>
      <w:r>
        <w:separator/>
      </w:r>
    </w:p>
  </w:footnote>
  <w:footnote w:type="continuationSeparator" w:id="0">
    <w:p w14:paraId="0BDC2E8C" w14:textId="77777777" w:rsidR="0098342D" w:rsidRDefault="0098342D" w:rsidP="00FC2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30A79"/>
    <w:multiLevelType w:val="hybridMultilevel"/>
    <w:tmpl w:val="EBBAE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AD9"/>
    <w:rsid w:val="00294E2A"/>
    <w:rsid w:val="00482FDA"/>
    <w:rsid w:val="00750FEA"/>
    <w:rsid w:val="0098342D"/>
    <w:rsid w:val="00B24AD9"/>
    <w:rsid w:val="00BD55DE"/>
    <w:rsid w:val="00E2075B"/>
    <w:rsid w:val="00E373FA"/>
    <w:rsid w:val="00FC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BCC48C"/>
  <w15:chartTrackingRefBased/>
  <w15:docId w15:val="{ADC48CBA-B44F-4E96-B38B-309888AE0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2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28A0"/>
  </w:style>
  <w:style w:type="paragraph" w:styleId="a5">
    <w:name w:val="footer"/>
    <w:basedOn w:val="a"/>
    <w:link w:val="a6"/>
    <w:uiPriority w:val="99"/>
    <w:unhideWhenUsed/>
    <w:rsid w:val="00FC2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2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://xn-----6kcbfjgj1d5a6a6b6b5aw.xn--p1a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1.xml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72469635627536"/>
          <c:y val="0.23197492163009403"/>
          <c:w val="0.6862348178137655"/>
          <c:h val="0.4231974921630093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100000">
                  <a:srgbClr val="FFFF00">
                    <a:gamma/>
                    <a:shade val="46275"/>
                    <a:invGamma/>
                  </a:srgbClr>
                </a:gs>
              </a:gsLst>
              <a:path path="rect">
                <a:fillToRect l="100000" b="100000"/>
              </a:path>
            </a:gradFill>
            <a:ln w="12647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gradFill rotWithShape="0">
                <a:gsLst>
                  <a:gs pos="0">
                    <a:srgbClr val="9999FF"/>
                  </a:gs>
                  <a:gs pos="100000">
                    <a:srgbClr val="9999FF">
                      <a:gamma/>
                      <a:shade val="46275"/>
                      <a:invGamma/>
                    </a:srgbClr>
                  </a:gs>
                </a:gsLst>
                <a:path path="rect">
                  <a:fillToRect l="100000" b="100000"/>
                </a:path>
              </a:gradFill>
              <a:ln w="1264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2E7A-462C-BE1C-6BDF745643F7}"/>
              </c:ext>
            </c:extLst>
          </c:dPt>
          <c:dPt>
            <c:idx val="1"/>
            <c:bubble3D val="0"/>
            <c:spPr>
              <a:gradFill rotWithShape="0">
                <a:gsLst>
                  <a:gs pos="0">
                    <a:srgbClr val="993366"/>
                  </a:gs>
                  <a:gs pos="100000">
                    <a:srgbClr val="993366">
                      <a:gamma/>
                      <a:shade val="46275"/>
                      <a:invGamma/>
                    </a:srgbClr>
                  </a:gs>
                </a:gsLst>
                <a:path path="rect">
                  <a:fillToRect l="100000" b="100000"/>
                </a:path>
              </a:gradFill>
              <a:ln w="1264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2E7A-462C-BE1C-6BDF745643F7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2E7A-462C-BE1C-6BDF745643F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195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90,5%</a:t>
                    </a:r>
                  </a:p>
                </c:rich>
              </c:tx>
              <c:spPr>
                <a:noFill/>
                <a:ln w="2529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7A-462C-BE1C-6BDF745643F7}"/>
                </c:ext>
              </c:extLst>
            </c:dLbl>
            <c:dLbl>
              <c:idx val="1"/>
              <c:layout>
                <c:manualLayout>
                  <c:x val="5.7523081519527161E-2"/>
                  <c:y val="-9.8947353732362076E-3"/>
                </c:manualLayout>
              </c:layout>
              <c:tx>
                <c:rich>
                  <a:bodyPr/>
                  <a:lstStyle/>
                  <a:p>
                    <a:pPr>
                      <a:defRPr sz="1195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7,96%</a:t>
                    </a:r>
                  </a:p>
                </c:rich>
              </c:tx>
              <c:spPr>
                <a:noFill/>
                <a:ln w="2529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7A-462C-BE1C-6BDF745643F7}"/>
                </c:ext>
              </c:extLst>
            </c:dLbl>
            <c:dLbl>
              <c:idx val="2"/>
              <c:layout>
                <c:manualLayout>
                  <c:x val="5.5692687270131234E-2"/>
                  <c:y val="-2.5946150385046506E-2"/>
                </c:manualLayout>
              </c:layout>
              <c:tx>
                <c:rich>
                  <a:bodyPr/>
                  <a:lstStyle/>
                  <a:p>
                    <a:pPr>
                      <a:defRPr sz="1195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1,54%</a:t>
                    </a:r>
                  </a:p>
                </c:rich>
              </c:tx>
              <c:spPr>
                <a:noFill/>
                <a:ln w="2529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7A-462C-BE1C-6BDF745643F7}"/>
                </c:ext>
              </c:extLst>
            </c:dLbl>
            <c:spPr>
              <a:noFill/>
              <a:ln w="2529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Sheet1!$B$2:$D$2</c:f>
              <c:numCache>
                <c:formatCode>d\-mmm</c:formatCode>
                <c:ptCount val="3"/>
                <c:pt idx="0" formatCode="General">
                  <c:v>88.5</c:v>
                </c:pt>
                <c:pt idx="1">
                  <c:v>10.199999999999999</c:v>
                </c:pt>
                <c:pt idx="2" formatCode="General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7A-462C-BE1C-6BDF745643F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47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4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2E7A-462C-BE1C-6BDF745643F7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5-2E7A-462C-BE1C-6BDF745643F7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4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2E7A-462C-BE1C-6BDF745643F7}"/>
              </c:ext>
            </c:extLst>
          </c:dPt>
          <c:dLbls>
            <c:spPr>
              <a:noFill/>
              <a:ln w="2529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 знаю</c:v>
                </c:pt>
                <c:pt idx="2">
                  <c:v>нет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7-2E7A-462C-BE1C-6BDF745643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2647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9028324162182428"/>
          <c:y val="0.89968669270671875"/>
          <c:w val="0.57692315487591073"/>
          <c:h val="8.7774402215471059E-2"/>
        </c:manualLayout>
      </c:layout>
      <c:overlay val="0"/>
      <c:spPr>
        <a:noFill/>
        <a:ln w="3162">
          <a:solidFill>
            <a:srgbClr val="000000"/>
          </a:solidFill>
          <a:prstDash val="solid"/>
        </a:ln>
      </c:spPr>
      <c:txPr>
        <a:bodyPr/>
        <a:lstStyle/>
        <a:p>
          <a:pPr>
            <a:defRPr sz="109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9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2238</Words>
  <Characters>12759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Medzhid</dc:creator>
  <cp:keywords/>
  <dc:description/>
  <cp:lastModifiedBy>Пользователь</cp:lastModifiedBy>
  <cp:revision>5</cp:revision>
  <dcterms:created xsi:type="dcterms:W3CDTF">2022-03-16T17:09:00Z</dcterms:created>
  <dcterms:modified xsi:type="dcterms:W3CDTF">2022-03-21T14:19:00Z</dcterms:modified>
</cp:coreProperties>
</file>