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182" w:rsidRDefault="00216182" w:rsidP="00B91838">
      <w:pPr>
        <w:spacing w:line="360" w:lineRule="auto"/>
        <w:ind w:left="1080"/>
        <w:jc w:val="center"/>
      </w:pPr>
      <w:bookmarkStart w:id="0" w:name="_GoBack"/>
      <w:bookmarkEnd w:id="0"/>
      <w:r>
        <w:t>Тарский муниципальный район Омской области</w:t>
      </w:r>
    </w:p>
    <w:p w:rsidR="00D27831" w:rsidRDefault="00216182" w:rsidP="00216182">
      <w:pPr>
        <w:spacing w:line="360" w:lineRule="auto"/>
        <w:ind w:left="1080"/>
      </w:pPr>
      <w:r>
        <w:t xml:space="preserve">Муниципальный этап областного заочного конкурса  экологических проектов </w:t>
      </w:r>
    </w:p>
    <w:p w:rsidR="00216182" w:rsidRDefault="00216182" w:rsidP="00B91838">
      <w:pPr>
        <w:spacing w:line="360" w:lineRule="auto"/>
        <w:jc w:val="center"/>
      </w:pPr>
      <w:r>
        <w:t>"Волонтеры могут всё"</w:t>
      </w: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r>
        <w:t xml:space="preserve">Коллективное участие </w:t>
      </w:r>
    </w:p>
    <w:p w:rsidR="00B91838" w:rsidRDefault="00B91838" w:rsidP="00B91838">
      <w:pPr>
        <w:spacing w:line="360" w:lineRule="auto"/>
        <w:jc w:val="center"/>
      </w:pPr>
      <w:r>
        <w:t>Волонтерский отряд "Шаг навстречу"</w:t>
      </w:r>
    </w:p>
    <w:p w:rsidR="00B91838" w:rsidRDefault="00B91838" w:rsidP="00B91838">
      <w:pPr>
        <w:spacing w:line="360" w:lineRule="auto"/>
        <w:jc w:val="center"/>
      </w:pPr>
      <w:r>
        <w:t xml:space="preserve"> БОУ "Тарская гимназия №1 им А.М. Луппова"</w:t>
      </w:r>
    </w:p>
    <w:p w:rsidR="00B91838" w:rsidRDefault="00B91838" w:rsidP="00B91838">
      <w:pPr>
        <w:spacing w:line="360" w:lineRule="auto"/>
        <w:jc w:val="center"/>
      </w:pPr>
    </w:p>
    <w:p w:rsidR="00B91838" w:rsidRPr="00B91838" w:rsidRDefault="00B91838" w:rsidP="00B91838">
      <w:pPr>
        <w:spacing w:line="360" w:lineRule="auto"/>
        <w:jc w:val="center"/>
        <w:rPr>
          <w:b/>
          <w:color w:val="FF0000"/>
          <w:sz w:val="48"/>
          <w:szCs w:val="48"/>
        </w:rPr>
      </w:pPr>
      <w:r w:rsidRPr="00B91838">
        <w:rPr>
          <w:b/>
          <w:color w:val="FF0000"/>
          <w:sz w:val="48"/>
          <w:szCs w:val="48"/>
        </w:rPr>
        <w:t>Проект "Помним каждого"</w:t>
      </w:r>
    </w:p>
    <w:p w:rsidR="00B91838" w:rsidRDefault="00B91838" w:rsidP="00B91838">
      <w:pPr>
        <w:spacing w:line="360" w:lineRule="auto"/>
        <w:jc w:val="center"/>
      </w:pPr>
      <w:r>
        <w:t>(номинация "Герои Отечества")</w:t>
      </w: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r>
        <w:t>Руководитель проекта: Тарасевич Татьяна Николаевна,</w:t>
      </w:r>
    </w:p>
    <w:p w:rsidR="00B91838" w:rsidRDefault="00B91838" w:rsidP="00B91838">
      <w:pPr>
        <w:spacing w:line="360" w:lineRule="auto"/>
        <w:jc w:val="center"/>
      </w:pPr>
      <w:r>
        <w:t xml:space="preserve"> заместитель директора по воспитательной работе</w:t>
      </w: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B91838" w:rsidRDefault="00B91838" w:rsidP="00B91838">
      <w:pPr>
        <w:spacing w:line="360" w:lineRule="auto"/>
        <w:jc w:val="center"/>
      </w:pPr>
    </w:p>
    <w:p w:rsidR="00C61DCA" w:rsidRDefault="00C61DCA" w:rsidP="00B91838">
      <w:pPr>
        <w:spacing w:line="360" w:lineRule="auto"/>
        <w:jc w:val="center"/>
        <w:rPr>
          <w:b/>
        </w:rPr>
      </w:pPr>
    </w:p>
    <w:p w:rsidR="00B91838" w:rsidRPr="003457D1" w:rsidRDefault="00B91838" w:rsidP="00B91838">
      <w:pPr>
        <w:spacing w:line="360" w:lineRule="auto"/>
        <w:jc w:val="center"/>
        <w:rPr>
          <w:b/>
        </w:rPr>
      </w:pPr>
      <w:r w:rsidRPr="003457D1">
        <w:rPr>
          <w:b/>
        </w:rPr>
        <w:t>Паспорт проекта</w:t>
      </w:r>
    </w:p>
    <w:tbl>
      <w:tblPr>
        <w:tblStyle w:val="a4"/>
        <w:tblW w:w="0" w:type="auto"/>
        <w:tblLook w:val="04A0" w:firstRow="1" w:lastRow="0" w:firstColumn="1" w:lastColumn="0" w:noHBand="0" w:noVBand="1"/>
      </w:tblPr>
      <w:tblGrid>
        <w:gridCol w:w="2518"/>
        <w:gridCol w:w="7053"/>
      </w:tblGrid>
      <w:tr w:rsidR="00B91838" w:rsidTr="00095697">
        <w:tc>
          <w:tcPr>
            <w:tcW w:w="2518" w:type="dxa"/>
          </w:tcPr>
          <w:p w:rsidR="00B91838" w:rsidRDefault="00836BBD" w:rsidP="00B91838">
            <w:pPr>
              <w:spacing w:line="360" w:lineRule="auto"/>
              <w:jc w:val="center"/>
            </w:pPr>
            <w:r>
              <w:t>П</w:t>
            </w:r>
            <w:r w:rsidR="00B91838" w:rsidRPr="007E38B0">
              <w:t>олное название проекта</w:t>
            </w:r>
          </w:p>
        </w:tc>
        <w:tc>
          <w:tcPr>
            <w:tcW w:w="7053" w:type="dxa"/>
          </w:tcPr>
          <w:p w:rsidR="00B91838" w:rsidRDefault="003457D1" w:rsidP="003457D1">
            <w:pPr>
              <w:spacing w:line="360" w:lineRule="auto"/>
              <w:jc w:val="center"/>
            </w:pPr>
            <w:r>
              <w:t>Экологический п</w:t>
            </w:r>
            <w:r w:rsidR="00836BBD">
              <w:t>роект по увековечиванию памяти тарчан- участников Великой Отечественной войны "Помним каждого"</w:t>
            </w:r>
          </w:p>
        </w:tc>
      </w:tr>
      <w:tr w:rsidR="00B91838" w:rsidTr="00095697">
        <w:tc>
          <w:tcPr>
            <w:tcW w:w="2518" w:type="dxa"/>
          </w:tcPr>
          <w:p w:rsidR="00B91838" w:rsidRDefault="00836BBD" w:rsidP="00B91838">
            <w:pPr>
              <w:spacing w:line="360" w:lineRule="auto"/>
              <w:jc w:val="center"/>
            </w:pPr>
            <w:r>
              <w:t>О</w:t>
            </w:r>
            <w:r w:rsidR="00B91838" w:rsidRPr="007E38B0">
              <w:t>рганизация-заявитель при коллективном участии (полное название, полный почтовый адрес, контактный телефон, сайт организации)</w:t>
            </w:r>
          </w:p>
        </w:tc>
        <w:tc>
          <w:tcPr>
            <w:tcW w:w="7053" w:type="dxa"/>
          </w:tcPr>
          <w:p w:rsidR="00B91838" w:rsidRPr="003457D1" w:rsidRDefault="003457D1" w:rsidP="00C61DCA">
            <w:pPr>
              <w:spacing w:line="360" w:lineRule="auto"/>
              <w:jc w:val="both"/>
            </w:pPr>
            <w:r>
              <w:t xml:space="preserve">Бюджетное общеобразовательное учреждение "Тарская гимназия №1 имени Александра Михайловича Луппова", г. Тара, Омская область, ул. 40 лет ВЛКСМ, 14, 646530Телефон: 83817122298, </w:t>
            </w:r>
            <w:r w:rsidR="00F56F0E">
              <w:rPr>
                <w:lang w:val="en-US"/>
              </w:rPr>
              <w:t>taragimn</w:t>
            </w:r>
            <w:r w:rsidRPr="003457D1">
              <w:t>.</w:t>
            </w:r>
            <w:r>
              <w:rPr>
                <w:lang w:val="en-US"/>
              </w:rPr>
              <w:t>ru</w:t>
            </w:r>
          </w:p>
        </w:tc>
      </w:tr>
      <w:tr w:rsidR="00B91838" w:rsidTr="00095697">
        <w:tc>
          <w:tcPr>
            <w:tcW w:w="2518" w:type="dxa"/>
          </w:tcPr>
          <w:p w:rsidR="00B91838" w:rsidRDefault="00B91838" w:rsidP="00F56F0E">
            <w:pPr>
              <w:tabs>
                <w:tab w:val="left" w:pos="884"/>
              </w:tabs>
              <w:ind w:right="20"/>
              <w:jc w:val="both"/>
            </w:pPr>
            <w:r w:rsidRPr="007E38B0">
              <w:t xml:space="preserve">ФИО автора-руководителя проекта </w:t>
            </w:r>
          </w:p>
        </w:tc>
        <w:tc>
          <w:tcPr>
            <w:tcW w:w="7053" w:type="dxa"/>
          </w:tcPr>
          <w:p w:rsidR="00B91838" w:rsidRDefault="00F56F0E" w:rsidP="00C61DCA">
            <w:pPr>
              <w:spacing w:line="360" w:lineRule="auto"/>
              <w:jc w:val="both"/>
            </w:pPr>
            <w:r>
              <w:t xml:space="preserve">Тарасевич Татьяна Николаевна, </w:t>
            </w:r>
          </w:p>
          <w:p w:rsidR="00F56F0E" w:rsidRPr="00F56F0E" w:rsidRDefault="00F56F0E" w:rsidP="00C61DCA">
            <w:pPr>
              <w:spacing w:line="360" w:lineRule="auto"/>
              <w:jc w:val="both"/>
            </w:pPr>
          </w:p>
        </w:tc>
      </w:tr>
      <w:tr w:rsidR="00F56F0E" w:rsidTr="00095697">
        <w:tc>
          <w:tcPr>
            <w:tcW w:w="2518" w:type="dxa"/>
          </w:tcPr>
          <w:p w:rsidR="00F56F0E" w:rsidRPr="007E38B0" w:rsidRDefault="00F56F0E" w:rsidP="00F56F0E">
            <w:pPr>
              <w:tabs>
                <w:tab w:val="left" w:pos="884"/>
              </w:tabs>
              <w:ind w:right="20"/>
              <w:jc w:val="both"/>
            </w:pPr>
            <w:r>
              <w:t>Н</w:t>
            </w:r>
            <w:r w:rsidRPr="007E38B0">
              <w:t>азвание команды п</w:t>
            </w:r>
            <w:r>
              <w:t>роекта</w:t>
            </w:r>
          </w:p>
          <w:p w:rsidR="00F56F0E" w:rsidRPr="007E38B0" w:rsidRDefault="00F56F0E" w:rsidP="00F56F0E">
            <w:pPr>
              <w:tabs>
                <w:tab w:val="left" w:pos="884"/>
              </w:tabs>
              <w:ind w:right="20"/>
              <w:jc w:val="both"/>
            </w:pPr>
          </w:p>
        </w:tc>
        <w:tc>
          <w:tcPr>
            <w:tcW w:w="7053" w:type="dxa"/>
          </w:tcPr>
          <w:p w:rsidR="00F56F0E" w:rsidRDefault="00F56F0E" w:rsidP="00C61DCA">
            <w:pPr>
              <w:spacing w:line="360" w:lineRule="auto"/>
              <w:jc w:val="both"/>
            </w:pPr>
            <w:r>
              <w:t>Волонтерский отряд "Шаг навстречу"</w:t>
            </w:r>
            <w:r w:rsidR="009C35F2">
              <w:t>. Инициативная группа: Барабанова Ирина, Акимов Михаил, Скуратов Артём, Богарский Артём, Шель Никита, Школа Матвей</w:t>
            </w:r>
          </w:p>
        </w:tc>
      </w:tr>
      <w:tr w:rsidR="00B91838" w:rsidTr="00095697">
        <w:tc>
          <w:tcPr>
            <w:tcW w:w="2518" w:type="dxa"/>
          </w:tcPr>
          <w:p w:rsidR="00B91838" w:rsidRDefault="00F56F0E" w:rsidP="00B91838">
            <w:pPr>
              <w:spacing w:line="360" w:lineRule="auto"/>
              <w:jc w:val="center"/>
            </w:pPr>
            <w:r>
              <w:t>Ц</w:t>
            </w:r>
            <w:r w:rsidR="00B91838" w:rsidRPr="007E38B0">
              <w:t>ель проекта</w:t>
            </w:r>
          </w:p>
        </w:tc>
        <w:tc>
          <w:tcPr>
            <w:tcW w:w="7053" w:type="dxa"/>
          </w:tcPr>
          <w:p w:rsidR="00B91838" w:rsidRDefault="00F56F0E" w:rsidP="00C61DCA">
            <w:pPr>
              <w:spacing w:line="360" w:lineRule="auto"/>
              <w:jc w:val="both"/>
            </w:pPr>
            <w:r>
              <w:t>Увековечивание памяти земляков, участников Великой Отечественной войны посредством посадки деревьев на территории пришкольного участка Тарской гимназии №1.</w:t>
            </w:r>
          </w:p>
        </w:tc>
      </w:tr>
      <w:tr w:rsidR="00B91838" w:rsidTr="00C61DCA">
        <w:trPr>
          <w:trHeight w:val="2236"/>
        </w:trPr>
        <w:tc>
          <w:tcPr>
            <w:tcW w:w="2518" w:type="dxa"/>
          </w:tcPr>
          <w:p w:rsidR="00B91838" w:rsidRDefault="00F56F0E" w:rsidP="00B91838">
            <w:pPr>
              <w:spacing w:line="360" w:lineRule="auto"/>
              <w:jc w:val="center"/>
            </w:pPr>
            <w:r>
              <w:t>З</w:t>
            </w:r>
            <w:r w:rsidR="00B91838" w:rsidRPr="007E38B0">
              <w:t>адачи проекта</w:t>
            </w:r>
          </w:p>
        </w:tc>
        <w:tc>
          <w:tcPr>
            <w:tcW w:w="7053" w:type="dxa"/>
          </w:tcPr>
          <w:p w:rsidR="00B91838" w:rsidRDefault="00F56F0E" w:rsidP="00C61DCA">
            <w:pPr>
              <w:spacing w:line="360" w:lineRule="auto"/>
              <w:jc w:val="both"/>
            </w:pPr>
            <w:r>
              <w:t>1. Организовать сбор макулатуры с последующей сдачей.</w:t>
            </w:r>
          </w:p>
          <w:p w:rsidR="00F56F0E" w:rsidRDefault="00F56F0E" w:rsidP="00C61DCA">
            <w:pPr>
              <w:spacing w:line="360" w:lineRule="auto"/>
              <w:jc w:val="both"/>
            </w:pPr>
            <w:r>
              <w:t xml:space="preserve">2. Организовать  приобретение </w:t>
            </w:r>
            <w:r w:rsidR="00EF63B4">
              <w:t>пирамидальных тополей для посадки.</w:t>
            </w:r>
          </w:p>
          <w:p w:rsidR="00EF63B4" w:rsidRDefault="00EF63B4" w:rsidP="00C61DCA">
            <w:pPr>
              <w:spacing w:line="360" w:lineRule="auto"/>
              <w:jc w:val="both"/>
            </w:pPr>
            <w:r>
              <w:t>3. Организовать и провести митинг , посвященный памяти погибшим воинам - землякам , участникам Великой отечественной войны.</w:t>
            </w:r>
          </w:p>
          <w:p w:rsidR="00EF63B4" w:rsidRDefault="00EF63B4" w:rsidP="00C61DCA">
            <w:pPr>
              <w:spacing w:line="360" w:lineRule="auto"/>
              <w:jc w:val="both"/>
            </w:pPr>
            <w:r>
              <w:t>4. Организовать участие в посадке деревьев представителей различных общественных объединений, семей и родственников погибших.</w:t>
            </w:r>
          </w:p>
        </w:tc>
      </w:tr>
      <w:tr w:rsidR="00B91838" w:rsidTr="00095697">
        <w:tc>
          <w:tcPr>
            <w:tcW w:w="2518" w:type="dxa"/>
          </w:tcPr>
          <w:p w:rsidR="00B91838" w:rsidRDefault="00EF63B4" w:rsidP="00B91838">
            <w:pPr>
              <w:spacing w:line="360" w:lineRule="auto"/>
              <w:jc w:val="center"/>
            </w:pPr>
            <w:r>
              <w:t>Ц</w:t>
            </w:r>
            <w:r w:rsidR="00B91838" w:rsidRPr="007E38B0">
              <w:t>елевая аудитория проекта</w:t>
            </w:r>
          </w:p>
        </w:tc>
        <w:tc>
          <w:tcPr>
            <w:tcW w:w="7053" w:type="dxa"/>
          </w:tcPr>
          <w:p w:rsidR="00B91838" w:rsidRDefault="00EF63B4" w:rsidP="00C61DCA">
            <w:pPr>
              <w:spacing w:line="360" w:lineRule="auto"/>
              <w:jc w:val="both"/>
            </w:pPr>
            <w:r>
              <w:t>В проекте принимают участие  классные коллективы гимназии (1-11 классы), педагоги гимназии, родители обучающихся, общественные объединения города Тары ("Боевое братство")</w:t>
            </w:r>
            <w:r w:rsidR="009C35F2">
              <w:t>, поисковы отряд Тарской гимназии №1 "ПОИСК"</w:t>
            </w:r>
          </w:p>
        </w:tc>
      </w:tr>
      <w:tr w:rsidR="00B91838" w:rsidTr="00095697">
        <w:tc>
          <w:tcPr>
            <w:tcW w:w="2518" w:type="dxa"/>
          </w:tcPr>
          <w:p w:rsidR="00836BBD" w:rsidRPr="007E38B0" w:rsidRDefault="00836BBD" w:rsidP="00836BBD">
            <w:pPr>
              <w:numPr>
                <w:ilvl w:val="0"/>
                <w:numId w:val="1"/>
              </w:numPr>
              <w:tabs>
                <w:tab w:val="left" w:pos="994"/>
              </w:tabs>
              <w:ind w:right="20"/>
              <w:jc w:val="both"/>
            </w:pPr>
            <w:r w:rsidRPr="007E38B0">
              <w:t>сроки и период реализации проекта (в том числе реализованные или реализуемые);</w:t>
            </w:r>
          </w:p>
          <w:p w:rsidR="00B91838" w:rsidRDefault="00B91838" w:rsidP="00B91838">
            <w:pPr>
              <w:spacing w:line="360" w:lineRule="auto"/>
              <w:jc w:val="center"/>
            </w:pPr>
          </w:p>
        </w:tc>
        <w:tc>
          <w:tcPr>
            <w:tcW w:w="7053" w:type="dxa"/>
          </w:tcPr>
          <w:p w:rsidR="00B91838" w:rsidRDefault="00EF63B4" w:rsidP="00C61DCA">
            <w:pPr>
              <w:spacing w:line="360" w:lineRule="auto"/>
              <w:jc w:val="both"/>
            </w:pPr>
            <w:r>
              <w:t>Проект реализуется в 3 этапа:</w:t>
            </w:r>
          </w:p>
          <w:p w:rsidR="00EF63B4" w:rsidRDefault="00EF63B4" w:rsidP="00C61DCA">
            <w:pPr>
              <w:spacing w:line="360" w:lineRule="auto"/>
              <w:jc w:val="both"/>
            </w:pPr>
            <w:r>
              <w:t>1 этап</w:t>
            </w:r>
            <w:r w:rsidR="00095697">
              <w:t xml:space="preserve"> (с 1 по 10 сентября 2021 г)</w:t>
            </w:r>
            <w:r>
              <w:t xml:space="preserve"> - организационный - сбор макулатуры</w:t>
            </w:r>
            <w:r w:rsidR="00095697">
              <w:t xml:space="preserve"> (проведение экологического марафона "Сдай макулатуру - спаси дерево")</w:t>
            </w:r>
            <w:r>
              <w:t xml:space="preserve">, </w:t>
            </w:r>
            <w:r w:rsidR="00C61DCA">
              <w:t xml:space="preserve">2 этап - </w:t>
            </w:r>
            <w:r>
              <w:t>приобретение саженцев пирамидальных тополе</w:t>
            </w:r>
            <w:r w:rsidR="00095697">
              <w:t>й, информирование всех категори</w:t>
            </w:r>
            <w:r>
              <w:t>й участников о проведении мероприятия.</w:t>
            </w:r>
          </w:p>
          <w:p w:rsidR="00EF63B4" w:rsidRDefault="00C61DCA" w:rsidP="00C61DCA">
            <w:pPr>
              <w:spacing w:line="360" w:lineRule="auto"/>
              <w:jc w:val="both"/>
            </w:pPr>
            <w:r>
              <w:t>3</w:t>
            </w:r>
            <w:r w:rsidR="00EF63B4">
              <w:t xml:space="preserve">. этап </w:t>
            </w:r>
            <w:r w:rsidR="00095697">
              <w:t>- 24 сентября 2021 г</w:t>
            </w:r>
            <w:r w:rsidR="00EF63B4">
              <w:t>- проведение акции "Леса Победы": митинг, посвященный памяти погибших воинов - земляков</w:t>
            </w:r>
            <w:r w:rsidR="00095697">
              <w:t>, посадка деревьев.</w:t>
            </w:r>
          </w:p>
          <w:p w:rsidR="00095697" w:rsidRDefault="00C61DCA" w:rsidP="00C61DCA">
            <w:pPr>
              <w:spacing w:line="360" w:lineRule="auto"/>
              <w:jc w:val="both"/>
            </w:pPr>
            <w:r>
              <w:lastRenderedPageBreak/>
              <w:t>4</w:t>
            </w:r>
            <w:r w:rsidR="00095697">
              <w:t xml:space="preserve"> этап (май-июль)- дальнейшее благоустройство территории Тарской гимназии №1 , создание тематических цветников.</w:t>
            </w:r>
          </w:p>
        </w:tc>
      </w:tr>
      <w:tr w:rsidR="00B91838" w:rsidTr="00095697">
        <w:tc>
          <w:tcPr>
            <w:tcW w:w="2518" w:type="dxa"/>
          </w:tcPr>
          <w:p w:rsidR="00B91838" w:rsidRDefault="00095697" w:rsidP="00B91838">
            <w:pPr>
              <w:spacing w:line="360" w:lineRule="auto"/>
              <w:jc w:val="center"/>
            </w:pPr>
            <w:r>
              <w:t>Г</w:t>
            </w:r>
            <w:r w:rsidR="00836BBD" w:rsidRPr="007E38B0">
              <w:t>еография и охват проекта</w:t>
            </w:r>
          </w:p>
        </w:tc>
        <w:tc>
          <w:tcPr>
            <w:tcW w:w="7053" w:type="dxa"/>
          </w:tcPr>
          <w:p w:rsidR="00B91838" w:rsidRDefault="00095697" w:rsidP="00C61DCA">
            <w:pPr>
              <w:spacing w:line="360" w:lineRule="auto"/>
              <w:jc w:val="both"/>
            </w:pPr>
            <w:r>
              <w:t xml:space="preserve">География проекта: </w:t>
            </w:r>
            <w:r w:rsidR="00C61DCA">
              <w:t xml:space="preserve">г. Тара,  </w:t>
            </w:r>
            <w:r>
              <w:t xml:space="preserve"> жители - добровольцы г. Тары. </w:t>
            </w:r>
            <w:r w:rsidR="00EF63B4">
              <w:t>Общий количественный охват данным проектом составляет 1200 человек.</w:t>
            </w:r>
          </w:p>
        </w:tc>
      </w:tr>
    </w:tbl>
    <w:p w:rsidR="00095697" w:rsidRDefault="00095697" w:rsidP="00095697">
      <w:pPr>
        <w:tabs>
          <w:tab w:val="left" w:pos="884"/>
        </w:tabs>
        <w:ind w:right="20"/>
        <w:jc w:val="both"/>
      </w:pPr>
    </w:p>
    <w:p w:rsidR="00095697" w:rsidRPr="00C61DCA" w:rsidRDefault="00095697" w:rsidP="00095697">
      <w:pPr>
        <w:tabs>
          <w:tab w:val="left" w:pos="884"/>
        </w:tabs>
        <w:ind w:left="-567" w:right="20" w:firstLine="567"/>
        <w:jc w:val="center"/>
        <w:rPr>
          <w:b/>
        </w:rPr>
      </w:pPr>
      <w:r w:rsidRPr="00C61DCA">
        <w:rPr>
          <w:b/>
        </w:rPr>
        <w:t>Краткое описание механизма реализации проекта</w:t>
      </w:r>
    </w:p>
    <w:p w:rsidR="0024474B" w:rsidRDefault="0024474B" w:rsidP="00095697">
      <w:pPr>
        <w:tabs>
          <w:tab w:val="left" w:pos="884"/>
        </w:tabs>
        <w:ind w:left="-567" w:right="20" w:firstLine="567"/>
        <w:jc w:val="center"/>
      </w:pPr>
    </w:p>
    <w:p w:rsidR="0024474B" w:rsidRDefault="0024474B" w:rsidP="0024474B">
      <w:pPr>
        <w:tabs>
          <w:tab w:val="left" w:pos="884"/>
        </w:tabs>
        <w:spacing w:line="360" w:lineRule="auto"/>
        <w:ind w:right="23"/>
        <w:jc w:val="both"/>
      </w:pPr>
      <w:r>
        <w:tab/>
      </w:r>
      <w:r w:rsidR="00095697">
        <w:t xml:space="preserve">Проект "Помним каждого" направлен на увековечивание памяти воинов - земляков, погибших в Великой Отечественной войне. В музее воинской и трудовой славы собран богатейший материал о данном событии. Посредством поискового отряда "Поиск" </w:t>
      </w:r>
      <w:r w:rsidR="00792C50">
        <w:t xml:space="preserve">в   году в г. Тару были привезены останки четырех воинов - участников Великой Отечественной войны. Спустя десятилетия после ее окончания числившиеся без вести пропавшие тарчане наконец приобрели покой на родной земле. С целью увековечить память каждого участника ВОВ организован проект "Помним каждого".  </w:t>
      </w:r>
    </w:p>
    <w:p w:rsidR="00095697" w:rsidRDefault="0024474B" w:rsidP="0024474B">
      <w:pPr>
        <w:tabs>
          <w:tab w:val="left" w:pos="884"/>
        </w:tabs>
        <w:spacing w:line="360" w:lineRule="auto"/>
        <w:ind w:right="23"/>
        <w:jc w:val="both"/>
      </w:pPr>
      <w:r>
        <w:tab/>
      </w:r>
      <w:r w:rsidR="00792C50">
        <w:t>На первом этапе проекта на уровне образовательного учреждения посредством социальных сетей, сайта гимназии, школьной газеты, родительские чаты проходило информирование о проведении первого мероприятия  в рамках проекта - экологического марафона "Сдай макулатуру - спаси дерево". К участию в данном мероприятию откликнулись все участники образовательного процесса : родители, педагоги и родители обучающихся. В сводной таблице представлены результаты сбора макулатуры.</w:t>
      </w:r>
    </w:p>
    <w:p w:rsidR="0024474B" w:rsidRDefault="0024474B" w:rsidP="0024474B">
      <w:pPr>
        <w:tabs>
          <w:tab w:val="left" w:pos="884"/>
        </w:tabs>
        <w:spacing w:line="360" w:lineRule="auto"/>
        <w:ind w:right="23"/>
        <w:jc w:val="both"/>
      </w:pPr>
      <w:r>
        <w:tab/>
        <w:t>Второй этап реализации проекта заключался в организации приобретения саженцев пирамидальных тополей. Выбор именно данного вида  не случаен, поскольку по своей форме пирамидальные тополя напоминают свечи, как символ памяти. На данном этапе реализации проекта столкнулись со следующими трудностями: в пределах города Тары и района отсутствовали саженцы данного вида деревьев. Поэтому  они были  приобретены и доста</w:t>
      </w:r>
      <w:r w:rsidR="00523054">
        <w:t>влены из г. Омска с Сибирского научно - исследовательского института сельского хозяйства.</w:t>
      </w:r>
    </w:p>
    <w:p w:rsidR="00523054" w:rsidRDefault="00523054" w:rsidP="0024474B">
      <w:pPr>
        <w:tabs>
          <w:tab w:val="left" w:pos="884"/>
        </w:tabs>
        <w:spacing w:line="360" w:lineRule="auto"/>
        <w:ind w:right="23"/>
        <w:jc w:val="both"/>
      </w:pPr>
      <w:r>
        <w:tab/>
        <w:t xml:space="preserve">Третий этап реализации проекта заключался в информировании участников проекта о проведении митинга, посвященного памяти воинов - земляков, участников ВОВ и акции "Леса Победы", в рамках которой и была произведена посадка деревьев на территории гимназии. </w:t>
      </w:r>
      <w:r w:rsidR="00117AB7">
        <w:t>К участию в митинге были привлечены общественные организации : поисковый отряд "Поиск", Тарской гимназии №1, руководитель Лукьянцев Г.Г, "Боевое братство"- объединение участников боевых действий на Се</w:t>
      </w:r>
      <w:r w:rsidR="00C61DCA">
        <w:t xml:space="preserve">верном Кавказе и Афганистане, родственники погибших В торжественной обстановке были отмечены классные коллективы - лидеры экологического марафона . </w:t>
      </w:r>
    </w:p>
    <w:p w:rsidR="00C61DCA" w:rsidRDefault="00C61DCA" w:rsidP="0024474B">
      <w:pPr>
        <w:tabs>
          <w:tab w:val="left" w:pos="884"/>
        </w:tabs>
        <w:spacing w:line="360" w:lineRule="auto"/>
        <w:ind w:right="23"/>
        <w:jc w:val="both"/>
      </w:pPr>
      <w:r>
        <w:lastRenderedPageBreak/>
        <w:tab/>
        <w:t>Четвертый этап проекта заключается в дальнейшем благоустройстве территории, где была произведена посадка  деревьев и установлена мраморная плита с фамилиями воинов земляков. Посредством трудового отряда гимназии в летний период будет разбит цветник  вдоль линии посадки пирамидальных тополей и мраморной плиты.</w:t>
      </w:r>
    </w:p>
    <w:p w:rsidR="00792C50" w:rsidRDefault="00792C50" w:rsidP="00095697">
      <w:pPr>
        <w:tabs>
          <w:tab w:val="left" w:pos="884"/>
        </w:tabs>
        <w:ind w:right="20"/>
        <w:jc w:val="both"/>
      </w:pPr>
    </w:p>
    <w:p w:rsidR="00095697" w:rsidRDefault="00C61DCA" w:rsidP="003D20FA">
      <w:pPr>
        <w:tabs>
          <w:tab w:val="left" w:pos="884"/>
        </w:tabs>
        <w:spacing w:line="360" w:lineRule="auto"/>
        <w:ind w:right="23"/>
        <w:jc w:val="both"/>
      </w:pPr>
      <w:r>
        <w:t xml:space="preserve">Достигнутые результаты: в результате поэтапной реализации проекта </w:t>
      </w:r>
      <w:r w:rsidR="003319FC">
        <w:t xml:space="preserve">было собрано     макулатуры, на вырученные от сдачи макулатуры средства были </w:t>
      </w:r>
      <w:r w:rsidR="009C35F2">
        <w:t>приобретены</w:t>
      </w:r>
      <w:r w:rsidR="003319FC">
        <w:t xml:space="preserve"> саженцы пирамидальных тополей, заказана мраморная плита с фамилиями воинов - земляков. Данный проект объединил людей разных поколений, общественных организаций, очередной раз показывая, что история страны - это история народа, которую нужно чтить и помнить каждого участника таких важных событий как Великая Отечественная война.</w:t>
      </w:r>
    </w:p>
    <w:p w:rsidR="003319FC" w:rsidRDefault="003319FC" w:rsidP="003D20FA">
      <w:pPr>
        <w:tabs>
          <w:tab w:val="left" w:pos="884"/>
        </w:tabs>
        <w:spacing w:line="360" w:lineRule="auto"/>
        <w:ind w:right="23"/>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Default="003319FC" w:rsidP="003319FC">
      <w:pPr>
        <w:tabs>
          <w:tab w:val="left" w:pos="884"/>
        </w:tabs>
        <w:ind w:right="20"/>
        <w:jc w:val="both"/>
      </w:pPr>
    </w:p>
    <w:p w:rsidR="003319FC" w:rsidRPr="00E2701A" w:rsidRDefault="003319FC" w:rsidP="003319FC">
      <w:pPr>
        <w:tabs>
          <w:tab w:val="left" w:pos="884"/>
        </w:tabs>
        <w:ind w:right="20"/>
        <w:jc w:val="both"/>
        <w:rPr>
          <w:b/>
          <w:color w:val="FF0000"/>
        </w:rPr>
      </w:pPr>
      <w:r w:rsidRPr="00E2701A">
        <w:rPr>
          <w:b/>
          <w:color w:val="FF0000"/>
        </w:rPr>
        <w:t>Приложение</w:t>
      </w:r>
    </w:p>
    <w:p w:rsidR="003319FC" w:rsidRDefault="003319FC" w:rsidP="003319FC">
      <w:pPr>
        <w:tabs>
          <w:tab w:val="left" w:pos="884"/>
        </w:tabs>
        <w:ind w:right="20"/>
        <w:jc w:val="both"/>
      </w:pPr>
    </w:p>
    <w:p w:rsidR="009C35F2" w:rsidRDefault="00E2701A" w:rsidP="00E2701A">
      <w:pPr>
        <w:tabs>
          <w:tab w:val="left" w:pos="884"/>
        </w:tabs>
        <w:spacing w:line="360" w:lineRule="auto"/>
        <w:ind w:right="23"/>
        <w:jc w:val="both"/>
      </w:pPr>
      <w:r>
        <w:t>Активные</w:t>
      </w:r>
      <w:r w:rsidR="009C35F2">
        <w:t xml:space="preserve"> ссылки на мероприятия, организуемые в рамках экологического проекта "Помним каждого"</w:t>
      </w:r>
    </w:p>
    <w:p w:rsidR="009C35F2" w:rsidRPr="009C35F2" w:rsidRDefault="00D04ADA" w:rsidP="00E2701A">
      <w:pPr>
        <w:tabs>
          <w:tab w:val="left" w:pos="884"/>
        </w:tabs>
        <w:spacing w:line="360" w:lineRule="auto"/>
        <w:ind w:right="23"/>
        <w:jc w:val="both"/>
      </w:pPr>
      <w:hyperlink r:id="rId7" w:history="1">
        <w:r w:rsidR="009C35F2" w:rsidRPr="009C35F2">
          <w:rPr>
            <w:rStyle w:val="a5"/>
            <w:lang w:val="en-US"/>
          </w:rPr>
          <w:t>https</w:t>
        </w:r>
        <w:r w:rsidR="009C35F2" w:rsidRPr="009C35F2">
          <w:rPr>
            <w:rStyle w:val="a5"/>
          </w:rPr>
          <w:t>://</w:t>
        </w:r>
        <w:r w:rsidR="009C35F2" w:rsidRPr="009C35F2">
          <w:rPr>
            <w:rStyle w:val="a5"/>
            <w:lang w:val="en-US"/>
          </w:rPr>
          <w:t>vk</w:t>
        </w:r>
        <w:r w:rsidR="009C35F2" w:rsidRPr="009C35F2">
          <w:rPr>
            <w:rStyle w:val="a5"/>
          </w:rPr>
          <w:t>.</w:t>
        </w:r>
        <w:r w:rsidR="009C35F2" w:rsidRPr="009C35F2">
          <w:rPr>
            <w:rStyle w:val="a5"/>
            <w:lang w:val="en-US"/>
          </w:rPr>
          <w:t>com</w:t>
        </w:r>
        <w:r w:rsidR="009C35F2" w:rsidRPr="009C35F2">
          <w:rPr>
            <w:rStyle w:val="a5"/>
          </w:rPr>
          <w:t>/</w:t>
        </w:r>
        <w:r w:rsidR="009C35F2" w:rsidRPr="009C35F2">
          <w:rPr>
            <w:rStyle w:val="a5"/>
            <w:lang w:val="en-US"/>
          </w:rPr>
          <w:t>video</w:t>
        </w:r>
        <w:r w:rsidR="009C35F2" w:rsidRPr="009C35F2">
          <w:rPr>
            <w:rStyle w:val="a5"/>
          </w:rPr>
          <w:t>301010060_456239379-</w:t>
        </w:r>
      </w:hyperlink>
    </w:p>
    <w:p w:rsidR="009C35F2" w:rsidRPr="00F92918" w:rsidRDefault="00D04ADA" w:rsidP="00E2701A">
      <w:pPr>
        <w:tabs>
          <w:tab w:val="left" w:pos="884"/>
        </w:tabs>
        <w:spacing w:line="360" w:lineRule="auto"/>
        <w:ind w:right="23"/>
        <w:jc w:val="both"/>
      </w:pPr>
      <w:hyperlink r:id="rId8" w:history="1">
        <w:r w:rsidR="009C35F2" w:rsidRPr="009C35F2">
          <w:rPr>
            <w:rStyle w:val="a5"/>
            <w:lang w:val="en-US"/>
          </w:rPr>
          <w:t>https</w:t>
        </w:r>
        <w:r w:rsidR="009C35F2" w:rsidRPr="009C35F2">
          <w:rPr>
            <w:rStyle w:val="a5"/>
          </w:rPr>
          <w:t>://</w:t>
        </w:r>
        <w:r w:rsidR="009C35F2" w:rsidRPr="009C35F2">
          <w:rPr>
            <w:rStyle w:val="a5"/>
            <w:lang w:val="en-US"/>
          </w:rPr>
          <w:t>youtu</w:t>
        </w:r>
        <w:r w:rsidR="009C35F2" w:rsidRPr="009C35F2">
          <w:rPr>
            <w:rStyle w:val="a5"/>
          </w:rPr>
          <w:t>.</w:t>
        </w:r>
        <w:r w:rsidR="009C35F2" w:rsidRPr="009C35F2">
          <w:rPr>
            <w:rStyle w:val="a5"/>
            <w:lang w:val="en-US"/>
          </w:rPr>
          <w:t>be</w:t>
        </w:r>
        <w:r w:rsidR="009C35F2" w:rsidRPr="009C35F2">
          <w:rPr>
            <w:rStyle w:val="a5"/>
          </w:rPr>
          <w:t>/</w:t>
        </w:r>
        <w:r w:rsidR="009C35F2" w:rsidRPr="009C35F2">
          <w:rPr>
            <w:rStyle w:val="a5"/>
            <w:lang w:val="en-US"/>
          </w:rPr>
          <w:t>FzUpvZnBool</w:t>
        </w:r>
      </w:hyperlink>
    </w:p>
    <w:p w:rsidR="009C35F2" w:rsidRDefault="009C35F2" w:rsidP="00E2701A">
      <w:pPr>
        <w:tabs>
          <w:tab w:val="left" w:pos="884"/>
        </w:tabs>
        <w:spacing w:line="360" w:lineRule="auto"/>
        <w:ind w:right="23"/>
        <w:jc w:val="both"/>
      </w:pPr>
      <w:r>
        <w:t>Фильм  о тарчанах, участниках Великой Отечеств</w:t>
      </w:r>
      <w:r w:rsidR="00E2701A">
        <w:t>енной Войны, пропавших безвести. ФИЛЬМ СОЗДАН УЧАСТНИКАМИ МЕДИАСТУДИИ "ГИМНАЗИЯ ТВ", руководитель Сугоняк Д.С., учитель истории и обществознания.</w:t>
      </w:r>
    </w:p>
    <w:p w:rsidR="00E2701A" w:rsidRDefault="00E2701A" w:rsidP="00E2701A">
      <w:pPr>
        <w:tabs>
          <w:tab w:val="left" w:pos="884"/>
        </w:tabs>
        <w:spacing w:line="360" w:lineRule="auto"/>
        <w:ind w:right="23"/>
        <w:jc w:val="both"/>
      </w:pPr>
    </w:p>
    <w:p w:rsidR="00E2701A" w:rsidRPr="00E2701A" w:rsidRDefault="00D04ADA" w:rsidP="00E2701A">
      <w:pPr>
        <w:tabs>
          <w:tab w:val="left" w:pos="884"/>
        </w:tabs>
        <w:spacing w:line="360" w:lineRule="auto"/>
        <w:ind w:right="23"/>
        <w:jc w:val="both"/>
      </w:pPr>
      <w:hyperlink r:id="rId9" w:history="1">
        <w:r w:rsidR="003656CC" w:rsidRPr="00751C8A">
          <w:rPr>
            <w:rStyle w:val="a5"/>
          </w:rPr>
          <w:t>https://</w:t>
        </w:r>
        <w:r w:rsidR="003656CC" w:rsidRPr="00751C8A">
          <w:rPr>
            <w:rStyle w:val="a5"/>
            <w:lang w:val="en-US"/>
          </w:rPr>
          <w:t>taragimn</w:t>
        </w:r>
        <w:r w:rsidR="003656CC" w:rsidRPr="00751C8A">
          <w:rPr>
            <w:rStyle w:val="a5"/>
          </w:rPr>
          <w:t>/</w:t>
        </w:r>
        <w:r w:rsidR="003656CC" w:rsidRPr="00751C8A">
          <w:rPr>
            <w:rStyle w:val="a5"/>
            <w:lang w:val="en-US"/>
          </w:rPr>
          <w:t>ru</w:t>
        </w:r>
        <w:r w:rsidR="003656CC" w:rsidRPr="00751C8A">
          <w:rPr>
            <w:rStyle w:val="a5"/>
          </w:rPr>
          <w:t>/</w:t>
        </w:r>
        <w:r w:rsidR="003656CC" w:rsidRPr="00751C8A">
          <w:rPr>
            <w:rStyle w:val="a5"/>
            <w:lang w:val="en-US"/>
          </w:rPr>
          <w:t>page</w:t>
        </w:r>
        <w:r w:rsidR="003656CC" w:rsidRPr="00751C8A">
          <w:rPr>
            <w:rStyle w:val="a5"/>
          </w:rPr>
          <w:t>/28/</w:t>
        </w:r>
      </w:hyperlink>
    </w:p>
    <w:p w:rsidR="00E2701A" w:rsidRDefault="00D04ADA" w:rsidP="00E2701A">
      <w:pPr>
        <w:tabs>
          <w:tab w:val="left" w:pos="884"/>
        </w:tabs>
        <w:spacing w:line="360" w:lineRule="auto"/>
        <w:ind w:right="23"/>
        <w:jc w:val="both"/>
      </w:pPr>
      <w:hyperlink r:id="rId10" w:history="1">
        <w:r w:rsidR="003656CC" w:rsidRPr="00751C8A">
          <w:rPr>
            <w:rStyle w:val="a5"/>
          </w:rPr>
          <w:t>https://</w:t>
        </w:r>
        <w:r w:rsidR="003656CC" w:rsidRPr="00751C8A">
          <w:rPr>
            <w:rStyle w:val="a5"/>
            <w:lang w:val="en-US"/>
          </w:rPr>
          <w:t>taragimn</w:t>
        </w:r>
        <w:r w:rsidR="003656CC" w:rsidRPr="00751C8A">
          <w:rPr>
            <w:rStyle w:val="a5"/>
          </w:rPr>
          <w:t>/</w:t>
        </w:r>
        <w:r w:rsidR="003656CC" w:rsidRPr="00751C8A">
          <w:rPr>
            <w:rStyle w:val="a5"/>
            <w:lang w:val="en-US"/>
          </w:rPr>
          <w:t>ru</w:t>
        </w:r>
        <w:r w:rsidR="003656CC" w:rsidRPr="00751C8A">
          <w:rPr>
            <w:rStyle w:val="a5"/>
          </w:rPr>
          <w:t>/</w:t>
        </w:r>
        <w:r w:rsidR="003656CC" w:rsidRPr="00751C8A">
          <w:rPr>
            <w:rStyle w:val="a5"/>
            <w:lang w:val="en-US"/>
          </w:rPr>
          <w:t>page</w:t>
        </w:r>
        <w:r w:rsidR="003656CC" w:rsidRPr="00751C8A">
          <w:rPr>
            <w:rStyle w:val="a5"/>
          </w:rPr>
          <w:t>/29/</w:t>
        </w:r>
      </w:hyperlink>
      <w:r w:rsidR="00E2701A" w:rsidRPr="00E2701A">
        <w:t xml:space="preserve"> </w:t>
      </w:r>
      <w:r w:rsidR="00E2701A">
        <w:t>Информация о проведении мероприятий в рамках проекта на сайте Тарской гимназии №1.</w:t>
      </w:r>
    </w:p>
    <w:p w:rsidR="00E2701A" w:rsidRPr="00E2701A" w:rsidRDefault="00E2701A" w:rsidP="00E2701A">
      <w:pPr>
        <w:tabs>
          <w:tab w:val="left" w:pos="884"/>
        </w:tabs>
        <w:spacing w:line="360" w:lineRule="auto"/>
        <w:ind w:right="23"/>
        <w:jc w:val="both"/>
      </w:pPr>
      <w:r>
        <w:t>Репортаж на местном телевидении (Инстаграм не актуален)</w:t>
      </w:r>
    </w:p>
    <w:p w:rsidR="00E2701A" w:rsidRPr="00E2701A" w:rsidRDefault="00E2701A" w:rsidP="00E2701A">
      <w:pPr>
        <w:tabs>
          <w:tab w:val="left" w:pos="884"/>
        </w:tabs>
        <w:spacing w:line="360" w:lineRule="auto"/>
        <w:ind w:right="23"/>
        <w:jc w:val="both"/>
      </w:pPr>
    </w:p>
    <w:p w:rsidR="00E2701A" w:rsidRPr="00E2701A" w:rsidRDefault="00E2701A" w:rsidP="00E2701A">
      <w:pPr>
        <w:tabs>
          <w:tab w:val="left" w:pos="884"/>
        </w:tabs>
        <w:spacing w:line="360" w:lineRule="auto"/>
        <w:ind w:right="23"/>
        <w:jc w:val="both"/>
      </w:pPr>
    </w:p>
    <w:p w:rsidR="00D27831" w:rsidRPr="001C618C" w:rsidRDefault="00D27831" w:rsidP="00216182">
      <w:pPr>
        <w:shd w:val="clear" w:color="auto" w:fill="FFFFFF"/>
        <w:spacing w:line="360" w:lineRule="auto"/>
        <w:ind w:left="6372"/>
        <w:rPr>
          <w:color w:val="000000"/>
          <w:spacing w:val="-5"/>
        </w:rPr>
      </w:pPr>
    </w:p>
    <w:p w:rsidR="00D27831" w:rsidRPr="001C618C" w:rsidRDefault="00D27831" w:rsidP="00216182">
      <w:pPr>
        <w:shd w:val="clear" w:color="auto" w:fill="FFFFFF"/>
        <w:spacing w:line="360" w:lineRule="auto"/>
        <w:ind w:left="6372"/>
        <w:rPr>
          <w:color w:val="000000"/>
          <w:spacing w:val="-5"/>
        </w:rPr>
      </w:pPr>
    </w:p>
    <w:p w:rsidR="00D27831" w:rsidRPr="001C618C" w:rsidRDefault="00D27831" w:rsidP="00D27831">
      <w:pPr>
        <w:shd w:val="clear" w:color="auto" w:fill="FFFFFF"/>
        <w:ind w:left="6372"/>
        <w:rPr>
          <w:color w:val="000000"/>
          <w:spacing w:val="-5"/>
        </w:rPr>
      </w:pPr>
    </w:p>
    <w:p w:rsidR="00D27831" w:rsidRPr="001C618C" w:rsidRDefault="00D27831" w:rsidP="00D27831">
      <w:pPr>
        <w:shd w:val="clear" w:color="auto" w:fill="FFFFFF"/>
        <w:ind w:left="6372"/>
        <w:rPr>
          <w:color w:val="000000"/>
          <w:spacing w:val="-5"/>
        </w:rPr>
      </w:pPr>
    </w:p>
    <w:p w:rsidR="00D27831" w:rsidRPr="001C618C" w:rsidRDefault="00D27831" w:rsidP="00D27831">
      <w:pPr>
        <w:shd w:val="clear" w:color="auto" w:fill="FFFFFF"/>
        <w:ind w:left="6372"/>
        <w:rPr>
          <w:color w:val="000000"/>
          <w:spacing w:val="-5"/>
        </w:rPr>
      </w:pPr>
    </w:p>
    <w:p w:rsidR="00BA15D7" w:rsidRDefault="00BA15D7"/>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F92918"/>
    <w:p w:rsidR="00F92918" w:rsidRDefault="00362FA0">
      <w:r>
        <w:lastRenderedPageBreak/>
        <w:t>Приложение  Фоторепортаж  мероприятий в рамках проекта</w:t>
      </w:r>
    </w:p>
    <w:p w:rsidR="00362FA0" w:rsidRDefault="00362FA0" w:rsidP="00F92918">
      <w:pPr>
        <w:rPr>
          <w:noProof/>
        </w:rPr>
      </w:pPr>
      <w:r>
        <w:rPr>
          <w:noProof/>
        </w:rPr>
        <w:drawing>
          <wp:anchor distT="0" distB="0" distL="114300" distR="114300" simplePos="0" relativeHeight="251656192" behindDoc="1" locked="0" layoutInCell="1" allowOverlap="1" wp14:anchorId="1558679D" wp14:editId="7B8BB937">
            <wp:simplePos x="0" y="0"/>
            <wp:positionH relativeFrom="column">
              <wp:posOffset>575518</wp:posOffset>
            </wp:positionH>
            <wp:positionV relativeFrom="paragraph">
              <wp:posOffset>112045</wp:posOffset>
            </wp:positionV>
            <wp:extent cx="4802505" cy="3601085"/>
            <wp:effectExtent l="0" t="0" r="0" b="0"/>
            <wp:wrapTight wrapText="bothSides">
              <wp:wrapPolygon edited="0">
                <wp:start x="0" y="0"/>
                <wp:lineTo x="0" y="21482"/>
                <wp:lineTo x="21506" y="21482"/>
                <wp:lineTo x="21506" y="0"/>
                <wp:lineTo x="0" y="0"/>
              </wp:wrapPolygon>
            </wp:wrapTight>
            <wp:docPr id="2" name="Рисунок 2" descr="C:\Users\777\AppData\Local\Microsoft\Windows\Temporary Internet Files\Content.Word\HyvMx8ZZM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Microsoft\Windows\Temporary Internet Files\Content.Word\HyvMx8ZZME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2505" cy="360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r>
        <w:rPr>
          <w:noProof/>
        </w:rPr>
        <w:drawing>
          <wp:anchor distT="0" distB="0" distL="114300" distR="114300" simplePos="0" relativeHeight="251661312" behindDoc="1" locked="0" layoutInCell="1" allowOverlap="1" wp14:anchorId="4B98145B" wp14:editId="2451CF96">
            <wp:simplePos x="0" y="0"/>
            <wp:positionH relativeFrom="column">
              <wp:posOffset>1080342</wp:posOffset>
            </wp:positionH>
            <wp:positionV relativeFrom="paragraph">
              <wp:posOffset>2625090</wp:posOffset>
            </wp:positionV>
            <wp:extent cx="3540760" cy="4721225"/>
            <wp:effectExtent l="0" t="0" r="0" b="0"/>
            <wp:wrapTight wrapText="bothSides">
              <wp:wrapPolygon edited="0">
                <wp:start x="0" y="0"/>
                <wp:lineTo x="0" y="21527"/>
                <wp:lineTo x="21499" y="21527"/>
                <wp:lineTo x="21499" y="0"/>
                <wp:lineTo x="0" y="0"/>
              </wp:wrapPolygon>
            </wp:wrapTight>
            <wp:docPr id="1" name="Рисунок 1" descr="C:\Users\777\AppData\Local\Microsoft\Windows\Temporary Internet Files\Content.Word\D1kXQtz0Q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Microsoft\Windows\Temporary Internet Files\Content.Word\D1kXQtz0Q9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0760" cy="472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p>
    <w:p w:rsidR="00362FA0" w:rsidRDefault="00362FA0" w:rsidP="00F92918">
      <w:pPr>
        <w:rPr>
          <w:noProof/>
        </w:rPr>
      </w:pPr>
      <w:r>
        <w:rPr>
          <w:noProof/>
        </w:rPr>
        <w:t>Сбор макулатуры обучающимися гимназии</w:t>
      </w:r>
    </w:p>
    <w:p w:rsidR="00362FA0" w:rsidRDefault="00362FA0" w:rsidP="00F92918">
      <w:pPr>
        <w:rPr>
          <w:noProof/>
        </w:rPr>
      </w:pPr>
    </w:p>
    <w:p w:rsidR="00362FA0" w:rsidRDefault="00362FA0" w:rsidP="00F92918">
      <w:pPr>
        <w:rPr>
          <w:noProof/>
        </w:rPr>
      </w:pPr>
      <w:r>
        <w:rPr>
          <w:noProof/>
        </w:rPr>
        <w:t>Митинг, посвященный памяти участников Великой Отечественной войны</w:t>
      </w: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56CC" w:rsidRDefault="003656CC" w:rsidP="00F92918">
      <w:pPr>
        <w:rPr>
          <w:noProof/>
        </w:rPr>
      </w:pPr>
    </w:p>
    <w:p w:rsidR="00362FA0" w:rsidRDefault="00362FA0" w:rsidP="00F92918">
      <w:r>
        <w:rPr>
          <w:noProof/>
        </w:rPr>
        <w:drawing>
          <wp:anchor distT="0" distB="0" distL="114300" distR="114300" simplePos="0" relativeHeight="251659264" behindDoc="1" locked="0" layoutInCell="1" allowOverlap="1" wp14:anchorId="45338814" wp14:editId="64F83BEF">
            <wp:simplePos x="0" y="0"/>
            <wp:positionH relativeFrom="column">
              <wp:posOffset>73025</wp:posOffset>
            </wp:positionH>
            <wp:positionV relativeFrom="paragraph">
              <wp:posOffset>4860290</wp:posOffset>
            </wp:positionV>
            <wp:extent cx="5840730" cy="4380865"/>
            <wp:effectExtent l="0" t="0" r="0" b="0"/>
            <wp:wrapTight wrapText="bothSides">
              <wp:wrapPolygon edited="0">
                <wp:start x="0" y="0"/>
                <wp:lineTo x="0" y="21509"/>
                <wp:lineTo x="21558" y="21509"/>
                <wp:lineTo x="21558" y="0"/>
                <wp:lineTo x="0" y="0"/>
              </wp:wrapPolygon>
            </wp:wrapTight>
            <wp:docPr id="3" name="Рисунок 3" descr="C:\Users\777\AppData\Local\Microsoft\Windows\Temporary Internet Files\Content.Word\MLham0-km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AppData\Local\Microsoft\Windows\Temporary Internet Files\Content.Word\MLham0-kmS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0730" cy="438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918">
        <w:rPr>
          <w:noProof/>
        </w:rPr>
        <w:drawing>
          <wp:inline distT="0" distB="0" distL="0" distR="0">
            <wp:extent cx="6029960" cy="4522470"/>
            <wp:effectExtent l="0" t="0" r="0" b="0"/>
            <wp:docPr id="4" name="Рисунок 4" descr="C:\Users\777\AppData\Local\Microsoft\Windows\Temporary Internet Files\Content.Word\ZkJbQK60Q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AppData\Local\Microsoft\Windows\Temporary Internet Files\Content.Word\ZkJbQK60Qv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F92918" w:rsidRDefault="00362FA0" w:rsidP="00362FA0">
      <w:pPr>
        <w:ind w:firstLine="708"/>
      </w:pPr>
      <w:r>
        <w:t xml:space="preserve">Посадка деревьев </w:t>
      </w:r>
    </w:p>
    <w:p w:rsidR="003656CC" w:rsidRPr="003656CC" w:rsidRDefault="003656CC" w:rsidP="003656CC">
      <w:pPr>
        <w:rPr>
          <w:rFonts w:eastAsiaTheme="minorHAnsi"/>
          <w:b/>
          <w:i/>
          <w:noProof/>
          <w:color w:val="000000" w:themeColor="text1"/>
          <w:sz w:val="36"/>
          <w:szCs w:val="36"/>
        </w:rPr>
      </w:pPr>
      <w:r w:rsidRPr="003656CC">
        <w:rPr>
          <w:rFonts w:eastAsiaTheme="minorHAnsi"/>
          <w:b/>
          <w:i/>
          <w:noProof/>
          <w:color w:val="000000" w:themeColor="text1"/>
          <w:sz w:val="36"/>
          <w:szCs w:val="36"/>
        </w:rPr>
        <w:lastRenderedPageBreak/>
        <w:t xml:space="preserve">Приложение </w:t>
      </w:r>
    </w:p>
    <w:p w:rsidR="003656CC" w:rsidRPr="003656CC" w:rsidRDefault="003656CC" w:rsidP="003656CC">
      <w:pPr>
        <w:jc w:val="center"/>
        <w:rPr>
          <w:b/>
          <w:color w:val="FF0000"/>
        </w:rPr>
      </w:pPr>
      <w:r w:rsidRPr="003656CC">
        <w:rPr>
          <w:rFonts w:eastAsiaTheme="minorHAnsi"/>
          <w:b/>
          <w:noProof/>
          <w:color w:val="FF0000"/>
          <w:sz w:val="36"/>
          <w:szCs w:val="36"/>
        </w:rPr>
        <w:t>Результаты экологического марафона</w:t>
      </w:r>
    </w:p>
    <w:tbl>
      <w:tblPr>
        <w:tblStyle w:val="1"/>
        <w:tblpPr w:leftFromText="180" w:rightFromText="180" w:vertAnchor="page" w:horzAnchor="margin" w:tblpXSpec="right" w:tblpY="991"/>
        <w:tblW w:w="0" w:type="auto"/>
        <w:tblLook w:val="04A0" w:firstRow="1" w:lastRow="0" w:firstColumn="1" w:lastColumn="0" w:noHBand="0" w:noVBand="1"/>
      </w:tblPr>
      <w:tblGrid>
        <w:gridCol w:w="1399"/>
        <w:gridCol w:w="3245"/>
      </w:tblGrid>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1А</w:t>
            </w:r>
          </w:p>
        </w:tc>
        <w:tc>
          <w:tcPr>
            <w:tcW w:w="3245" w:type="dxa"/>
          </w:tcPr>
          <w:p w:rsidR="003656CC" w:rsidRPr="003656CC" w:rsidRDefault="003656CC" w:rsidP="003656CC">
            <w:pPr>
              <w:rPr>
                <w:rFonts w:eastAsiaTheme="minorHAnsi"/>
                <w:b/>
                <w:color w:val="FF0000"/>
                <w:sz w:val="32"/>
                <w:szCs w:val="32"/>
                <w:lang w:eastAsia="en-US"/>
              </w:rPr>
            </w:pPr>
            <w:r w:rsidRPr="003656CC">
              <w:rPr>
                <w:rFonts w:eastAsiaTheme="minorHAnsi"/>
                <w:b/>
                <w:color w:val="FF0000"/>
                <w:sz w:val="32"/>
                <w:szCs w:val="32"/>
                <w:lang w:eastAsia="en-US"/>
              </w:rPr>
              <w:t>2</w:t>
            </w:r>
            <w:r w:rsidRPr="003656CC">
              <w:rPr>
                <w:rFonts w:eastAsiaTheme="minorHAnsi"/>
                <w:b/>
                <w:color w:val="FF0000"/>
                <w:sz w:val="32"/>
                <w:szCs w:val="32"/>
                <w:lang w:val="en-US" w:eastAsia="en-US"/>
              </w:rPr>
              <w:t>46,1</w:t>
            </w:r>
            <w:r w:rsidRPr="003656CC">
              <w:rPr>
                <w:rFonts w:eastAsiaTheme="minorHAnsi"/>
                <w:b/>
                <w:color w:val="FF0000"/>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Не приняли участие</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1В</w:t>
            </w:r>
          </w:p>
        </w:tc>
        <w:tc>
          <w:tcPr>
            <w:tcW w:w="3245" w:type="dxa"/>
          </w:tcPr>
          <w:p w:rsidR="003656CC" w:rsidRPr="003656CC" w:rsidRDefault="003656CC" w:rsidP="003656CC">
            <w:pPr>
              <w:rPr>
                <w:rFonts w:eastAsiaTheme="minorHAnsi"/>
                <w:b/>
                <w:color w:val="FF0000"/>
                <w:sz w:val="32"/>
                <w:szCs w:val="32"/>
                <w:lang w:eastAsia="en-US"/>
              </w:rPr>
            </w:pPr>
            <w:r w:rsidRPr="003656CC">
              <w:rPr>
                <w:rFonts w:eastAsiaTheme="minorHAnsi"/>
                <w:b/>
                <w:color w:val="FF0000"/>
                <w:sz w:val="32"/>
                <w:szCs w:val="32"/>
                <w:lang w:eastAsia="en-US"/>
              </w:rPr>
              <w:t>167</w:t>
            </w:r>
            <w:r w:rsidRPr="003656CC">
              <w:rPr>
                <w:rFonts w:eastAsiaTheme="minorHAnsi"/>
                <w:b/>
                <w:color w:val="FF0000"/>
                <w:sz w:val="32"/>
                <w:szCs w:val="32"/>
                <w:lang w:val="en-US" w:eastAsia="en-US"/>
              </w:rPr>
              <w:t>,2</w:t>
            </w:r>
            <w:r w:rsidRPr="003656CC">
              <w:rPr>
                <w:rFonts w:eastAsiaTheme="minorHAnsi"/>
                <w:b/>
                <w:color w:val="FF0000"/>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1Г</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3</w:t>
            </w:r>
            <w:r w:rsidRPr="003656CC">
              <w:rPr>
                <w:rFonts w:eastAsiaTheme="minorHAnsi"/>
                <w:sz w:val="32"/>
                <w:szCs w:val="32"/>
                <w:lang w:val="en-US" w:eastAsia="en-US"/>
              </w:rPr>
              <w:t>,85</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2А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33</w:t>
            </w:r>
            <w:r w:rsidRPr="003656CC">
              <w:rPr>
                <w:rFonts w:eastAsiaTheme="minorHAnsi"/>
                <w:sz w:val="32"/>
                <w:szCs w:val="32"/>
                <w:lang w:val="en-US" w:eastAsia="en-US"/>
              </w:rPr>
              <w:t>,7</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2Б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46,6</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2В</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Не приняли участие</w:t>
            </w:r>
          </w:p>
        </w:tc>
      </w:tr>
      <w:tr w:rsidR="003656CC" w:rsidRPr="003656CC" w:rsidTr="008C48A4">
        <w:trPr>
          <w:trHeight w:val="235"/>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3А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Не приняли участие</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3Б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10,85</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3В</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17,1</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4А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98,2</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4Б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3,6</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4В</w:t>
            </w:r>
          </w:p>
        </w:tc>
        <w:tc>
          <w:tcPr>
            <w:tcW w:w="3245" w:type="dxa"/>
          </w:tcPr>
          <w:p w:rsidR="003656CC" w:rsidRPr="003656CC" w:rsidRDefault="003656CC" w:rsidP="003656CC">
            <w:pPr>
              <w:rPr>
                <w:rFonts w:eastAsiaTheme="minorHAnsi"/>
                <w:b/>
                <w:color w:val="FF0000"/>
                <w:sz w:val="32"/>
                <w:szCs w:val="32"/>
                <w:lang w:eastAsia="en-US"/>
              </w:rPr>
            </w:pPr>
            <w:r w:rsidRPr="003656CC">
              <w:rPr>
                <w:rFonts w:eastAsiaTheme="minorHAnsi"/>
                <w:b/>
                <w:color w:val="FF0000"/>
                <w:sz w:val="32"/>
                <w:szCs w:val="32"/>
                <w:lang w:val="en-US" w:eastAsia="en-US"/>
              </w:rPr>
              <w:t>100,8</w:t>
            </w:r>
            <w:r w:rsidRPr="003656CC">
              <w:rPr>
                <w:rFonts w:eastAsiaTheme="minorHAnsi"/>
                <w:b/>
                <w:color w:val="FF0000"/>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5А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25,6</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5Б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Не приняли участие</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5В</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37,2</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6А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3,5</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6Б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17</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6В</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5,4</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6Г</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23,9</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7А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92,7</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7Б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Не приняли участие</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7В</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Не приняли участие</w:t>
            </w:r>
          </w:p>
        </w:tc>
      </w:tr>
      <w:tr w:rsidR="003656CC" w:rsidRPr="003656CC" w:rsidTr="008C48A4">
        <w:trPr>
          <w:trHeight w:val="235"/>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8А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49,2</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8Б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30,5</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8В</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32,7</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8Г</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35</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9А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68,2</w:t>
            </w:r>
            <w:r w:rsidRPr="003656CC">
              <w:rPr>
                <w:rFonts w:eastAsiaTheme="minorHAnsi"/>
                <w:sz w:val="32"/>
                <w:szCs w:val="32"/>
                <w:lang w:eastAsia="en-US"/>
              </w:rPr>
              <w:t xml:space="preserve"> кг </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9Б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10,2</w:t>
            </w:r>
            <w:r w:rsidRPr="003656CC">
              <w:rPr>
                <w:rFonts w:eastAsiaTheme="minorHAnsi"/>
                <w:sz w:val="32"/>
                <w:szCs w:val="32"/>
                <w:lang w:eastAsia="en-US"/>
              </w:rPr>
              <w:t>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9В</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14,6</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10А</w:t>
            </w:r>
          </w:p>
        </w:tc>
        <w:tc>
          <w:tcPr>
            <w:tcW w:w="3245" w:type="dxa"/>
          </w:tcPr>
          <w:p w:rsidR="003656CC" w:rsidRPr="003656CC" w:rsidRDefault="003656CC" w:rsidP="003656CC">
            <w:pPr>
              <w:rPr>
                <w:rFonts w:eastAsiaTheme="minorHAnsi"/>
                <w:b/>
                <w:color w:val="FF0000"/>
                <w:sz w:val="32"/>
                <w:szCs w:val="32"/>
                <w:lang w:eastAsia="en-US"/>
              </w:rPr>
            </w:pPr>
            <w:r w:rsidRPr="003656CC">
              <w:rPr>
                <w:rFonts w:eastAsiaTheme="minorHAnsi"/>
                <w:b/>
                <w:color w:val="FF0000"/>
                <w:sz w:val="32"/>
                <w:szCs w:val="32"/>
                <w:lang w:val="en-US" w:eastAsia="en-US"/>
              </w:rPr>
              <w:t>109,4</w:t>
            </w:r>
            <w:r w:rsidRPr="003656CC">
              <w:rPr>
                <w:rFonts w:eastAsiaTheme="minorHAnsi"/>
                <w:b/>
                <w:color w:val="FF0000"/>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10Б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61</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11А</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55,4</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11Б</w:t>
            </w:r>
          </w:p>
        </w:tc>
        <w:tc>
          <w:tcPr>
            <w:tcW w:w="3245" w:type="dxa"/>
          </w:tcPr>
          <w:p w:rsidR="003656CC" w:rsidRPr="003656CC" w:rsidRDefault="003656CC" w:rsidP="003656CC">
            <w:pPr>
              <w:rPr>
                <w:rFonts w:eastAsiaTheme="minorHAnsi"/>
                <w:sz w:val="32"/>
                <w:szCs w:val="32"/>
                <w:lang w:eastAsia="en-US"/>
              </w:rPr>
            </w:pPr>
            <w:r w:rsidRPr="003656CC">
              <w:rPr>
                <w:rFonts w:eastAsiaTheme="minorHAnsi"/>
                <w:sz w:val="32"/>
                <w:szCs w:val="32"/>
                <w:lang w:val="en-US" w:eastAsia="en-US"/>
              </w:rPr>
              <w:t>91,5</w:t>
            </w:r>
            <w:r w:rsidRPr="003656CC">
              <w:rPr>
                <w:rFonts w:eastAsiaTheme="minorHAnsi"/>
                <w:sz w:val="32"/>
                <w:szCs w:val="32"/>
                <w:lang w:eastAsia="en-US"/>
              </w:rPr>
              <w:t xml:space="preserve"> кг</w:t>
            </w:r>
          </w:p>
        </w:tc>
      </w:tr>
      <w:tr w:rsidR="003656CC" w:rsidRPr="003656CC" w:rsidTr="008C48A4">
        <w:trPr>
          <w:trHeight w:val="223"/>
        </w:trPr>
        <w:tc>
          <w:tcPr>
            <w:tcW w:w="1399" w:type="dxa"/>
          </w:tcPr>
          <w:p w:rsidR="003656CC" w:rsidRPr="003656CC" w:rsidRDefault="003656CC" w:rsidP="003656CC">
            <w:pPr>
              <w:rPr>
                <w:rFonts w:eastAsiaTheme="minorHAnsi"/>
                <w:sz w:val="32"/>
                <w:szCs w:val="32"/>
                <w:lang w:eastAsia="en-US"/>
              </w:rPr>
            </w:pPr>
            <w:r w:rsidRPr="003656CC">
              <w:rPr>
                <w:rFonts w:eastAsiaTheme="minorHAnsi"/>
                <w:sz w:val="32"/>
                <w:szCs w:val="32"/>
                <w:lang w:eastAsia="en-US"/>
              </w:rPr>
              <w:t>11В</w:t>
            </w:r>
          </w:p>
        </w:tc>
        <w:tc>
          <w:tcPr>
            <w:tcW w:w="3245" w:type="dxa"/>
          </w:tcPr>
          <w:p w:rsidR="003656CC" w:rsidRPr="003656CC" w:rsidRDefault="003656CC" w:rsidP="003656CC">
            <w:pPr>
              <w:rPr>
                <w:rFonts w:eastAsiaTheme="minorHAnsi"/>
                <w:b/>
                <w:color w:val="FF0000"/>
                <w:sz w:val="32"/>
                <w:szCs w:val="32"/>
                <w:lang w:eastAsia="en-US"/>
              </w:rPr>
            </w:pPr>
            <w:r w:rsidRPr="003656CC">
              <w:rPr>
                <w:rFonts w:eastAsiaTheme="minorHAnsi"/>
                <w:b/>
                <w:color w:val="FF0000"/>
                <w:sz w:val="32"/>
                <w:szCs w:val="32"/>
                <w:lang w:val="en-US" w:eastAsia="en-US"/>
              </w:rPr>
              <w:t>102,2</w:t>
            </w:r>
            <w:r w:rsidRPr="003656CC">
              <w:rPr>
                <w:rFonts w:eastAsiaTheme="minorHAnsi"/>
                <w:b/>
                <w:color w:val="FF0000"/>
                <w:sz w:val="32"/>
                <w:szCs w:val="32"/>
                <w:lang w:eastAsia="en-US"/>
              </w:rPr>
              <w:t xml:space="preserve"> кг</w:t>
            </w:r>
          </w:p>
        </w:tc>
      </w:tr>
    </w:tbl>
    <w:p w:rsidR="003656CC" w:rsidRPr="003656CC" w:rsidRDefault="003656CC" w:rsidP="003656CC">
      <w:pPr>
        <w:spacing w:before="163"/>
        <w:jc w:val="both"/>
        <w:rPr>
          <w:rFonts w:eastAsiaTheme="minorHAnsi"/>
          <w:sz w:val="36"/>
          <w:szCs w:val="36"/>
          <w:lang w:eastAsia="en-US"/>
        </w:rPr>
      </w:pPr>
      <w:r w:rsidRPr="003656CC">
        <w:rPr>
          <w:rFonts w:eastAsiaTheme="minorHAnsi"/>
          <w:sz w:val="36"/>
          <w:szCs w:val="36"/>
          <w:lang w:eastAsia="en-US"/>
        </w:rPr>
        <w:t xml:space="preserve">  С начала учебного года в БОУ «Тарская гимназия №1 им А.М. Луппова» стартовал экологический марафон «Сдай макулатуру – спаси дерево», организуемый в рамках Всероссийской акции «Леса Победы». В течении 10 дней классные коллективы каждый день увеличивали свои результаты, сдавая макулатуру. В пятницу, 10 сентября состоялось контрольное взвешивание и теперь можно смело назвать самых активных участников акции !</w:t>
      </w:r>
    </w:p>
    <w:p w:rsidR="003656CC" w:rsidRPr="003656CC" w:rsidRDefault="003656CC" w:rsidP="003656CC">
      <w:pPr>
        <w:spacing w:before="163"/>
        <w:jc w:val="center"/>
        <w:rPr>
          <w:rFonts w:eastAsiaTheme="minorHAnsi"/>
          <w:b/>
          <w:color w:val="FF0000"/>
          <w:sz w:val="36"/>
          <w:szCs w:val="36"/>
          <w:u w:val="single"/>
          <w:lang w:eastAsia="en-US"/>
        </w:rPr>
      </w:pPr>
      <w:r w:rsidRPr="003656CC">
        <w:rPr>
          <w:rFonts w:eastAsiaTheme="minorHAnsi"/>
          <w:b/>
          <w:color w:val="FF0000"/>
          <w:sz w:val="36"/>
          <w:szCs w:val="36"/>
          <w:u w:val="single"/>
          <w:lang w:eastAsia="en-US"/>
        </w:rPr>
        <w:t>Благодарим всех участников за участие!!!!</w:t>
      </w:r>
    </w:p>
    <w:p w:rsidR="003656CC" w:rsidRPr="003656CC" w:rsidRDefault="003656CC" w:rsidP="003656CC">
      <w:pPr>
        <w:spacing w:before="163"/>
        <w:jc w:val="center"/>
        <w:rPr>
          <w:rFonts w:asciiTheme="minorHAnsi" w:eastAsiaTheme="minorHAnsi" w:hAnsiTheme="minorHAnsi" w:cstheme="minorBidi"/>
          <w:sz w:val="22"/>
          <w:szCs w:val="22"/>
          <w:lang w:eastAsia="en-US"/>
        </w:rPr>
      </w:pPr>
    </w:p>
    <w:p w:rsidR="003656CC" w:rsidRPr="003656CC" w:rsidRDefault="003656CC" w:rsidP="003656CC">
      <w:pPr>
        <w:spacing w:before="163"/>
        <w:jc w:val="center"/>
        <w:rPr>
          <w:rFonts w:asciiTheme="minorHAnsi" w:eastAsiaTheme="minorHAnsi" w:hAnsiTheme="minorHAnsi" w:cstheme="minorBidi"/>
          <w:sz w:val="22"/>
          <w:szCs w:val="22"/>
          <w:lang w:eastAsia="en-US"/>
        </w:rPr>
      </w:pPr>
    </w:p>
    <w:p w:rsidR="003656CC" w:rsidRDefault="003656CC" w:rsidP="003656CC"/>
    <w:p w:rsidR="003656CC" w:rsidRDefault="003656CC" w:rsidP="003656CC"/>
    <w:p w:rsidR="003656CC" w:rsidRPr="00362FA0" w:rsidRDefault="003656CC" w:rsidP="003656CC"/>
    <w:sectPr w:rsidR="003656CC" w:rsidRPr="00362FA0" w:rsidSect="00095697">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ADA" w:rsidRDefault="00D04ADA" w:rsidP="00362FA0">
      <w:r>
        <w:separator/>
      </w:r>
    </w:p>
  </w:endnote>
  <w:endnote w:type="continuationSeparator" w:id="0">
    <w:p w:rsidR="00D04ADA" w:rsidRDefault="00D04ADA" w:rsidP="00362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ADA" w:rsidRDefault="00D04ADA" w:rsidP="00362FA0">
      <w:r>
        <w:separator/>
      </w:r>
    </w:p>
  </w:footnote>
  <w:footnote w:type="continuationSeparator" w:id="0">
    <w:p w:rsidR="00D04ADA" w:rsidRDefault="00D04ADA" w:rsidP="00362F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7"/>
        <w:szCs w:val="27"/>
        <w:u w:val="none"/>
      </w:rPr>
    </w:lvl>
    <w:lvl w:ilvl="1">
      <w:start w:val="2"/>
      <w:numFmt w:val="decimal"/>
      <w:lvlText w:val="%2."/>
      <w:lvlJc w:val="left"/>
    </w:lvl>
    <w:lvl w:ilvl="2">
      <w:start w:val="10"/>
      <w:numFmt w:val="decimal"/>
      <w:lvlText w:val="%3."/>
      <w:lvlJc w:val="left"/>
    </w:lvl>
    <w:lvl w:ilvl="3">
      <w:start w:val="10"/>
      <w:numFmt w:val="decimal"/>
      <w:lvlText w:val="%3."/>
      <w:lvlJc w:val="left"/>
    </w:lvl>
    <w:lvl w:ilvl="4">
      <w:start w:val="10"/>
      <w:numFmt w:val="decimal"/>
      <w:lvlText w:val="%3."/>
      <w:lvlJc w:val="left"/>
    </w:lvl>
    <w:lvl w:ilvl="5">
      <w:start w:val="10"/>
      <w:numFmt w:val="decimal"/>
      <w:lvlText w:val="%3."/>
      <w:lvlJc w:val="left"/>
    </w:lvl>
    <w:lvl w:ilvl="6">
      <w:start w:val="10"/>
      <w:numFmt w:val="decimal"/>
      <w:lvlText w:val="%3."/>
      <w:lvlJc w:val="left"/>
    </w:lvl>
    <w:lvl w:ilvl="7">
      <w:start w:val="10"/>
      <w:numFmt w:val="decimal"/>
      <w:lvlText w:val="%3."/>
      <w:lvlJc w:val="left"/>
    </w:lvl>
    <w:lvl w:ilvl="8">
      <w:start w:val="10"/>
      <w:numFmt w:val="decimal"/>
      <w:lvlText w:val="%3."/>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27831"/>
    <w:rsid w:val="00095697"/>
    <w:rsid w:val="00117AB7"/>
    <w:rsid w:val="00216182"/>
    <w:rsid w:val="0024474B"/>
    <w:rsid w:val="003319FC"/>
    <w:rsid w:val="003457D1"/>
    <w:rsid w:val="00362FA0"/>
    <w:rsid w:val="003656CC"/>
    <w:rsid w:val="003D20FA"/>
    <w:rsid w:val="00523054"/>
    <w:rsid w:val="00757AF4"/>
    <w:rsid w:val="00792C50"/>
    <w:rsid w:val="00836BBD"/>
    <w:rsid w:val="008E547F"/>
    <w:rsid w:val="009C35F2"/>
    <w:rsid w:val="00B91838"/>
    <w:rsid w:val="00BA15D7"/>
    <w:rsid w:val="00C61DCA"/>
    <w:rsid w:val="00D04ADA"/>
    <w:rsid w:val="00D145AD"/>
    <w:rsid w:val="00D27831"/>
    <w:rsid w:val="00E2701A"/>
    <w:rsid w:val="00EF63B4"/>
    <w:rsid w:val="00F56F0E"/>
    <w:rsid w:val="00F929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72AEDC-DEF3-4BA1-A897-E4EEDFB1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83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7831"/>
    <w:pPr>
      <w:ind w:left="720"/>
      <w:contextualSpacing/>
    </w:pPr>
  </w:style>
  <w:style w:type="table" w:styleId="a4">
    <w:name w:val="Table Grid"/>
    <w:basedOn w:val="a1"/>
    <w:uiPriority w:val="59"/>
    <w:rsid w:val="00B918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9C35F2"/>
    <w:rPr>
      <w:color w:val="0000FF" w:themeColor="hyperlink"/>
      <w:u w:val="single"/>
    </w:rPr>
  </w:style>
  <w:style w:type="paragraph" w:styleId="a6">
    <w:name w:val="header"/>
    <w:basedOn w:val="a"/>
    <w:link w:val="a7"/>
    <w:uiPriority w:val="99"/>
    <w:unhideWhenUsed/>
    <w:rsid w:val="00362FA0"/>
    <w:pPr>
      <w:tabs>
        <w:tab w:val="center" w:pos="4677"/>
        <w:tab w:val="right" w:pos="9355"/>
      </w:tabs>
    </w:pPr>
  </w:style>
  <w:style w:type="character" w:customStyle="1" w:styleId="a7">
    <w:name w:val="Верхний колонтитул Знак"/>
    <w:basedOn w:val="a0"/>
    <w:link w:val="a6"/>
    <w:uiPriority w:val="99"/>
    <w:rsid w:val="00362FA0"/>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62FA0"/>
    <w:pPr>
      <w:tabs>
        <w:tab w:val="center" w:pos="4677"/>
        <w:tab w:val="right" w:pos="9355"/>
      </w:tabs>
    </w:pPr>
  </w:style>
  <w:style w:type="character" w:customStyle="1" w:styleId="a9">
    <w:name w:val="Нижний колонтитул Знак"/>
    <w:basedOn w:val="a0"/>
    <w:link w:val="a8"/>
    <w:uiPriority w:val="99"/>
    <w:rsid w:val="00362FA0"/>
    <w:rPr>
      <w:rFonts w:ascii="Times New Roman" w:eastAsia="Times New Roman" w:hAnsi="Times New Roman" w:cs="Times New Roman"/>
      <w:sz w:val="24"/>
      <w:szCs w:val="24"/>
      <w:lang w:eastAsia="ru-RU"/>
    </w:rPr>
  </w:style>
  <w:style w:type="table" w:customStyle="1" w:styleId="1">
    <w:name w:val="Сетка таблицы1"/>
    <w:basedOn w:val="a1"/>
    <w:next w:val="a4"/>
    <w:uiPriority w:val="59"/>
    <w:rsid w:val="003656CC"/>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zUpvZnBool"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vk.com/video301010060_456239379-"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aragimn/ru/page/29/" TargetMode="External"/><Relationship Id="rId4" Type="http://schemas.openxmlformats.org/officeDocument/2006/relationships/webSettings" Target="webSettings.xml"/><Relationship Id="rId9" Type="http://schemas.openxmlformats.org/officeDocument/2006/relationships/hyperlink" Target="https://taragimn/ru/page/28/"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1150</Words>
  <Characters>6560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Oksana Geyer</cp:lastModifiedBy>
  <cp:revision>8</cp:revision>
  <dcterms:created xsi:type="dcterms:W3CDTF">2022-01-13T19:33:00Z</dcterms:created>
  <dcterms:modified xsi:type="dcterms:W3CDTF">2022-03-29T04:39:00Z</dcterms:modified>
</cp:coreProperties>
</file>