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068" w:rsidRDefault="00C71068" w:rsidP="00C71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C71068" w:rsidRDefault="00C71068" w:rsidP="00C71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«Побединская средняя общеобразовательная школа»</w:t>
      </w:r>
    </w:p>
    <w:p w:rsidR="00C71068" w:rsidRDefault="00C71068" w:rsidP="00C71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Скопинского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Рязанской области</w:t>
      </w:r>
    </w:p>
    <w:p w:rsidR="00C71068" w:rsidRDefault="00C71068" w:rsidP="00C71068">
      <w:pPr>
        <w:jc w:val="center"/>
        <w:rPr>
          <w:b/>
          <w:sz w:val="48"/>
        </w:rPr>
      </w:pPr>
    </w:p>
    <w:p w:rsidR="00C71068" w:rsidRDefault="00C71068" w:rsidP="00C71068">
      <w:pPr>
        <w:jc w:val="center"/>
        <w:rPr>
          <w:b/>
          <w:sz w:val="48"/>
        </w:rPr>
      </w:pPr>
    </w:p>
    <w:p w:rsidR="00C71068" w:rsidRDefault="00C71068" w:rsidP="00C71068">
      <w:pPr>
        <w:jc w:val="center"/>
        <w:rPr>
          <w:b/>
          <w:sz w:val="48"/>
        </w:rPr>
      </w:pPr>
    </w:p>
    <w:p w:rsidR="00C71068" w:rsidRPr="00C71068" w:rsidRDefault="00C71068" w:rsidP="00C71068">
      <w:pPr>
        <w:jc w:val="center"/>
      </w:pPr>
      <w:r>
        <w:rPr>
          <w:b/>
          <w:sz w:val="48"/>
        </w:rPr>
        <w:t>Проект</w:t>
      </w:r>
    </w:p>
    <w:p w:rsidR="00C71068" w:rsidRDefault="00C71068" w:rsidP="00C7106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</w:t>
      </w:r>
      <w:r w:rsidR="00017B04">
        <w:rPr>
          <w:rFonts w:ascii="Times New Roman" w:hAnsi="Times New Roman"/>
          <w:sz w:val="28"/>
        </w:rPr>
        <w:t xml:space="preserve">Благоустройство и сохранение экологии рабочего поселка </w:t>
      </w:r>
      <w:proofErr w:type="spellStart"/>
      <w:r w:rsidR="00017B04">
        <w:rPr>
          <w:rFonts w:ascii="Times New Roman" w:hAnsi="Times New Roman"/>
          <w:sz w:val="28"/>
        </w:rPr>
        <w:t>Побединка</w:t>
      </w:r>
      <w:proofErr w:type="spellEnd"/>
      <w:r>
        <w:rPr>
          <w:rFonts w:ascii="Times New Roman" w:hAnsi="Times New Roman"/>
          <w:sz w:val="28"/>
        </w:rPr>
        <w:t>"</w:t>
      </w:r>
    </w:p>
    <w:p w:rsidR="00C71068" w:rsidRDefault="00C71068" w:rsidP="00C71068"/>
    <w:p w:rsidR="00C71068" w:rsidRDefault="00C71068" w:rsidP="00C71068"/>
    <w:p w:rsidR="00C71068" w:rsidRDefault="00C71068" w:rsidP="00C71068"/>
    <w:p w:rsidR="00C71068" w:rsidRDefault="00C71068" w:rsidP="00C71068"/>
    <w:p w:rsidR="00C71068" w:rsidRDefault="00C71068" w:rsidP="00C71068"/>
    <w:p w:rsidR="00C71068" w:rsidRDefault="00C71068" w:rsidP="00C71068"/>
    <w:p w:rsidR="00C71068" w:rsidRDefault="00C71068" w:rsidP="00C7106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Автор</w:t>
      </w:r>
      <w:r w:rsidR="00017B04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работы:</w:t>
      </w:r>
    </w:p>
    <w:p w:rsidR="00C71068" w:rsidRDefault="00C71068" w:rsidP="00C71068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</w:t>
      </w:r>
      <w:proofErr w:type="spellStart"/>
      <w:r w:rsidR="00291689">
        <w:rPr>
          <w:rFonts w:ascii="Times New Roman" w:hAnsi="Times New Roman"/>
          <w:b/>
          <w:sz w:val="28"/>
        </w:rPr>
        <w:t>Косоурова</w:t>
      </w:r>
      <w:proofErr w:type="spellEnd"/>
      <w:r w:rsidR="00291689">
        <w:rPr>
          <w:rFonts w:ascii="Times New Roman" w:hAnsi="Times New Roman"/>
          <w:b/>
          <w:sz w:val="28"/>
        </w:rPr>
        <w:t xml:space="preserve"> Ирина</w:t>
      </w:r>
    </w:p>
    <w:p w:rsidR="00C71068" w:rsidRDefault="00C71068" w:rsidP="00C71068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</w:t>
      </w:r>
      <w:r w:rsidR="00017B04">
        <w:rPr>
          <w:rFonts w:ascii="Times New Roman" w:hAnsi="Times New Roman"/>
          <w:b/>
          <w:sz w:val="28"/>
        </w:rPr>
        <w:t xml:space="preserve">                         ученицы</w:t>
      </w:r>
      <w:r>
        <w:rPr>
          <w:rFonts w:ascii="Times New Roman" w:hAnsi="Times New Roman"/>
          <w:b/>
          <w:sz w:val="28"/>
        </w:rPr>
        <w:t xml:space="preserve"> 7 класса</w:t>
      </w:r>
    </w:p>
    <w:p w:rsidR="00C71068" w:rsidRDefault="00C71068" w:rsidP="00C71068">
      <w:pPr>
        <w:jc w:val="right"/>
        <w:rPr>
          <w:rFonts w:ascii="Times New Roman" w:hAnsi="Times New Roman"/>
          <w:sz w:val="28"/>
        </w:rPr>
      </w:pPr>
    </w:p>
    <w:p w:rsidR="00C71068" w:rsidRDefault="00C71068" w:rsidP="00C71068">
      <w:pPr>
        <w:rPr>
          <w:rFonts w:ascii="Times New Roman" w:hAnsi="Times New Roman"/>
          <w:b/>
          <w:sz w:val="28"/>
        </w:rPr>
      </w:pPr>
    </w:p>
    <w:p w:rsidR="00C71068" w:rsidRDefault="00C71068" w:rsidP="00C7106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Руководитель:</w:t>
      </w:r>
    </w:p>
    <w:p w:rsidR="00C71068" w:rsidRDefault="00C71068" w:rsidP="00C71068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Суханова Анастасия Николаевна</w:t>
      </w:r>
    </w:p>
    <w:p w:rsidR="00C71068" w:rsidRDefault="00C71068" w:rsidP="00C7106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старший вожатый</w:t>
      </w:r>
    </w:p>
    <w:p w:rsidR="00C71068" w:rsidRDefault="00C71068" w:rsidP="00C7106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</w:t>
      </w:r>
    </w:p>
    <w:p w:rsidR="00C71068" w:rsidRDefault="00291689" w:rsidP="00C71068">
      <w:pPr>
        <w:jc w:val="center"/>
        <w:rPr>
          <w:sz w:val="32"/>
        </w:rPr>
      </w:pPr>
      <w:r>
        <w:rPr>
          <w:sz w:val="32"/>
        </w:rPr>
        <w:t>2021</w:t>
      </w:r>
      <w:bookmarkStart w:id="0" w:name="_GoBack"/>
      <w:bookmarkEnd w:id="0"/>
      <w:r w:rsidR="00C71068">
        <w:rPr>
          <w:sz w:val="32"/>
        </w:rPr>
        <w:t>г.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0"/>
        </w:rPr>
        <w:id w:val="-1813713984"/>
        <w:docPartObj>
          <w:docPartGallery w:val="Table of Contents"/>
          <w:docPartUnique/>
        </w:docPartObj>
      </w:sdtPr>
      <w:sdtEndPr/>
      <w:sdtContent>
        <w:p w:rsidR="00EB7402" w:rsidRPr="00EB7402" w:rsidRDefault="00EB7402">
          <w:pPr>
            <w:pStyle w:val="a9"/>
            <w:rPr>
              <w:rFonts w:ascii="Times New Roman" w:hAnsi="Times New Roman" w:cs="Times New Roman"/>
            </w:rPr>
          </w:pPr>
          <w:r w:rsidRPr="00EB7402">
            <w:rPr>
              <w:rFonts w:ascii="Times New Roman" w:hAnsi="Times New Roman" w:cs="Times New Roman"/>
            </w:rPr>
            <w:t>Оглавление</w:t>
          </w:r>
        </w:p>
        <w:p w:rsidR="00EB7402" w:rsidRPr="00EB7402" w:rsidRDefault="00EB7402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EB7402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B7402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B7402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64288389" w:history="1">
            <w:r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_Toc64288389 \h </w:instrText>
            </w:r>
            <w:r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0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ГЛАВА 1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_Toc64288390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1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1.1 Обзор источников информации по проблеме исследования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_Toc64288391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2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1.2. Анализ состояния условий для осуществления санитарно-гигиенических мероприятий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_Toc64288392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3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1.4. Система управления мусором в поселке Побединка.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_Toc64288393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4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Глава 2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_Toc64288394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5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2.1 Озеленение Поселка Побединка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_Toc64288395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6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_Toc64288396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7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Используемая литература: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_Toc64288397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Pr="00EB7402" w:rsidRDefault="001E0299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4288398" w:history="1">
            <w:r w:rsidR="00EB7402" w:rsidRPr="00EB7402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Приложения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_Toc64288398 \h </w:instrTex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44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EB7402" w:rsidRPr="00EB740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B7402" w:rsidRDefault="00EB7402">
          <w:r w:rsidRPr="00EB7402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EB7402" w:rsidRPr="00017B04" w:rsidRDefault="00EB7402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EB7402" w:rsidRPr="00A163B3" w:rsidRDefault="00EB7402" w:rsidP="00017B04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EB7402" w:rsidRDefault="00EB7402" w:rsidP="00017B04">
      <w:pPr>
        <w:jc w:val="both"/>
        <w:rPr>
          <w:rFonts w:ascii="Times New Roman" w:hAnsi="Times New Roman"/>
          <w:sz w:val="28"/>
          <w:szCs w:val="28"/>
        </w:rPr>
      </w:pPr>
    </w:p>
    <w:p w:rsidR="00EB7402" w:rsidRPr="00017B04" w:rsidRDefault="00EB7402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Default="00017B04" w:rsidP="00017B04">
      <w:pPr>
        <w:pStyle w:val="2"/>
      </w:pPr>
      <w:bookmarkStart w:id="1" w:name="_Toc64288389"/>
      <w:r w:rsidRPr="00017B04">
        <w:t>Введение</w:t>
      </w:r>
      <w:bookmarkEnd w:id="1"/>
    </w:p>
    <w:p w:rsidR="00E6295F" w:rsidRPr="00E6295F" w:rsidRDefault="00E6295F" w:rsidP="00E6295F"/>
    <w:p w:rsidR="008A46C5" w:rsidRPr="008A46C5" w:rsidRDefault="00E6295F" w:rsidP="008A46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8A46C5" w:rsidRPr="008A46C5">
        <w:rPr>
          <w:rFonts w:ascii="Times New Roman" w:hAnsi="Times New Roman"/>
          <w:sz w:val="28"/>
          <w:szCs w:val="28"/>
        </w:rPr>
        <w:t>В современном мире порой возникают ситуации, которые представляют реальную опасность для человека. Чаще всего люди сами</w:t>
      </w:r>
      <w:r>
        <w:rPr>
          <w:rFonts w:ascii="Times New Roman" w:hAnsi="Times New Roman"/>
          <w:sz w:val="28"/>
          <w:szCs w:val="28"/>
        </w:rPr>
        <w:t xml:space="preserve"> способствуют их возникновению.</w:t>
      </w:r>
    </w:p>
    <w:p w:rsidR="008A46C5" w:rsidRPr="008A46C5" w:rsidRDefault="00E6295F" w:rsidP="008A46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8A46C5" w:rsidRPr="008A46C5">
        <w:rPr>
          <w:rFonts w:ascii="Times New Roman" w:hAnsi="Times New Roman"/>
          <w:sz w:val="28"/>
          <w:szCs w:val="28"/>
        </w:rPr>
        <w:t>Данный проект нацелен на осознание членами современного общества серьезной экологической ситуации в целом по стране и родном поселке в частности, на сохранение окружающей природы, на воспитание личности, любящей свой народ, свой край и свою Родину, любознательной, активно и заинтересованно познающей мир, выполняющей правила здорового и безопасного для с</w:t>
      </w:r>
      <w:r>
        <w:rPr>
          <w:rFonts w:ascii="Times New Roman" w:hAnsi="Times New Roman"/>
          <w:sz w:val="28"/>
          <w:szCs w:val="28"/>
        </w:rPr>
        <w:t>ебя и окружающих образа  жизни.</w:t>
      </w:r>
      <w:proofErr w:type="gramEnd"/>
    </w:p>
    <w:p w:rsidR="00E6295F" w:rsidRPr="008A46C5" w:rsidRDefault="00E6295F" w:rsidP="008A46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A46C5" w:rsidRPr="008A46C5">
        <w:rPr>
          <w:rFonts w:ascii="Times New Roman" w:hAnsi="Times New Roman"/>
          <w:sz w:val="28"/>
          <w:szCs w:val="28"/>
        </w:rPr>
        <w:t xml:space="preserve">Тема данного проекта выбрана не случайно, современному человеку необходимо уметь анализировать и критически оценивать состояние окружающей среды, своевременно принимать меры по </w:t>
      </w:r>
      <w:r>
        <w:rPr>
          <w:rFonts w:ascii="Times New Roman" w:hAnsi="Times New Roman"/>
          <w:sz w:val="28"/>
          <w:szCs w:val="28"/>
        </w:rPr>
        <w:t>её сохранению и восстановлению.</w:t>
      </w:r>
    </w:p>
    <w:p w:rsidR="00F24427" w:rsidRDefault="00E6295F" w:rsidP="008A46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24427">
        <w:rPr>
          <w:rFonts w:ascii="Times New Roman" w:hAnsi="Times New Roman"/>
          <w:sz w:val="28"/>
          <w:szCs w:val="28"/>
        </w:rPr>
        <w:t>Данный проект является долгосрочным</w:t>
      </w:r>
      <w:r w:rsidR="008A46C5" w:rsidRPr="008A46C5">
        <w:rPr>
          <w:rFonts w:ascii="Times New Roman" w:hAnsi="Times New Roman"/>
          <w:sz w:val="28"/>
          <w:szCs w:val="28"/>
        </w:rPr>
        <w:t xml:space="preserve">. Работа над ним проводилась с марта </w:t>
      </w:r>
      <w:r>
        <w:rPr>
          <w:rFonts w:ascii="Times New Roman" w:hAnsi="Times New Roman"/>
          <w:sz w:val="28"/>
          <w:szCs w:val="28"/>
        </w:rPr>
        <w:t>2020</w:t>
      </w:r>
      <w:r w:rsidR="008A46C5" w:rsidRPr="008A46C5">
        <w:rPr>
          <w:rFonts w:ascii="Times New Roman" w:hAnsi="Times New Roman"/>
          <w:sz w:val="28"/>
          <w:szCs w:val="28"/>
        </w:rPr>
        <w:t xml:space="preserve"> года в поселке </w:t>
      </w:r>
      <w:proofErr w:type="spellStart"/>
      <w:r>
        <w:rPr>
          <w:rFonts w:ascii="Times New Roman" w:hAnsi="Times New Roman"/>
          <w:sz w:val="28"/>
          <w:szCs w:val="28"/>
        </w:rPr>
        <w:t>По</w:t>
      </w:r>
      <w:r w:rsidR="00F24427">
        <w:rPr>
          <w:rFonts w:ascii="Times New Roman" w:hAnsi="Times New Roman"/>
          <w:sz w:val="28"/>
          <w:szCs w:val="28"/>
        </w:rPr>
        <w:t>бединка</w:t>
      </w:r>
      <w:proofErr w:type="spellEnd"/>
      <w:r w:rsidR="00F244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24427">
        <w:rPr>
          <w:rFonts w:ascii="Times New Roman" w:hAnsi="Times New Roman"/>
          <w:sz w:val="28"/>
          <w:szCs w:val="28"/>
        </w:rPr>
        <w:t>Скопинского</w:t>
      </w:r>
      <w:proofErr w:type="spellEnd"/>
      <w:r w:rsidR="00F24427">
        <w:rPr>
          <w:rFonts w:ascii="Times New Roman" w:hAnsi="Times New Roman"/>
          <w:sz w:val="28"/>
          <w:szCs w:val="28"/>
        </w:rPr>
        <w:t xml:space="preserve"> района Рязанской</w:t>
      </w:r>
      <w:r w:rsidR="008A46C5" w:rsidRPr="008A46C5">
        <w:rPr>
          <w:rFonts w:ascii="Times New Roman" w:hAnsi="Times New Roman"/>
          <w:sz w:val="28"/>
          <w:szCs w:val="28"/>
        </w:rPr>
        <w:t xml:space="preserve"> области. Проектная деятельность организована по решению актуальной для села экологической пр</w:t>
      </w:r>
      <w:r w:rsidR="00F24427">
        <w:rPr>
          <w:rFonts w:ascii="Times New Roman" w:hAnsi="Times New Roman"/>
          <w:sz w:val="28"/>
          <w:szCs w:val="28"/>
        </w:rPr>
        <w:t xml:space="preserve">облемы - загрязнение поселка </w:t>
      </w:r>
      <w:proofErr w:type="spellStart"/>
      <w:r w:rsidR="00F24427">
        <w:rPr>
          <w:rFonts w:ascii="Times New Roman" w:hAnsi="Times New Roman"/>
          <w:sz w:val="28"/>
          <w:szCs w:val="28"/>
        </w:rPr>
        <w:t>Побединка</w:t>
      </w:r>
      <w:proofErr w:type="spellEnd"/>
      <w:r w:rsidR="008A46C5" w:rsidRPr="008A46C5">
        <w:rPr>
          <w:rFonts w:ascii="Times New Roman" w:hAnsi="Times New Roman"/>
          <w:sz w:val="28"/>
          <w:szCs w:val="28"/>
        </w:rPr>
        <w:t>. Над про</w:t>
      </w:r>
      <w:r w:rsidR="00F24427">
        <w:rPr>
          <w:rFonts w:ascii="Times New Roman" w:hAnsi="Times New Roman"/>
          <w:sz w:val="28"/>
          <w:szCs w:val="28"/>
        </w:rPr>
        <w:t xml:space="preserve">ектом работала Гусева Елизавета, а с 2021 года к ней присоединилась </w:t>
      </w:r>
      <w:proofErr w:type="spellStart"/>
      <w:r w:rsidR="00F24427">
        <w:rPr>
          <w:rFonts w:ascii="Times New Roman" w:hAnsi="Times New Roman"/>
          <w:sz w:val="28"/>
          <w:szCs w:val="28"/>
        </w:rPr>
        <w:t>Косоурова</w:t>
      </w:r>
      <w:proofErr w:type="spellEnd"/>
      <w:r w:rsidR="00F24427">
        <w:rPr>
          <w:rFonts w:ascii="Times New Roman" w:hAnsi="Times New Roman"/>
          <w:sz w:val="28"/>
          <w:szCs w:val="28"/>
        </w:rPr>
        <w:t xml:space="preserve"> Ирина в сопровождении старшего вожатого Сухановой А.Н.. Выполняли</w:t>
      </w:r>
      <w:r w:rsidR="008A46C5" w:rsidRPr="008A46C5">
        <w:rPr>
          <w:rFonts w:ascii="Times New Roman" w:hAnsi="Times New Roman"/>
          <w:sz w:val="28"/>
          <w:szCs w:val="28"/>
        </w:rPr>
        <w:t xml:space="preserve">  исследования окружающей среды, собирали необходимую информацию в </w:t>
      </w:r>
      <w:r w:rsidR="00F24427">
        <w:rPr>
          <w:rFonts w:ascii="Times New Roman" w:hAnsi="Times New Roman"/>
          <w:sz w:val="28"/>
          <w:szCs w:val="28"/>
        </w:rPr>
        <w:t xml:space="preserve">различных организациях поселка. </w:t>
      </w:r>
    </w:p>
    <w:p w:rsidR="008A46C5" w:rsidRPr="008A46C5" w:rsidRDefault="00F24427" w:rsidP="008A46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A46C5" w:rsidRPr="008A46C5">
        <w:rPr>
          <w:rFonts w:ascii="Times New Roman" w:hAnsi="Times New Roman"/>
          <w:sz w:val="28"/>
          <w:szCs w:val="28"/>
        </w:rPr>
        <w:t>Таким образом, в результате работы выявлены основные загрязнители окружающей среды, предложены способы переработки отходов и меры по восстановлению чистоты окружающей среды родного поселка.</w:t>
      </w:r>
    </w:p>
    <w:p w:rsidR="008A46C5" w:rsidRPr="008A46C5" w:rsidRDefault="008A46C5" w:rsidP="008A46C5">
      <w:pPr>
        <w:jc w:val="both"/>
        <w:rPr>
          <w:rFonts w:ascii="Times New Roman" w:hAnsi="Times New Roman"/>
          <w:sz w:val="28"/>
          <w:szCs w:val="28"/>
        </w:rPr>
      </w:pPr>
    </w:p>
    <w:p w:rsidR="008A46C5" w:rsidRPr="008A46C5" w:rsidRDefault="008A46C5" w:rsidP="008A46C5">
      <w:pPr>
        <w:jc w:val="both"/>
        <w:rPr>
          <w:rFonts w:ascii="Times New Roman" w:hAnsi="Times New Roman"/>
          <w:sz w:val="28"/>
          <w:szCs w:val="28"/>
        </w:rPr>
      </w:pPr>
      <w:r w:rsidRPr="00F24427">
        <w:rPr>
          <w:rFonts w:ascii="Times New Roman" w:hAnsi="Times New Roman"/>
          <w:b/>
          <w:sz w:val="28"/>
          <w:szCs w:val="28"/>
        </w:rPr>
        <w:t>Цель проекта:</w:t>
      </w:r>
      <w:r w:rsidRPr="008A46C5">
        <w:rPr>
          <w:rFonts w:ascii="Times New Roman" w:hAnsi="Times New Roman"/>
          <w:sz w:val="28"/>
          <w:szCs w:val="28"/>
        </w:rPr>
        <w:t xml:space="preserve"> изучить возможные источники загрязнения посёлка Возы бытовыми отходами, проанализировать сложившуюся ситуацию в окружающей среде, разработать и предложить план работ по восстано</w:t>
      </w:r>
      <w:r w:rsidR="00E6295F">
        <w:rPr>
          <w:rFonts w:ascii="Times New Roman" w:hAnsi="Times New Roman"/>
          <w:sz w:val="28"/>
          <w:szCs w:val="28"/>
        </w:rPr>
        <w:t>влению загрязненных территорий.</w:t>
      </w:r>
    </w:p>
    <w:p w:rsidR="008A46C5" w:rsidRPr="00F24427" w:rsidRDefault="00E6295F" w:rsidP="008A46C5">
      <w:pPr>
        <w:jc w:val="both"/>
        <w:rPr>
          <w:rFonts w:ascii="Times New Roman" w:hAnsi="Times New Roman"/>
          <w:b/>
          <w:sz w:val="28"/>
          <w:szCs w:val="28"/>
        </w:rPr>
      </w:pPr>
      <w:r w:rsidRPr="00F24427">
        <w:rPr>
          <w:rFonts w:ascii="Times New Roman" w:hAnsi="Times New Roman"/>
          <w:b/>
          <w:sz w:val="28"/>
          <w:szCs w:val="28"/>
        </w:rPr>
        <w:t>Задачи проекта:</w:t>
      </w:r>
    </w:p>
    <w:p w:rsidR="00E6295F" w:rsidRDefault="008A46C5" w:rsidP="008A46C5">
      <w:pPr>
        <w:jc w:val="both"/>
        <w:rPr>
          <w:rFonts w:ascii="Times New Roman" w:hAnsi="Times New Roman"/>
          <w:sz w:val="28"/>
          <w:szCs w:val="28"/>
        </w:rPr>
      </w:pPr>
      <w:r w:rsidRPr="008A46C5">
        <w:rPr>
          <w:rFonts w:ascii="Times New Roman" w:hAnsi="Times New Roman"/>
          <w:sz w:val="28"/>
          <w:szCs w:val="28"/>
        </w:rPr>
        <w:t xml:space="preserve">1.Исследовать проблему загрязнения окружающей среды поселка </w:t>
      </w:r>
      <w:proofErr w:type="spellStart"/>
      <w:r w:rsidR="00F24427">
        <w:rPr>
          <w:rFonts w:ascii="Times New Roman" w:hAnsi="Times New Roman"/>
          <w:sz w:val="28"/>
          <w:szCs w:val="28"/>
        </w:rPr>
        <w:t>Побединка</w:t>
      </w:r>
      <w:proofErr w:type="spellEnd"/>
      <w:r w:rsidR="00F24427">
        <w:rPr>
          <w:rFonts w:ascii="Times New Roman" w:hAnsi="Times New Roman"/>
          <w:sz w:val="28"/>
          <w:szCs w:val="28"/>
        </w:rPr>
        <w:t xml:space="preserve"> </w:t>
      </w:r>
      <w:r w:rsidRPr="008A46C5">
        <w:rPr>
          <w:rFonts w:ascii="Times New Roman" w:hAnsi="Times New Roman"/>
          <w:sz w:val="28"/>
          <w:szCs w:val="28"/>
        </w:rPr>
        <w:t>разли</w:t>
      </w:r>
      <w:r w:rsidR="00E6295F">
        <w:rPr>
          <w:rFonts w:ascii="Times New Roman" w:hAnsi="Times New Roman"/>
          <w:sz w:val="28"/>
          <w:szCs w:val="28"/>
        </w:rPr>
        <w:t>чными видами бытовых отходов.</w:t>
      </w:r>
    </w:p>
    <w:p w:rsidR="008A46C5" w:rsidRPr="008A46C5" w:rsidRDefault="008A46C5" w:rsidP="008A46C5">
      <w:pPr>
        <w:jc w:val="both"/>
        <w:rPr>
          <w:rFonts w:ascii="Times New Roman" w:hAnsi="Times New Roman"/>
          <w:sz w:val="28"/>
          <w:szCs w:val="28"/>
        </w:rPr>
      </w:pPr>
      <w:r w:rsidRPr="008A46C5">
        <w:rPr>
          <w:rFonts w:ascii="Times New Roman" w:hAnsi="Times New Roman"/>
          <w:sz w:val="28"/>
          <w:szCs w:val="28"/>
        </w:rPr>
        <w:t xml:space="preserve">  2.Выяснить пути утилизации бытовых отходов на селе.</w:t>
      </w:r>
    </w:p>
    <w:p w:rsidR="00017B04" w:rsidRDefault="008A46C5" w:rsidP="008A46C5">
      <w:pPr>
        <w:jc w:val="both"/>
        <w:rPr>
          <w:rFonts w:ascii="Times New Roman" w:hAnsi="Times New Roman"/>
          <w:sz w:val="28"/>
          <w:szCs w:val="28"/>
        </w:rPr>
      </w:pPr>
      <w:r w:rsidRPr="008A46C5">
        <w:rPr>
          <w:rFonts w:ascii="Times New Roman" w:hAnsi="Times New Roman"/>
          <w:sz w:val="28"/>
          <w:szCs w:val="28"/>
        </w:rPr>
        <w:lastRenderedPageBreak/>
        <w:t xml:space="preserve"> 3.Предложить возможные способы утилизации отходов.</w:t>
      </w:r>
    </w:p>
    <w:p w:rsidR="00A163B3" w:rsidRPr="00A163B3" w:rsidRDefault="00F24427" w:rsidP="00A163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Заняться озеленением поселка </w:t>
      </w:r>
      <w:proofErr w:type="spellStart"/>
      <w:r>
        <w:rPr>
          <w:rFonts w:ascii="Times New Roman" w:hAnsi="Times New Roman"/>
          <w:sz w:val="28"/>
          <w:szCs w:val="28"/>
        </w:rPr>
        <w:t>Побединка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bookmarkStart w:id="2" w:name="_Toc64288390"/>
    </w:p>
    <w:p w:rsidR="00A163B3" w:rsidRDefault="00A163B3" w:rsidP="00A163B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Сроки реализации проекта:</w:t>
      </w: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 2020- август 2021</w:t>
      </w: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163B3" w:rsidRPr="00A163B3" w:rsidRDefault="00A163B3" w:rsidP="00A163B3">
      <w:pPr>
        <w:jc w:val="both"/>
        <w:rPr>
          <w:rFonts w:ascii="Times New Roman" w:hAnsi="Times New Roman"/>
          <w:sz w:val="28"/>
          <w:szCs w:val="28"/>
        </w:rPr>
      </w:pPr>
    </w:p>
    <w:p w:rsidR="00AD1C16" w:rsidRPr="00A163B3" w:rsidRDefault="00AD1C16" w:rsidP="00A163B3">
      <w:pPr>
        <w:pStyle w:val="2"/>
        <w:rPr>
          <w:rFonts w:ascii="Times New Roman" w:hAnsi="Times New Roman"/>
          <w:sz w:val="28"/>
          <w:szCs w:val="28"/>
        </w:rPr>
      </w:pPr>
      <w:r>
        <w:lastRenderedPageBreak/>
        <w:t>ГЛАВА 1</w:t>
      </w:r>
      <w:bookmarkEnd w:id="2"/>
    </w:p>
    <w:p w:rsidR="00017B04" w:rsidRDefault="00017B04" w:rsidP="00017B04">
      <w:pPr>
        <w:pStyle w:val="2"/>
      </w:pPr>
      <w:bookmarkStart w:id="3" w:name="_Toc64288391"/>
      <w:r w:rsidRPr="00017B04">
        <w:t>1.</w:t>
      </w:r>
      <w:r w:rsidR="00ED476D">
        <w:t xml:space="preserve">1 </w:t>
      </w:r>
      <w:r w:rsidRPr="00017B04">
        <w:t>Обзор источников информации по проблеме исследования</w:t>
      </w:r>
      <w:bookmarkEnd w:id="3"/>
    </w:p>
    <w:p w:rsidR="00F24427" w:rsidRPr="00F24427" w:rsidRDefault="00F24427" w:rsidP="00F24427"/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В данный момент в России практически нигде не осуществляется селективный сбор в местах образования ТБО – на контейнерной площадке вторсырье попадает в кузов мусоровоза с прочими отходами, где под воздействием пресса получает сильные, часто неустранимые загрязнения. Это затрудняет дальнейшую сортировку и делает практически невозможным получение чистого вторичного сырья. Во многих случаях отходы, которые могли быть использованы в качестве вторсырья, вывозятся, а полигоны, что уменьшает срок службы полигонов, а также формирует упущенные выгоды.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При развитии системы организации и осуществления деятельности по обращению с отходами, в том числе с твердыми коммунальными отходами, необходимо учитывать экономическую целесообразность и сформировать схему с позиции системного подхода.</w:t>
      </w:r>
    </w:p>
    <w:p w:rsidR="00017B04" w:rsidRPr="00017B04" w:rsidRDefault="00AD1C16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17B04" w:rsidRPr="00017B04">
        <w:rPr>
          <w:rFonts w:ascii="Times New Roman" w:hAnsi="Times New Roman"/>
          <w:sz w:val="28"/>
          <w:szCs w:val="28"/>
        </w:rPr>
        <w:t>. В организации размещения отходов:</w:t>
      </w:r>
    </w:p>
    <w:p w:rsidR="00017B04" w:rsidRPr="00017B04" w:rsidRDefault="00AD1C16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17B04" w:rsidRPr="00017B04">
        <w:rPr>
          <w:rFonts w:ascii="Times New Roman" w:hAnsi="Times New Roman"/>
          <w:sz w:val="28"/>
          <w:szCs w:val="28"/>
        </w:rPr>
        <w:t>.1.Выбор в пользу минимального количества полигонов, которые должны быть безопасны для окружающей среды.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4.2.Исключение попадания </w:t>
      </w:r>
      <w:proofErr w:type="gramStart"/>
      <w:r w:rsidRPr="00017B04">
        <w:rPr>
          <w:rFonts w:ascii="Times New Roman" w:hAnsi="Times New Roman"/>
          <w:sz w:val="28"/>
          <w:szCs w:val="28"/>
        </w:rPr>
        <w:t>сточных</w:t>
      </w:r>
      <w:proofErr w:type="gramEnd"/>
      <w:r w:rsidRPr="00017B04">
        <w:rPr>
          <w:rFonts w:ascii="Times New Roman" w:hAnsi="Times New Roman"/>
          <w:sz w:val="28"/>
          <w:szCs w:val="28"/>
        </w:rPr>
        <w:t xml:space="preserve"> в почву/воду, так как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их присутствие, с высокой долей вероятности, повлияет на минеральные воды, которые являются основой туристско-рекреационного кластера.</w:t>
      </w:r>
    </w:p>
    <w:p w:rsidR="00017B04" w:rsidRPr="00017B04" w:rsidRDefault="00AD1C16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17B04" w:rsidRPr="00017B04">
        <w:rPr>
          <w:rFonts w:ascii="Times New Roman" w:hAnsi="Times New Roman"/>
          <w:sz w:val="28"/>
          <w:szCs w:val="28"/>
        </w:rPr>
        <w:t>.3. Рекомендации к использованию минимально возможной площади земли под размещение отходов, так как плодородную землю неэффективно использовать под полигоны.</w:t>
      </w:r>
    </w:p>
    <w:p w:rsidR="00017B04" w:rsidRPr="00017B04" w:rsidRDefault="00AD1C16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17B04" w:rsidRPr="00017B04">
        <w:rPr>
          <w:rFonts w:ascii="Times New Roman" w:hAnsi="Times New Roman"/>
          <w:sz w:val="28"/>
          <w:szCs w:val="28"/>
        </w:rPr>
        <w:t>.4. Рекомендации по местам размещения полигонов и мусороперерабатывающих/мусоросортировочных заводов/станций: данные объекты не должны располагаться рядом с объектами туристско-рекреационного кластера.</w:t>
      </w:r>
    </w:p>
    <w:p w:rsidR="00AD1C16" w:rsidRPr="00291689" w:rsidRDefault="00AD1C16" w:rsidP="00017B04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A163B3" w:rsidRPr="00291689" w:rsidRDefault="00A163B3" w:rsidP="00A163B3"/>
    <w:p w:rsidR="00017B04" w:rsidRPr="00017B04" w:rsidRDefault="00ED476D" w:rsidP="00017B04">
      <w:pPr>
        <w:pStyle w:val="2"/>
      </w:pPr>
      <w:bookmarkStart w:id="4" w:name="_Toc64288392"/>
      <w:r>
        <w:lastRenderedPageBreak/>
        <w:t>1.</w:t>
      </w:r>
      <w:r w:rsidR="00017B04" w:rsidRPr="00017B04">
        <w:t>2.</w:t>
      </w:r>
      <w:r w:rsidR="00017B04">
        <w:t xml:space="preserve"> </w:t>
      </w:r>
      <w:r w:rsidR="00017B04" w:rsidRPr="00017B04">
        <w:t>Анализ состояния условий для осуществления санитарно-гигиенических мероприятий</w:t>
      </w:r>
      <w:bookmarkEnd w:id="4"/>
      <w:r w:rsidR="00017B04" w:rsidRPr="00017B04">
        <w:t xml:space="preserve"> 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2.1. Существующее положение в системе обращения с </w:t>
      </w:r>
      <w:proofErr w:type="spellStart"/>
      <w:r w:rsidRPr="00017B04">
        <w:rPr>
          <w:rFonts w:ascii="Times New Roman" w:hAnsi="Times New Roman"/>
          <w:sz w:val="28"/>
          <w:szCs w:val="28"/>
        </w:rPr>
        <w:t>хозяйствено</w:t>
      </w:r>
      <w:proofErr w:type="spellEnd"/>
      <w:r w:rsidRPr="00017B04">
        <w:rPr>
          <w:rFonts w:ascii="Times New Roman" w:hAnsi="Times New Roman"/>
          <w:sz w:val="28"/>
          <w:szCs w:val="28"/>
        </w:rPr>
        <w:t xml:space="preserve">-бытовыми отходами в поселке </w:t>
      </w:r>
      <w:proofErr w:type="spellStart"/>
      <w:r w:rsidRPr="00017B04">
        <w:rPr>
          <w:rFonts w:ascii="Times New Roman" w:hAnsi="Times New Roman"/>
          <w:sz w:val="28"/>
          <w:szCs w:val="28"/>
        </w:rPr>
        <w:t>Побединка</w:t>
      </w:r>
      <w:proofErr w:type="spellEnd"/>
      <w:r w:rsidRPr="00017B04">
        <w:rPr>
          <w:rFonts w:ascii="Times New Roman" w:hAnsi="Times New Roman"/>
          <w:sz w:val="28"/>
          <w:szCs w:val="28"/>
        </w:rPr>
        <w:t>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017B04">
        <w:rPr>
          <w:rFonts w:ascii="Times New Roman" w:hAnsi="Times New Roman"/>
          <w:sz w:val="28"/>
          <w:szCs w:val="28"/>
        </w:rPr>
        <w:t>р.п</w:t>
      </w:r>
      <w:proofErr w:type="spellEnd"/>
      <w:r w:rsidRPr="00017B0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17B04">
        <w:rPr>
          <w:rFonts w:ascii="Times New Roman" w:hAnsi="Times New Roman"/>
          <w:sz w:val="28"/>
          <w:szCs w:val="28"/>
        </w:rPr>
        <w:t>Побединка</w:t>
      </w:r>
      <w:proofErr w:type="spellEnd"/>
      <w:r w:rsidRPr="00017B04">
        <w:rPr>
          <w:rFonts w:ascii="Times New Roman" w:hAnsi="Times New Roman"/>
          <w:sz w:val="28"/>
          <w:szCs w:val="28"/>
        </w:rPr>
        <w:t xml:space="preserve"> образуются следующие виды отходов: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1.</w:t>
      </w:r>
      <w:r w:rsidRPr="00017B04">
        <w:rPr>
          <w:rFonts w:ascii="Times New Roman" w:hAnsi="Times New Roman"/>
          <w:sz w:val="28"/>
          <w:szCs w:val="28"/>
        </w:rPr>
        <w:tab/>
        <w:t>Твердые бытовые отходы (ТБО)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2.</w:t>
      </w:r>
      <w:r w:rsidRPr="00017B04">
        <w:rPr>
          <w:rFonts w:ascii="Times New Roman" w:hAnsi="Times New Roman"/>
          <w:sz w:val="28"/>
          <w:szCs w:val="28"/>
        </w:rPr>
        <w:tab/>
        <w:t>Сельскохозяйственные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Санитарная очистка сельских населенных пунктов – одно из важнейших санитарно-гигиенических мероприятий, способствующих охране здоровья населения и окружающей природной среды, и включает в себя комплекс работ по сбору, удалению, обезвреживанию и переработке коммунальных отходов, а так же уборку территорий населенных пунктов.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Система сбора и накопления и удаления бытовых отходов включает в себя: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1.Оборудование мест накопления отходов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2.Вывоз бытовых отходов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3.Размещение бытовых отходов на специализированных предприятиях по размещению ТБО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3.</w:t>
      </w:r>
      <w:r w:rsidRPr="00017B04">
        <w:rPr>
          <w:rFonts w:ascii="Times New Roman" w:hAnsi="Times New Roman"/>
          <w:sz w:val="28"/>
          <w:szCs w:val="28"/>
        </w:rPr>
        <w:tab/>
        <w:t>Анализ социологического опроса населения «Как вы утилизируете мусор?»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В социологическом опросе участвовали жители поселке </w:t>
      </w:r>
      <w:proofErr w:type="spellStart"/>
      <w:r w:rsidRPr="00017B04">
        <w:rPr>
          <w:rFonts w:ascii="Times New Roman" w:hAnsi="Times New Roman"/>
          <w:sz w:val="28"/>
          <w:szCs w:val="28"/>
        </w:rPr>
        <w:t>Побединка</w:t>
      </w:r>
      <w:proofErr w:type="spellEnd"/>
      <w:r w:rsidRPr="00017B04">
        <w:rPr>
          <w:rFonts w:ascii="Times New Roman" w:hAnsi="Times New Roman"/>
          <w:sz w:val="28"/>
          <w:szCs w:val="28"/>
        </w:rPr>
        <w:t>. В результате исследования выявлены основные виды мусора и способы утилизации, применяемые сельчанам</w:t>
      </w:r>
      <w:r w:rsidR="00AD1C16">
        <w:rPr>
          <w:rFonts w:ascii="Times New Roman" w:hAnsi="Times New Roman"/>
          <w:sz w:val="28"/>
          <w:szCs w:val="28"/>
        </w:rPr>
        <w:t>и.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Жители поселка </w:t>
      </w:r>
      <w:proofErr w:type="spellStart"/>
      <w:r w:rsidRPr="00017B04">
        <w:rPr>
          <w:rFonts w:ascii="Times New Roman" w:hAnsi="Times New Roman"/>
          <w:sz w:val="28"/>
          <w:szCs w:val="28"/>
        </w:rPr>
        <w:t>Побединка</w:t>
      </w:r>
      <w:proofErr w:type="spellEnd"/>
      <w:r w:rsidRPr="00017B04">
        <w:rPr>
          <w:rFonts w:ascii="Times New Roman" w:hAnsi="Times New Roman"/>
          <w:sz w:val="28"/>
          <w:szCs w:val="28"/>
        </w:rPr>
        <w:t xml:space="preserve"> согласно проведенного соц</w:t>
      </w:r>
      <w:r w:rsidR="00AD1C16">
        <w:rPr>
          <w:rFonts w:ascii="Times New Roman" w:hAnsi="Times New Roman"/>
          <w:sz w:val="28"/>
          <w:szCs w:val="28"/>
        </w:rPr>
        <w:t xml:space="preserve">иологического опроса </w:t>
      </w:r>
      <w:r w:rsidRPr="00017B04">
        <w:rPr>
          <w:rFonts w:ascii="Times New Roman" w:hAnsi="Times New Roman"/>
          <w:sz w:val="28"/>
          <w:szCs w:val="28"/>
        </w:rPr>
        <w:t xml:space="preserve"> утилизируют различные виды мусора на свалках, исключение составляет бумага, пищевые и </w:t>
      </w:r>
      <w:proofErr w:type="gramStart"/>
      <w:r w:rsidRPr="00017B04">
        <w:rPr>
          <w:rFonts w:ascii="Times New Roman" w:hAnsi="Times New Roman"/>
          <w:sz w:val="28"/>
          <w:szCs w:val="28"/>
        </w:rPr>
        <w:t>сельскохозяйственный</w:t>
      </w:r>
      <w:proofErr w:type="gramEnd"/>
      <w:r w:rsidRPr="00017B04">
        <w:rPr>
          <w:rFonts w:ascii="Times New Roman" w:hAnsi="Times New Roman"/>
          <w:sz w:val="28"/>
          <w:szCs w:val="28"/>
        </w:rPr>
        <w:t xml:space="preserve"> отходы. Население стихийно применяет разделение мусора.</w:t>
      </w:r>
    </w:p>
    <w:p w:rsid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Виды мусора имеют характерные особенности, </w:t>
      </w:r>
      <w:proofErr w:type="gramStart"/>
      <w:r w:rsidRPr="00017B04">
        <w:rPr>
          <w:rFonts w:ascii="Times New Roman" w:hAnsi="Times New Roman"/>
          <w:sz w:val="28"/>
          <w:szCs w:val="28"/>
        </w:rPr>
        <w:t>при</w:t>
      </w:r>
      <w:proofErr w:type="gramEnd"/>
      <w:r w:rsidRPr="00017B04">
        <w:rPr>
          <w:rFonts w:ascii="Times New Roman" w:hAnsi="Times New Roman"/>
          <w:sz w:val="28"/>
          <w:szCs w:val="28"/>
        </w:rPr>
        <w:t xml:space="preserve"> составления системы раздельного сбора мусора важно учитывать количественные и качественные показатели.</w:t>
      </w:r>
    </w:p>
    <w:p w:rsidR="00C22F83" w:rsidRPr="00017B04" w:rsidRDefault="00ED476D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86350" cy="38146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38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В поселке </w:t>
      </w:r>
      <w:proofErr w:type="spellStart"/>
      <w:r w:rsidRPr="00017B04">
        <w:rPr>
          <w:rFonts w:ascii="Times New Roman" w:hAnsi="Times New Roman"/>
          <w:sz w:val="28"/>
          <w:szCs w:val="28"/>
        </w:rPr>
        <w:t>Побединка</w:t>
      </w:r>
      <w:proofErr w:type="spellEnd"/>
      <w:r w:rsidRPr="00017B04">
        <w:rPr>
          <w:rFonts w:ascii="Times New Roman" w:hAnsi="Times New Roman"/>
          <w:sz w:val="28"/>
          <w:szCs w:val="28"/>
        </w:rPr>
        <w:t xml:space="preserve"> для утилизации хозяйственно-бытовых отходов применяется контейнерный способ.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AD1C16" w:rsidRDefault="00AD1C16" w:rsidP="00ED476D">
      <w:pPr>
        <w:pStyle w:val="2"/>
      </w:pPr>
    </w:p>
    <w:p w:rsidR="00017B04" w:rsidRDefault="00AD1C16" w:rsidP="00ED476D">
      <w:pPr>
        <w:pStyle w:val="2"/>
      </w:pPr>
      <w:bookmarkStart w:id="5" w:name="_Toc64288393"/>
      <w:r>
        <w:t>1.4</w:t>
      </w:r>
      <w:r w:rsidR="00017B04" w:rsidRPr="00017B04">
        <w:t>. Система упра</w:t>
      </w:r>
      <w:r w:rsidR="00ED476D">
        <w:t xml:space="preserve">вления мусором в поселке </w:t>
      </w:r>
      <w:proofErr w:type="spellStart"/>
      <w:r w:rsidR="00ED476D">
        <w:t>Побединка</w:t>
      </w:r>
      <w:proofErr w:type="spellEnd"/>
      <w:r w:rsidR="00017B04" w:rsidRPr="00017B04">
        <w:t>.</w:t>
      </w:r>
      <w:bookmarkEnd w:id="5"/>
    </w:p>
    <w:p w:rsidR="00ED476D" w:rsidRPr="00ED476D" w:rsidRDefault="00ED476D" w:rsidP="00ED476D"/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Проблема цивилизованной утилизации отходов потребления решается только при постоянном и конструктивном диалоге органов власти и населения, неукоснительном соблюдении требований законодательства и обеспечения прав граждан на охрану здоровья и благоприятную среду.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Для создания оптимальной схемы управления, обращения с ТБО является массовое внедрение раздельного сбора по фракциям, например: «вторичное сырье», «органические отходы» и «неутилизированные отходы».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Для организации раздельного сбора ТБО рекомендуется разработка Порядка раздельного сбора ТБО, которая включает определение кампаний – заготовителей вторсырья различных видов с целью выделения ресурсного потенциала части отходов, направляемых на вторичную переработку, и сокращение объема отходов, размещаемых на полигоне.</w:t>
      </w:r>
    </w:p>
    <w:p w:rsidR="00017B04" w:rsidRPr="00017B04" w:rsidRDefault="00AD1C16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017B04" w:rsidRPr="00017B04">
        <w:rPr>
          <w:rFonts w:ascii="Times New Roman" w:hAnsi="Times New Roman"/>
          <w:sz w:val="28"/>
          <w:szCs w:val="28"/>
        </w:rPr>
        <w:t xml:space="preserve"> помощью акций, других информационных, рекламных мероприятий необходимо сформировать у жителей поселка понимание преимуществ селективного сбора ТБО.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 xml:space="preserve">В результате внедрения современной схемы обращения с отходами, в том числе с твердыми коммунальными бытовыми отходами, будут достигнуты целевые показатели, которые приведут </w:t>
      </w:r>
      <w:proofErr w:type="gramStart"/>
      <w:r w:rsidRPr="00017B04">
        <w:rPr>
          <w:rFonts w:ascii="Times New Roman" w:hAnsi="Times New Roman"/>
          <w:sz w:val="28"/>
          <w:szCs w:val="28"/>
        </w:rPr>
        <w:t>к</w:t>
      </w:r>
      <w:proofErr w:type="gramEnd"/>
      <w:r w:rsidRPr="00017B04">
        <w:rPr>
          <w:rFonts w:ascii="Times New Roman" w:hAnsi="Times New Roman"/>
          <w:sz w:val="28"/>
          <w:szCs w:val="28"/>
        </w:rPr>
        <w:t>: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1.Сокращение объемов и темпов роста несанкционированных свалок.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2.Снижение риска заболеваний населения.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3.Увеличение доли чистого вторичного сырья, пригодного для дальнейшей утилизации за счет внедрения системы селективного сбора отходов в местах их образования.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4.Уменьшение затрат на строительство и эксплуатацию объектов утилизации, обезвреживания, размещения отходов.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5.Оптимизация затрат на систему управления отходами.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6.Улучшение благоустройства и санитарно-эпидемиологической ситуации.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7.Снижение уровня загрязнения окружающей среды при эксплуатации объектов утилизации, обезвреживания, размещения отходов.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8.Формирование экологического сознания населения.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Беречь природу, значит беречь жизнь человечества!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</w:p>
    <w:p w:rsidR="00ED476D" w:rsidRDefault="00ED476D" w:rsidP="00ED476D"/>
    <w:p w:rsidR="00ED476D" w:rsidRPr="00ED476D" w:rsidRDefault="00ED476D" w:rsidP="00ED476D"/>
    <w:p w:rsidR="00A163B3" w:rsidRPr="00291689" w:rsidRDefault="00A163B3" w:rsidP="00017B04">
      <w:pPr>
        <w:pStyle w:val="2"/>
      </w:pPr>
      <w:bookmarkStart w:id="6" w:name="_Toc64288394"/>
    </w:p>
    <w:p w:rsidR="00AD1C16" w:rsidRDefault="00A163B3" w:rsidP="00017B04">
      <w:pPr>
        <w:pStyle w:val="2"/>
      </w:pPr>
      <w:r>
        <w:t>ГЛАВА</w:t>
      </w:r>
      <w:r w:rsidR="00AD1C16">
        <w:t xml:space="preserve"> 2</w:t>
      </w:r>
      <w:bookmarkEnd w:id="6"/>
    </w:p>
    <w:p w:rsidR="00AD1C16" w:rsidRDefault="00EB7402" w:rsidP="00EB7402">
      <w:pPr>
        <w:pStyle w:val="2"/>
      </w:pPr>
      <w:bookmarkStart w:id="7" w:name="_Toc64288395"/>
      <w:r>
        <w:t xml:space="preserve">2.1 Озеленение рабочего поселка </w:t>
      </w:r>
      <w:proofErr w:type="spellStart"/>
      <w:r>
        <w:t>Побединка</w:t>
      </w:r>
      <w:bookmarkEnd w:id="7"/>
      <w:proofErr w:type="spellEnd"/>
    </w:p>
    <w:p w:rsidR="00EB7402" w:rsidRPr="00EB7402" w:rsidRDefault="00EB7402" w:rsidP="00EB7402"/>
    <w:p w:rsidR="00EB7402" w:rsidRPr="00A163B3" w:rsidRDefault="00A163B3" w:rsidP="00EB7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63B3">
        <w:rPr>
          <w:rFonts w:ascii="Times New Roman" w:hAnsi="Times New Roman"/>
          <w:sz w:val="28"/>
          <w:szCs w:val="28"/>
        </w:rPr>
        <w:t>Знаменитый академик Д.С. Лихачев говорил, что культурная среда необходима человеку для его духовной оседлости, привязанности к родным местам, следование заветам предков, для его нравственной самодисциплины.</w:t>
      </w:r>
    </w:p>
    <w:p w:rsidR="00A163B3" w:rsidRDefault="00A163B3" w:rsidP="00EB7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63B3">
        <w:rPr>
          <w:rFonts w:ascii="Times New Roman" w:hAnsi="Times New Roman"/>
          <w:sz w:val="28"/>
          <w:szCs w:val="28"/>
        </w:rPr>
        <w:t>Благоустроенность, ухоженность улиц и дворов, создание красоты - это не только чисто хозяйственная задача, решение которой позволит облагородить трудовые и бытовые условия жизни населения поселка, но также она является одной из основополагающих в воспитании человека. Мы надеемся, что наш поселок станет одним из самых красивых и благоустроенных поселков в нашем районе.</w:t>
      </w:r>
    </w:p>
    <w:p w:rsidR="00A163B3" w:rsidRDefault="00A163B3" w:rsidP="00EB7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163B3">
        <w:rPr>
          <w:rFonts w:ascii="Times New Roman" w:hAnsi="Times New Roman"/>
          <w:sz w:val="28"/>
          <w:szCs w:val="28"/>
        </w:rPr>
        <w:t>Все задумки нашего проекта можно будет воплотить не только в этом году, поэтому данный проект имеет долгосрочные перспективы.</w:t>
      </w:r>
    </w:p>
    <w:p w:rsidR="00A163B3" w:rsidRDefault="00A163B3" w:rsidP="00EB7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2020 мы уже начали заниматься озеленением территории возле обелиска. В этом году мы хотим сделать</w:t>
      </w:r>
      <w:r w:rsidR="00824B38">
        <w:rPr>
          <w:rFonts w:ascii="Times New Roman" w:hAnsi="Times New Roman"/>
          <w:sz w:val="28"/>
          <w:szCs w:val="28"/>
        </w:rPr>
        <w:t xml:space="preserve"> эту территорию еще красивее. Для этого в декабре 2020 года мы посадили семена различных цветов на рассаду: астры, портулак, цинния. (Приложение 2)</w:t>
      </w:r>
    </w:p>
    <w:p w:rsidR="00824B38" w:rsidRDefault="00824B38" w:rsidP="00EB7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Нам важно, чтобы у памятника павшим воинам было не только красиво, но и чисто, поэтому каждый год мы с одноклассниками убираем близлежащую территорию от мусора и сухих листьев, вытираем памятник. (Приложение 1)</w:t>
      </w:r>
    </w:p>
    <w:p w:rsidR="00A163B3" w:rsidRDefault="00824B38" w:rsidP="00EB7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дальнейшем планируем озеленять не только территорию возле обелиска, но и аллею шахтеров, которая находится на поселке </w:t>
      </w:r>
      <w:proofErr w:type="spellStart"/>
      <w:r>
        <w:rPr>
          <w:rFonts w:ascii="Times New Roman" w:hAnsi="Times New Roman"/>
          <w:sz w:val="28"/>
          <w:szCs w:val="28"/>
        </w:rPr>
        <w:t>Побединка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24B38" w:rsidRPr="00A163B3" w:rsidRDefault="00824B38" w:rsidP="00EB7402">
      <w:pPr>
        <w:rPr>
          <w:rFonts w:ascii="Times New Roman" w:hAnsi="Times New Roman"/>
          <w:sz w:val="28"/>
          <w:szCs w:val="28"/>
        </w:rPr>
      </w:pPr>
    </w:p>
    <w:p w:rsidR="00AD1C16" w:rsidRDefault="00AD1C16" w:rsidP="00017B04">
      <w:pPr>
        <w:pStyle w:val="2"/>
      </w:pPr>
    </w:p>
    <w:p w:rsidR="00AD1C16" w:rsidRDefault="00AD1C16" w:rsidP="00017B04">
      <w:pPr>
        <w:pStyle w:val="2"/>
      </w:pPr>
    </w:p>
    <w:p w:rsidR="00AD1C16" w:rsidRDefault="00AD1C16" w:rsidP="00017B04">
      <w:pPr>
        <w:pStyle w:val="2"/>
      </w:pPr>
    </w:p>
    <w:p w:rsidR="00824B38" w:rsidRPr="00824B38" w:rsidRDefault="00824B38" w:rsidP="00824B38"/>
    <w:p w:rsidR="00AD1C16" w:rsidRDefault="00AD1C16" w:rsidP="00017B04">
      <w:pPr>
        <w:pStyle w:val="2"/>
      </w:pPr>
    </w:p>
    <w:p w:rsidR="00017B04" w:rsidRPr="00017B04" w:rsidRDefault="00017B04" w:rsidP="00017B04">
      <w:pPr>
        <w:pStyle w:val="2"/>
      </w:pPr>
      <w:bookmarkStart w:id="8" w:name="_Toc64288396"/>
      <w:r w:rsidRPr="00017B04">
        <w:t>Заключение</w:t>
      </w:r>
      <w:bookmarkEnd w:id="8"/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В процессе исследования были решены поставленные задачи и получены следующие результаты: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1.</w:t>
      </w:r>
      <w:r w:rsidR="00AD1C16">
        <w:rPr>
          <w:rFonts w:ascii="Times New Roman" w:hAnsi="Times New Roman"/>
          <w:sz w:val="28"/>
          <w:szCs w:val="28"/>
        </w:rPr>
        <w:t xml:space="preserve"> </w:t>
      </w:r>
      <w:r w:rsidRPr="00017B04">
        <w:rPr>
          <w:rFonts w:ascii="Times New Roman" w:hAnsi="Times New Roman"/>
          <w:sz w:val="28"/>
          <w:szCs w:val="28"/>
        </w:rPr>
        <w:t>Современные способы утилизации ТБО возможны при селективном сборе хозяйственно-бытовых отходов в населённых пунктах, только в этом случае соблюдаются требования по экологической безопасности и экономической эффективности.</w:t>
      </w:r>
    </w:p>
    <w:p w:rsidR="00017B04" w:rsidRPr="00017B04" w:rsidRDefault="00AD1C16" w:rsidP="00017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17B04" w:rsidRPr="00017B0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17B04" w:rsidRPr="00017B04">
        <w:rPr>
          <w:rFonts w:ascii="Times New Roman" w:hAnsi="Times New Roman"/>
          <w:sz w:val="28"/>
          <w:szCs w:val="28"/>
        </w:rPr>
        <w:t>В результате социологического опроса выявили основные виды отходов и способы утилизации. Население посёлка стихийно осуществляет разделение мусора, т.е.</w:t>
      </w:r>
      <w:r>
        <w:rPr>
          <w:rFonts w:ascii="Times New Roman" w:hAnsi="Times New Roman"/>
          <w:sz w:val="28"/>
          <w:szCs w:val="28"/>
        </w:rPr>
        <w:t xml:space="preserve"> </w:t>
      </w:r>
      <w:r w:rsidR="00017B04" w:rsidRPr="00017B04">
        <w:rPr>
          <w:rFonts w:ascii="Times New Roman" w:hAnsi="Times New Roman"/>
          <w:sz w:val="28"/>
          <w:szCs w:val="28"/>
        </w:rPr>
        <w:t xml:space="preserve">кроме вывоза на свалку сжигают, </w:t>
      </w:r>
      <w:proofErr w:type="spellStart"/>
      <w:r w:rsidR="00017B04" w:rsidRPr="00017B04">
        <w:rPr>
          <w:rFonts w:ascii="Times New Roman" w:hAnsi="Times New Roman"/>
          <w:sz w:val="28"/>
          <w:szCs w:val="28"/>
        </w:rPr>
        <w:t>захоранивают</w:t>
      </w:r>
      <w:proofErr w:type="spellEnd"/>
      <w:r w:rsidR="00017B04" w:rsidRPr="00017B04">
        <w:rPr>
          <w:rFonts w:ascii="Times New Roman" w:hAnsi="Times New Roman"/>
          <w:sz w:val="28"/>
          <w:szCs w:val="28"/>
        </w:rPr>
        <w:t xml:space="preserve"> или используют повторно. В качестве вторичного сырья используют изделия из стекла. Макулатура подвергается сжиганию.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Вызывает опасение, что такие виды мусора, как батарейки, бытовой мусор, изделия из пластмассы так же вывозят на свалки, а упаковки пищевых продуктов и бытовую технику сжигают, не учитывая, что данная категория токсична для окружающей среды.</w:t>
      </w:r>
    </w:p>
    <w:p w:rsidR="00017B04" w:rsidRPr="00017B04" w:rsidRDefault="00017B04" w:rsidP="00017B04">
      <w:pPr>
        <w:jc w:val="both"/>
        <w:rPr>
          <w:rFonts w:ascii="Times New Roman" w:hAnsi="Times New Roman"/>
          <w:sz w:val="28"/>
          <w:szCs w:val="28"/>
        </w:rPr>
      </w:pPr>
      <w:r w:rsidRPr="00017B04">
        <w:rPr>
          <w:rFonts w:ascii="Times New Roman" w:hAnsi="Times New Roman"/>
          <w:sz w:val="28"/>
          <w:szCs w:val="28"/>
        </w:rPr>
        <w:t>4.Для населения разработаны качественные характеристики основных типов мусора с рекомендациями об их эффективной утилизации в существующих условиях.</w:t>
      </w:r>
    </w:p>
    <w:p w:rsidR="00A36442" w:rsidRPr="00A36442" w:rsidRDefault="00A36442" w:rsidP="00A364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36442">
        <w:rPr>
          <w:rFonts w:ascii="Times New Roman" w:hAnsi="Times New Roman"/>
          <w:sz w:val="28"/>
          <w:szCs w:val="28"/>
        </w:rPr>
        <w:t xml:space="preserve">Природа не может защищать себя от варварского, корыстного, равнодушно </w:t>
      </w:r>
      <w:proofErr w:type="gramStart"/>
      <w:r w:rsidRPr="00A36442">
        <w:rPr>
          <w:rFonts w:ascii="Times New Roman" w:hAnsi="Times New Roman"/>
          <w:sz w:val="28"/>
          <w:szCs w:val="28"/>
        </w:rPr>
        <w:t>–п</w:t>
      </w:r>
      <w:proofErr w:type="gramEnd"/>
      <w:r w:rsidRPr="00A36442">
        <w:rPr>
          <w:rFonts w:ascii="Times New Roman" w:hAnsi="Times New Roman"/>
          <w:sz w:val="28"/>
          <w:szCs w:val="28"/>
        </w:rPr>
        <w:t xml:space="preserve">ассивного отношения к ней, от враждебных ее действий человека и вмешательства в ход естественных процессов, вызывающих гибель многих растений и животных. В нравственном обществе давно сформулирован закон об охране природы, который должен выполняться каждым гражданином страны. К его выполнению подрастающее поколение подготавливается всем содержанием и формами нашей жизни, особенно условиями единого </w:t>
      </w:r>
      <w:proofErr w:type="spellStart"/>
      <w:r w:rsidRPr="00A36442">
        <w:rPr>
          <w:rFonts w:ascii="Times New Roman" w:hAnsi="Times New Roman"/>
          <w:sz w:val="28"/>
          <w:szCs w:val="28"/>
        </w:rPr>
        <w:t>учебно</w:t>
      </w:r>
      <w:proofErr w:type="spellEnd"/>
      <w:r w:rsidRPr="00A36442">
        <w:rPr>
          <w:rFonts w:ascii="Times New Roman" w:hAnsi="Times New Roman"/>
          <w:sz w:val="28"/>
          <w:szCs w:val="28"/>
        </w:rPr>
        <w:t xml:space="preserve"> – воспитательного процесса школы. Полноценный эффект будет достигнут тогда, когда экологическое сознание и поведение станут составной частью общей культуры молодого человека.</w:t>
      </w:r>
    </w:p>
    <w:p w:rsidR="00A36442" w:rsidRPr="00A36442" w:rsidRDefault="00A36442" w:rsidP="00A36442">
      <w:pPr>
        <w:jc w:val="both"/>
        <w:rPr>
          <w:rFonts w:ascii="Times New Roman" w:hAnsi="Times New Roman"/>
          <w:sz w:val="28"/>
          <w:szCs w:val="28"/>
        </w:rPr>
      </w:pPr>
    </w:p>
    <w:p w:rsidR="00AD1C16" w:rsidRPr="00A36442" w:rsidRDefault="00A36442" w:rsidP="00A36442">
      <w:pPr>
        <w:jc w:val="both"/>
        <w:rPr>
          <w:rFonts w:ascii="Times New Roman" w:hAnsi="Times New Roman"/>
          <w:sz w:val="28"/>
          <w:szCs w:val="28"/>
        </w:rPr>
      </w:pPr>
      <w:r w:rsidRPr="00A36442">
        <w:rPr>
          <w:rFonts w:ascii="Times New Roman" w:hAnsi="Times New Roman"/>
          <w:sz w:val="28"/>
          <w:szCs w:val="28"/>
        </w:rPr>
        <w:t>В ходе работы над проектом формируется уверенность в том, что своим трудом мы можем создавать прекрасное и изменять мир к лучшему.</w:t>
      </w:r>
    </w:p>
    <w:p w:rsidR="00AD1C16" w:rsidRPr="00AD1C16" w:rsidRDefault="00AD1C16" w:rsidP="00AD1C16"/>
    <w:p w:rsidR="00C22F83" w:rsidRPr="00C22F83" w:rsidRDefault="00C22F83" w:rsidP="00C22F83">
      <w:pPr>
        <w:pStyle w:val="2"/>
      </w:pPr>
      <w:bookmarkStart w:id="9" w:name="_Toc64288397"/>
      <w:r>
        <w:lastRenderedPageBreak/>
        <w:t>Используемая литература:</w:t>
      </w:r>
      <w:bookmarkEnd w:id="9"/>
    </w:p>
    <w:p w:rsidR="00C22F83" w:rsidRPr="00C22F83" w:rsidRDefault="00C22F83" w:rsidP="00C22F83">
      <w:pPr>
        <w:jc w:val="both"/>
        <w:rPr>
          <w:rFonts w:ascii="Times New Roman" w:hAnsi="Times New Roman"/>
          <w:sz w:val="28"/>
          <w:szCs w:val="28"/>
        </w:rPr>
      </w:pPr>
      <w:r w:rsidRPr="00C22F83">
        <w:rPr>
          <w:rFonts w:ascii="Times New Roman" w:hAnsi="Times New Roman"/>
          <w:sz w:val="28"/>
          <w:szCs w:val="28"/>
        </w:rPr>
        <w:t>1.Федеральный закон № 89-ФЗ от 24 июня 1998 года «Об отходах производства и потребления».</w:t>
      </w:r>
    </w:p>
    <w:p w:rsidR="00C22F83" w:rsidRPr="00C22F83" w:rsidRDefault="00C22F83" w:rsidP="00C22F83">
      <w:pPr>
        <w:jc w:val="both"/>
        <w:rPr>
          <w:rFonts w:ascii="Times New Roman" w:hAnsi="Times New Roman"/>
          <w:sz w:val="28"/>
          <w:szCs w:val="28"/>
        </w:rPr>
      </w:pPr>
    </w:p>
    <w:p w:rsidR="00C22F83" w:rsidRPr="00C22F83" w:rsidRDefault="00C22F83" w:rsidP="00C22F83">
      <w:pPr>
        <w:jc w:val="both"/>
        <w:rPr>
          <w:rFonts w:ascii="Times New Roman" w:hAnsi="Times New Roman"/>
          <w:sz w:val="28"/>
          <w:szCs w:val="28"/>
        </w:rPr>
      </w:pPr>
      <w:r w:rsidRPr="00C22F83">
        <w:rPr>
          <w:rFonts w:ascii="Times New Roman" w:hAnsi="Times New Roman"/>
          <w:sz w:val="28"/>
          <w:szCs w:val="28"/>
        </w:rPr>
        <w:t>2.Энциклопедический словарь «Детям обо всем на свете» ЗАО Издательский дом «</w:t>
      </w:r>
      <w:proofErr w:type="spellStart"/>
      <w:r w:rsidRPr="00C22F83">
        <w:rPr>
          <w:rFonts w:ascii="Times New Roman" w:hAnsi="Times New Roman"/>
          <w:sz w:val="28"/>
          <w:szCs w:val="28"/>
        </w:rPr>
        <w:t>Ридерз</w:t>
      </w:r>
      <w:proofErr w:type="spellEnd"/>
      <w:r w:rsidRPr="00C22F83">
        <w:rPr>
          <w:rFonts w:ascii="Times New Roman" w:hAnsi="Times New Roman"/>
          <w:sz w:val="28"/>
          <w:szCs w:val="28"/>
        </w:rPr>
        <w:t xml:space="preserve"> Дайджест» 2005г.</w:t>
      </w:r>
    </w:p>
    <w:p w:rsidR="00C22F83" w:rsidRPr="00C22F83" w:rsidRDefault="00C22F83" w:rsidP="00C22F83">
      <w:pPr>
        <w:jc w:val="both"/>
        <w:rPr>
          <w:rFonts w:ascii="Times New Roman" w:hAnsi="Times New Roman"/>
          <w:sz w:val="28"/>
          <w:szCs w:val="28"/>
        </w:rPr>
      </w:pPr>
    </w:p>
    <w:p w:rsidR="00C74AE3" w:rsidRDefault="00C22F83" w:rsidP="00C22F83">
      <w:pPr>
        <w:jc w:val="both"/>
        <w:rPr>
          <w:rFonts w:ascii="Times New Roman" w:hAnsi="Times New Roman"/>
          <w:sz w:val="28"/>
          <w:szCs w:val="28"/>
        </w:rPr>
      </w:pPr>
      <w:r w:rsidRPr="00C22F83">
        <w:rPr>
          <w:rFonts w:ascii="Times New Roman" w:hAnsi="Times New Roman"/>
          <w:sz w:val="28"/>
          <w:szCs w:val="28"/>
        </w:rPr>
        <w:t>3. Интернет – ресурсы.</w:t>
      </w:r>
    </w:p>
    <w:p w:rsidR="00C74AE3" w:rsidRDefault="00C74AE3" w:rsidP="00017B04">
      <w:pPr>
        <w:jc w:val="both"/>
        <w:rPr>
          <w:rFonts w:ascii="Times New Roman" w:hAnsi="Times New Roman"/>
          <w:sz w:val="28"/>
          <w:szCs w:val="28"/>
        </w:rPr>
      </w:pPr>
    </w:p>
    <w:p w:rsidR="00C74AE3" w:rsidRDefault="00C74AE3" w:rsidP="00017B04">
      <w:pPr>
        <w:jc w:val="both"/>
        <w:rPr>
          <w:rFonts w:ascii="Times New Roman" w:hAnsi="Times New Roman"/>
          <w:sz w:val="28"/>
          <w:szCs w:val="28"/>
        </w:rPr>
      </w:pPr>
    </w:p>
    <w:p w:rsidR="00C74AE3" w:rsidRDefault="00C74AE3" w:rsidP="00017B04">
      <w:pPr>
        <w:jc w:val="both"/>
        <w:rPr>
          <w:rFonts w:ascii="Times New Roman" w:hAnsi="Times New Roman"/>
          <w:sz w:val="28"/>
          <w:szCs w:val="28"/>
        </w:rPr>
      </w:pPr>
    </w:p>
    <w:p w:rsidR="00A129BA" w:rsidRDefault="00A129BA" w:rsidP="00C74AE3">
      <w:pPr>
        <w:pStyle w:val="2"/>
      </w:pPr>
    </w:p>
    <w:p w:rsidR="00A129BA" w:rsidRDefault="00A129BA" w:rsidP="00C74AE3">
      <w:pPr>
        <w:pStyle w:val="2"/>
      </w:pPr>
    </w:p>
    <w:p w:rsidR="00A129BA" w:rsidRDefault="00A129BA" w:rsidP="00C74AE3">
      <w:pPr>
        <w:pStyle w:val="2"/>
      </w:pPr>
    </w:p>
    <w:p w:rsidR="00A129BA" w:rsidRDefault="00A129BA" w:rsidP="00C74AE3">
      <w:pPr>
        <w:pStyle w:val="2"/>
      </w:pPr>
    </w:p>
    <w:p w:rsidR="00A129BA" w:rsidRDefault="00A129BA" w:rsidP="00C74AE3">
      <w:pPr>
        <w:pStyle w:val="2"/>
      </w:pPr>
    </w:p>
    <w:p w:rsidR="00A129BA" w:rsidRDefault="00A129BA" w:rsidP="00C74AE3">
      <w:pPr>
        <w:pStyle w:val="2"/>
      </w:pPr>
    </w:p>
    <w:p w:rsidR="00A129BA" w:rsidRDefault="00A129BA" w:rsidP="00C74AE3">
      <w:pPr>
        <w:pStyle w:val="2"/>
      </w:pPr>
    </w:p>
    <w:p w:rsidR="00A129BA" w:rsidRPr="00A129BA" w:rsidRDefault="00A129BA" w:rsidP="00A129BA"/>
    <w:p w:rsidR="00C22F83" w:rsidRDefault="00C22F83" w:rsidP="00C74AE3">
      <w:pPr>
        <w:pStyle w:val="2"/>
      </w:pPr>
    </w:p>
    <w:p w:rsidR="00C22F83" w:rsidRDefault="00C22F83" w:rsidP="00C74AE3">
      <w:pPr>
        <w:pStyle w:val="2"/>
      </w:pPr>
    </w:p>
    <w:p w:rsidR="00C22F83" w:rsidRDefault="00C22F83" w:rsidP="00C74AE3">
      <w:pPr>
        <w:pStyle w:val="2"/>
      </w:pPr>
    </w:p>
    <w:p w:rsidR="00C22F83" w:rsidRDefault="00C22F83" w:rsidP="00C74AE3">
      <w:pPr>
        <w:pStyle w:val="2"/>
      </w:pPr>
    </w:p>
    <w:p w:rsidR="00AD1C16" w:rsidRDefault="00AD1C16" w:rsidP="00AD1C1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AD1C16" w:rsidRDefault="00AD1C16" w:rsidP="00AD1C16"/>
    <w:p w:rsidR="00824B38" w:rsidRPr="00AD1C16" w:rsidRDefault="00824B38" w:rsidP="00AD1C16"/>
    <w:p w:rsidR="00C22F83" w:rsidRDefault="00C22F83" w:rsidP="00C74AE3">
      <w:pPr>
        <w:pStyle w:val="2"/>
      </w:pPr>
    </w:p>
    <w:p w:rsidR="00AD1C16" w:rsidRPr="00AD1C16" w:rsidRDefault="00AD1C16" w:rsidP="00AD1C16"/>
    <w:p w:rsidR="00C74AE3" w:rsidRDefault="00C74AE3" w:rsidP="00C74AE3">
      <w:pPr>
        <w:pStyle w:val="2"/>
      </w:pPr>
      <w:bookmarkStart w:id="10" w:name="_Toc64288398"/>
      <w:r>
        <w:lastRenderedPageBreak/>
        <w:t>Приложения</w:t>
      </w:r>
      <w:bookmarkEnd w:id="10"/>
      <w:r>
        <w:t xml:space="preserve"> </w:t>
      </w: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8A46C5" w:rsidRDefault="008A46C5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Гусева Елизавета, уборка на территории памятника, посев цветов.</w:t>
      </w:r>
    </w:p>
    <w:p w:rsidR="00C74AE3" w:rsidRDefault="00C74AE3" w:rsidP="00C74A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57650" cy="30431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pUYYLd1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288" cy="304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PlCMK2F1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909046" cy="51816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FswA7mk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355" cy="517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7EB732C" wp14:editId="7EAE33E0">
            <wp:extent cx="4129198" cy="55054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VaqZuMl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53" cy="55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824B38" w:rsidRDefault="00824B38" w:rsidP="00C74AE3">
      <w:pPr>
        <w:jc w:val="right"/>
        <w:rPr>
          <w:rFonts w:ascii="Times New Roman" w:hAnsi="Times New Roman"/>
          <w:sz w:val="28"/>
          <w:szCs w:val="28"/>
        </w:rPr>
      </w:pP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C74AE3" w:rsidRDefault="00C74AE3" w:rsidP="00C74AE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Косоурова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Ирина, </w:t>
      </w:r>
      <w:r w:rsidR="008A46C5">
        <w:rPr>
          <w:rFonts w:ascii="Times New Roman" w:hAnsi="Times New Roman"/>
          <w:sz w:val="28"/>
          <w:szCs w:val="28"/>
        </w:rPr>
        <w:t>саженцы цветов для клумбы</w:t>
      </w:r>
    </w:p>
    <w:p w:rsidR="00C22F83" w:rsidRPr="00017B04" w:rsidRDefault="00C22F83" w:rsidP="00C74A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84735" cy="2838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Kxz0jL6v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13" cy="28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F83" w:rsidRPr="00017B04" w:rsidSect="00EB7402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299" w:rsidRDefault="001E0299" w:rsidP="00EB7402">
      <w:pPr>
        <w:spacing w:after="0" w:line="240" w:lineRule="auto"/>
      </w:pPr>
      <w:r>
        <w:separator/>
      </w:r>
    </w:p>
  </w:endnote>
  <w:endnote w:type="continuationSeparator" w:id="0">
    <w:p w:rsidR="001E0299" w:rsidRDefault="001E0299" w:rsidP="00EB7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2294089"/>
      <w:docPartObj>
        <w:docPartGallery w:val="Page Numbers (Bottom of Page)"/>
        <w:docPartUnique/>
      </w:docPartObj>
    </w:sdtPr>
    <w:sdtEndPr/>
    <w:sdtContent>
      <w:p w:rsidR="00EB7402" w:rsidRDefault="00EB740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689">
          <w:rPr>
            <w:noProof/>
          </w:rPr>
          <w:t>2</w:t>
        </w:r>
        <w:r>
          <w:fldChar w:fldCharType="end"/>
        </w:r>
      </w:p>
    </w:sdtContent>
  </w:sdt>
  <w:p w:rsidR="00EB7402" w:rsidRDefault="00EB74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299" w:rsidRDefault="001E0299" w:rsidP="00EB7402">
      <w:pPr>
        <w:spacing w:after="0" w:line="240" w:lineRule="auto"/>
      </w:pPr>
      <w:r>
        <w:separator/>
      </w:r>
    </w:p>
  </w:footnote>
  <w:footnote w:type="continuationSeparator" w:id="0">
    <w:p w:rsidR="001E0299" w:rsidRDefault="001E0299" w:rsidP="00EB7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51D"/>
    <w:rsid w:val="00017B04"/>
    <w:rsid w:val="0018317C"/>
    <w:rsid w:val="001E0299"/>
    <w:rsid w:val="00291689"/>
    <w:rsid w:val="003B7C09"/>
    <w:rsid w:val="005A4739"/>
    <w:rsid w:val="006F4089"/>
    <w:rsid w:val="00824B38"/>
    <w:rsid w:val="008A46C5"/>
    <w:rsid w:val="0090151D"/>
    <w:rsid w:val="00A129BA"/>
    <w:rsid w:val="00A163B3"/>
    <w:rsid w:val="00A36442"/>
    <w:rsid w:val="00AD1C16"/>
    <w:rsid w:val="00C22F83"/>
    <w:rsid w:val="00C71068"/>
    <w:rsid w:val="00C74AE3"/>
    <w:rsid w:val="00E0556F"/>
    <w:rsid w:val="00E6295F"/>
    <w:rsid w:val="00EB7402"/>
    <w:rsid w:val="00ED476D"/>
    <w:rsid w:val="00F2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068"/>
    <w:rPr>
      <w:rFonts w:ascii="Calibri" w:eastAsia="Times New Roman" w:hAnsi="Calibri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71068"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17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1068"/>
    <w:rPr>
      <w:rFonts w:ascii="Calibri" w:eastAsia="Times New Roman" w:hAnsi="Calibri" w:cs="Times New Roman"/>
      <w:b/>
      <w:sz w:val="4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7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B7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7402"/>
    <w:rPr>
      <w:rFonts w:ascii="Calibri" w:eastAsia="Times New Roman" w:hAnsi="Calibri" w:cs="Times New Roman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B7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7402"/>
    <w:rPr>
      <w:rFonts w:ascii="Calibri" w:eastAsia="Times New Roman" w:hAnsi="Calibri" w:cs="Times New Roman"/>
      <w:szCs w:val="20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EB7402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B7402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EB74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068"/>
    <w:rPr>
      <w:rFonts w:ascii="Calibri" w:eastAsia="Times New Roman" w:hAnsi="Calibri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71068"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17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1068"/>
    <w:rPr>
      <w:rFonts w:ascii="Calibri" w:eastAsia="Times New Roman" w:hAnsi="Calibri" w:cs="Times New Roman"/>
      <w:b/>
      <w:sz w:val="4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7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B7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7402"/>
    <w:rPr>
      <w:rFonts w:ascii="Calibri" w:eastAsia="Times New Roman" w:hAnsi="Calibri" w:cs="Times New Roman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B7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7402"/>
    <w:rPr>
      <w:rFonts w:ascii="Calibri" w:eastAsia="Times New Roman" w:hAnsi="Calibri" w:cs="Times New Roman"/>
      <w:szCs w:val="20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EB7402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B7402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EB74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1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E2F60-2E24-4C0B-83D3-9270AE45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1853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mihasuhanu1992@outlook.com</dc:creator>
  <cp:keywords/>
  <dc:description/>
  <cp:lastModifiedBy>mihasuhanu1992@outlook.com</cp:lastModifiedBy>
  <cp:revision>9</cp:revision>
  <dcterms:created xsi:type="dcterms:W3CDTF">2021-02-09T07:43:00Z</dcterms:created>
  <dcterms:modified xsi:type="dcterms:W3CDTF">2021-03-15T09:47:00Z</dcterms:modified>
</cp:coreProperties>
</file>