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BA">
        <w:rPr>
          <w:rFonts w:ascii="Times New Roman" w:hAnsi="Times New Roman" w:cs="Times New Roman"/>
          <w:b/>
          <w:sz w:val="28"/>
          <w:szCs w:val="28"/>
        </w:rPr>
        <w:t>Тюменская область, Казанский район, село Казанское</w:t>
      </w: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BA">
        <w:rPr>
          <w:rFonts w:ascii="Times New Roman" w:hAnsi="Times New Roman" w:cs="Times New Roman"/>
          <w:b/>
          <w:sz w:val="28"/>
          <w:szCs w:val="28"/>
        </w:rPr>
        <w:t>Всероссийский конкурс экологических проектов</w:t>
      </w: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BA">
        <w:rPr>
          <w:rFonts w:ascii="Times New Roman" w:hAnsi="Times New Roman" w:cs="Times New Roman"/>
          <w:b/>
          <w:sz w:val="28"/>
          <w:szCs w:val="28"/>
        </w:rPr>
        <w:t>«Волонтёры могут всё»</w:t>
      </w: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BA">
        <w:rPr>
          <w:rFonts w:ascii="Times New Roman" w:hAnsi="Times New Roman" w:cs="Times New Roman"/>
          <w:b/>
          <w:sz w:val="28"/>
          <w:szCs w:val="28"/>
        </w:rPr>
        <w:t>Номинация «Вторая жизнь отходов»</w:t>
      </w: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BA">
        <w:rPr>
          <w:rFonts w:ascii="Times New Roman" w:hAnsi="Times New Roman" w:cs="Times New Roman"/>
          <w:sz w:val="28"/>
          <w:szCs w:val="28"/>
        </w:rPr>
        <w:t>коллективное участие (2 человека)</w:t>
      </w: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E4A" w:rsidRPr="003C07BA" w:rsidRDefault="006C6E4A" w:rsidP="003C0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E4A" w:rsidRPr="003C07BA" w:rsidRDefault="006C6E4A" w:rsidP="003C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4A" w:rsidRPr="003C07BA" w:rsidRDefault="006C6E4A" w:rsidP="006C6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7BA">
        <w:rPr>
          <w:rFonts w:ascii="Times New Roman" w:hAnsi="Times New Roman" w:cs="Times New Roman"/>
          <w:b/>
          <w:sz w:val="28"/>
          <w:szCs w:val="28"/>
        </w:rPr>
        <w:t>проект «Сортируя отходы, сохраняем природу»</w:t>
      </w:r>
    </w:p>
    <w:p w:rsidR="006C6E4A" w:rsidRDefault="006C6E4A" w:rsidP="006C6E4A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6C6E4A" w:rsidRDefault="006C6E4A" w:rsidP="006C6E4A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6C6E4A" w:rsidRDefault="006C6E4A" w:rsidP="006C6E4A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6C6E4A" w:rsidRDefault="006C6E4A" w:rsidP="006C6E4A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3C07BA" w:rsidRDefault="003C07BA" w:rsidP="006C6E4A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3C07BA" w:rsidRDefault="003C07BA" w:rsidP="004F7AF4">
      <w:pPr>
        <w:rPr>
          <w:rFonts w:ascii="Times New Roman" w:hAnsi="Times New Roman" w:cs="Times New Roman"/>
          <w:b/>
          <w:sz w:val="32"/>
          <w:szCs w:val="28"/>
        </w:rPr>
      </w:pPr>
    </w:p>
    <w:p w:rsidR="004F7AF4" w:rsidRDefault="004F7AF4" w:rsidP="006C6E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E4A" w:rsidRDefault="006C6E4A" w:rsidP="006C6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E4A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6C6E4A" w:rsidRPr="006C6E4A" w:rsidRDefault="006C6E4A" w:rsidP="006C6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E4A">
        <w:rPr>
          <w:rFonts w:ascii="Times New Roman" w:hAnsi="Times New Roman" w:cs="Times New Roman"/>
          <w:sz w:val="28"/>
          <w:szCs w:val="28"/>
        </w:rPr>
        <w:t>Руднева Мария Сергеевна</w:t>
      </w:r>
    </w:p>
    <w:p w:rsidR="006C6E4A" w:rsidRPr="006C6E4A" w:rsidRDefault="006C6E4A" w:rsidP="006C6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6E4A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Pr="006C6E4A">
        <w:rPr>
          <w:rFonts w:ascii="Times New Roman" w:hAnsi="Times New Roman" w:cs="Times New Roman"/>
          <w:sz w:val="28"/>
          <w:szCs w:val="28"/>
        </w:rPr>
        <w:t xml:space="preserve"> Софья Олеговна</w:t>
      </w:r>
    </w:p>
    <w:p w:rsidR="006C6E4A" w:rsidRPr="006C6E4A" w:rsidRDefault="006C6E4A" w:rsidP="006C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4A" w:rsidRPr="006C6E4A" w:rsidRDefault="006C6E4A" w:rsidP="006C6E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E4A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6C6E4A" w:rsidRPr="006C6E4A" w:rsidRDefault="006C6E4A" w:rsidP="006C6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E4A">
        <w:rPr>
          <w:rFonts w:ascii="Times New Roman" w:hAnsi="Times New Roman" w:cs="Times New Roman"/>
          <w:sz w:val="28"/>
          <w:szCs w:val="28"/>
        </w:rPr>
        <w:t>Терентьева Елена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549D" w:rsidRDefault="006C6E4A" w:rsidP="003C0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E4A">
        <w:rPr>
          <w:rFonts w:ascii="Times New Roman" w:hAnsi="Times New Roman" w:cs="Times New Roman"/>
          <w:sz w:val="28"/>
          <w:szCs w:val="28"/>
        </w:rPr>
        <w:t>М</w:t>
      </w:r>
      <w:r w:rsidR="000B549D">
        <w:rPr>
          <w:rFonts w:ascii="Times New Roman" w:hAnsi="Times New Roman" w:cs="Times New Roman"/>
          <w:sz w:val="28"/>
          <w:szCs w:val="28"/>
        </w:rPr>
        <w:t>униципальное автономное учреждение</w:t>
      </w:r>
    </w:p>
    <w:p w:rsidR="000B549D" w:rsidRDefault="000B549D" w:rsidP="003C0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6C6E4A" w:rsidRDefault="006C6E4A" w:rsidP="003C0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E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Казанский центр развития детей»</w:t>
      </w:r>
    </w:p>
    <w:p w:rsidR="003C07BA" w:rsidRDefault="003C07BA" w:rsidP="006C6E4A">
      <w:pPr>
        <w:rPr>
          <w:rFonts w:ascii="Times New Roman" w:hAnsi="Times New Roman" w:cs="Times New Roman"/>
          <w:sz w:val="28"/>
          <w:szCs w:val="28"/>
        </w:rPr>
      </w:pPr>
    </w:p>
    <w:p w:rsidR="004F7AF4" w:rsidRPr="006C6E4A" w:rsidRDefault="004F7AF4" w:rsidP="006C6E4A">
      <w:pPr>
        <w:rPr>
          <w:rFonts w:ascii="Times New Roman" w:hAnsi="Times New Roman" w:cs="Times New Roman"/>
          <w:sz w:val="28"/>
          <w:szCs w:val="28"/>
        </w:rPr>
      </w:pPr>
    </w:p>
    <w:p w:rsidR="006C6E4A" w:rsidRDefault="006C6E4A" w:rsidP="006C6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E4A">
        <w:rPr>
          <w:rFonts w:ascii="Times New Roman" w:hAnsi="Times New Roman" w:cs="Times New Roman"/>
          <w:sz w:val="28"/>
          <w:szCs w:val="28"/>
        </w:rPr>
        <w:t>Тюмень, 2021</w:t>
      </w:r>
      <w:r w:rsidR="004F7AF4">
        <w:rPr>
          <w:rFonts w:ascii="Times New Roman" w:hAnsi="Times New Roman" w:cs="Times New Roman"/>
          <w:sz w:val="28"/>
          <w:szCs w:val="28"/>
        </w:rPr>
        <w:t xml:space="preserve"> </w:t>
      </w:r>
      <w:r w:rsidRPr="006C6E4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5A7C" w:rsidRPr="003C07BA" w:rsidRDefault="007A7CAC" w:rsidP="00986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B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454251" w:rsidRPr="003C07BA" w:rsidRDefault="007A7CAC" w:rsidP="007A7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BA">
        <w:rPr>
          <w:rFonts w:ascii="Times New Roman" w:hAnsi="Times New Roman" w:cs="Times New Roman"/>
          <w:b/>
          <w:sz w:val="28"/>
          <w:szCs w:val="28"/>
        </w:rPr>
        <w:t>«Сортируя отходы, сохраняем природу»</w:t>
      </w:r>
    </w:p>
    <w:tbl>
      <w:tblPr>
        <w:tblW w:w="10056" w:type="dxa"/>
        <w:tblInd w:w="-388" w:type="dxa"/>
        <w:tblLayout w:type="fixed"/>
        <w:tblLook w:val="0000" w:firstRow="0" w:lastRow="0" w:firstColumn="0" w:lastColumn="0" w:noHBand="0" w:noVBand="0"/>
      </w:tblPr>
      <w:tblGrid>
        <w:gridCol w:w="638"/>
        <w:gridCol w:w="123"/>
        <w:gridCol w:w="2429"/>
        <w:gridCol w:w="1417"/>
        <w:gridCol w:w="992"/>
        <w:gridCol w:w="1134"/>
        <w:gridCol w:w="142"/>
        <w:gridCol w:w="1276"/>
        <w:gridCol w:w="1843"/>
        <w:gridCol w:w="24"/>
        <w:gridCol w:w="38"/>
      </w:tblGrid>
      <w:tr w:rsidR="00454251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7F0C3A" w:rsidP="000B1C56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="00454251"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проекта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7F0C3A" w:rsidRDefault="00454251" w:rsidP="000B1C56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3A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«Сортируя отходы, сохраняем природу»</w:t>
            </w:r>
          </w:p>
        </w:tc>
      </w:tr>
      <w:tr w:rsidR="007F0C3A" w:rsidRPr="007F0C3A" w:rsidTr="00E00A51">
        <w:trPr>
          <w:gridAfter w:val="1"/>
          <w:wAfter w:w="38" w:type="dxa"/>
        </w:trPr>
        <w:tc>
          <w:tcPr>
            <w:tcW w:w="3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0C3A" w:rsidRPr="0064114E" w:rsidRDefault="007F0C3A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заявителе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3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3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«Казанский центр развития детей»</w:t>
            </w:r>
          </w:p>
          <w:p w:rsidR="007F0C3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3A">
              <w:rPr>
                <w:rFonts w:ascii="Times New Roman" w:hAnsi="Times New Roman" w:cs="Times New Roman"/>
                <w:sz w:val="28"/>
                <w:szCs w:val="28"/>
              </w:rPr>
              <w:t>627420, Тюменс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область, Казанский район, село </w:t>
            </w:r>
            <w:r w:rsidRPr="007F0C3A">
              <w:rPr>
                <w:rFonts w:ascii="Times New Roman" w:hAnsi="Times New Roman" w:cs="Times New Roman"/>
                <w:sz w:val="28"/>
                <w:szCs w:val="28"/>
              </w:rPr>
              <w:t>Казанское, ул. Ленина, 16</w:t>
            </w:r>
          </w:p>
          <w:p w:rsidR="007F0C3A" w:rsidRPr="00F01C8D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D">
              <w:rPr>
                <w:rFonts w:ascii="Times New Roman" w:hAnsi="Times New Roman" w:cs="Times New Roman"/>
                <w:sz w:val="28"/>
                <w:szCs w:val="28"/>
              </w:rPr>
              <w:t>8 (34553) 4-18-32</w:t>
            </w:r>
          </w:p>
          <w:p w:rsidR="007F0C3A" w:rsidRPr="00F01C8D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D">
              <w:rPr>
                <w:rFonts w:ascii="Times New Roman" w:hAnsi="Times New Roman" w:cs="Times New Roman"/>
                <w:sz w:val="28"/>
                <w:szCs w:val="28"/>
              </w:rPr>
              <w:t>8 (34553) 4-13-81</w:t>
            </w:r>
          </w:p>
          <w:p w:rsidR="007F0C3A" w:rsidRPr="00F01C8D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F01C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кцрд</w:t>
            </w:r>
            <w:proofErr w:type="spellEnd"/>
            <w:r w:rsidRPr="00F01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</w:p>
          <w:p w:rsidR="007F0C3A" w:rsidRPr="00F01C8D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1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1C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F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</w:t>
            </w:r>
            <w:r w:rsidRPr="00F01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</w:t>
            </w:r>
            <w:r w:rsidRPr="00F01C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F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01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F0C3A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F0C3A" w:rsidRPr="00F01C8D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руководителя</w:t>
            </w:r>
          </w:p>
        </w:tc>
      </w:tr>
      <w:tr w:rsidR="007F0C3A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F0C3A" w:rsidRPr="007F0C3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3A" w:rsidRPr="007F0C3A" w:rsidRDefault="007F0C3A" w:rsidP="007F0C3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C3A">
              <w:rPr>
                <w:rFonts w:ascii="Times New Roman" w:hAnsi="Times New Roman" w:cs="Times New Roman"/>
                <w:b/>
                <w:sz w:val="28"/>
                <w:szCs w:val="28"/>
              </w:rPr>
              <w:t>Терентьева Елена Владимировна</w:t>
            </w:r>
          </w:p>
        </w:tc>
      </w:tr>
      <w:tr w:rsidR="007F0C3A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F0C3A" w:rsidRPr="007F0C3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авторов проекта</w:t>
            </w:r>
          </w:p>
        </w:tc>
      </w:tr>
      <w:tr w:rsidR="007F0C3A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C8D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Руднева Мария Сергеевна, </w:t>
            </w:r>
          </w:p>
          <w:p w:rsidR="007F0C3A" w:rsidRPr="007F0C3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7F0C3A">
              <w:rPr>
                <w:rFonts w:ascii="Times New Roman" w:hAnsi="Times New Roman" w:cs="Times New Roman"/>
                <w:b/>
                <w:sz w:val="28"/>
                <w:szCs w:val="28"/>
              </w:rPr>
              <w:t>Тупикова</w:t>
            </w:r>
            <w:proofErr w:type="spellEnd"/>
            <w:r w:rsidRPr="007F0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 Олеговна</w:t>
            </w:r>
          </w:p>
        </w:tc>
      </w:tr>
      <w:tr w:rsidR="007F0C3A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 участника</w:t>
            </w:r>
          </w:p>
        </w:tc>
      </w:tr>
      <w:tr w:rsidR="007F0C3A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3A" w:rsidRPr="007F0C3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C3A">
              <w:rPr>
                <w:rFonts w:ascii="Times New Roman" w:hAnsi="Times New Roman" w:cs="Times New Roman"/>
                <w:b/>
                <w:sz w:val="28"/>
                <w:szCs w:val="28"/>
              </w:rPr>
              <w:t>10.08.1995, 21.03.1997</w:t>
            </w:r>
          </w:p>
        </w:tc>
      </w:tr>
      <w:tr w:rsidR="007F0C3A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(с кодом) и мобильный телефоны</w:t>
            </w:r>
          </w:p>
        </w:tc>
      </w:tr>
      <w:tr w:rsidR="007F0C3A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3A" w:rsidRPr="0064114E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89634575494, </w:t>
            </w:r>
            <w:r w:rsidR="0064114E">
              <w:rPr>
                <w:rFonts w:ascii="Times New Roman" w:hAnsi="Times New Roman" w:cs="Times New Roman"/>
                <w:b/>
                <w:sz w:val="28"/>
                <w:szCs w:val="28"/>
              </w:rPr>
              <w:t>89088792508</w:t>
            </w:r>
          </w:p>
        </w:tc>
      </w:tr>
      <w:tr w:rsidR="007F0C3A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>Адрес электронной почты</w:t>
            </w:r>
          </w:p>
        </w:tc>
      </w:tr>
      <w:tr w:rsidR="007F0C3A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3A" w:rsidRPr="0064114E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t>pedagogi.tz@yandex.ru</w:t>
            </w:r>
          </w:p>
        </w:tc>
      </w:tr>
      <w:tr w:rsidR="007F0C3A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>Адреса страниц участников команды в социальных сетях (</w:t>
            </w:r>
            <w:proofErr w:type="spellStart"/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>ВКонтакте</w:t>
            </w:r>
            <w:proofErr w:type="spellEnd"/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>Instagram</w:t>
            </w:r>
            <w:proofErr w:type="spellEnd"/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>Facebook</w:t>
            </w:r>
            <w:proofErr w:type="spellEnd"/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др.)</w:t>
            </w:r>
          </w:p>
        </w:tc>
      </w:tr>
      <w:tr w:rsidR="007F0C3A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C3A" w:rsidRPr="003C07BA" w:rsidRDefault="007F0C3A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3A" w:rsidRPr="0064114E" w:rsidRDefault="007F0C3A" w:rsidP="007F0C3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t>56891963,</w:t>
            </w:r>
            <w:r w:rsidRPr="00641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id</w:t>
            </w:r>
            <w:r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t>147415125</w:t>
            </w:r>
            <w:r w:rsidRPr="00641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t>вк</w:t>
            </w:r>
            <w:proofErr w:type="spellEnd"/>
          </w:p>
        </w:tc>
      </w:tr>
      <w:tr w:rsidR="0064114E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14E" w:rsidRPr="003C07BA" w:rsidRDefault="0064114E" w:rsidP="0064114E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4E" w:rsidRPr="003C07BA" w:rsidRDefault="0064114E" w:rsidP="0064114E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Привлечение внимания к проблеме раздельного сбора бытовых отходов</w:t>
            </w:r>
          </w:p>
        </w:tc>
      </w:tr>
      <w:tr w:rsidR="0064114E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14E" w:rsidRPr="003C07BA" w:rsidRDefault="0064114E" w:rsidP="0064114E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4E" w:rsidRPr="003C07BA" w:rsidRDefault="0064114E" w:rsidP="006411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3C07BA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1.</w:t>
            </w:r>
            <w:r w:rsidRPr="003C07BA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ab/>
              <w:t>Создание условий для организации раздельного сбора мусора.</w:t>
            </w:r>
          </w:p>
          <w:p w:rsidR="0064114E" w:rsidRPr="003C07BA" w:rsidRDefault="0064114E" w:rsidP="006411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3C07BA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2.</w:t>
            </w:r>
            <w:r w:rsidRPr="003C07BA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ab/>
              <w:t>Повышение интереса населения к проблемам экологического характера, в частности к правильной утилизации отходов.</w:t>
            </w:r>
          </w:p>
          <w:p w:rsidR="0064114E" w:rsidRDefault="0064114E" w:rsidP="006411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3C07BA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3.</w:t>
            </w:r>
            <w:r w:rsidRPr="003C07BA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ab/>
              <w:t>Повышение уровня экологической культуры населения Казанского района.</w:t>
            </w:r>
          </w:p>
          <w:p w:rsidR="0064114E" w:rsidRPr="0064114E" w:rsidRDefault="0064114E" w:rsidP="006411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4.</w:t>
            </w:r>
            <w:r w:rsidRPr="003C07BA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ab/>
              <w:t>Создание системы официальных массовых спортивных соревнований по спортивному туризму в Казанском районе.</w:t>
            </w:r>
          </w:p>
        </w:tc>
      </w:tr>
      <w:tr w:rsidR="00454251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3C07BA" w:rsidRDefault="00D41937" w:rsidP="007F0C3A">
            <w:pPr>
              <w:tabs>
                <w:tab w:val="left" w:pos="70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Март 2021</w:t>
            </w:r>
          </w:p>
        </w:tc>
      </w:tr>
      <w:tr w:rsidR="00454251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>Дата начала реализации проекта</w:t>
            </w:r>
          </w:p>
        </w:tc>
      </w:tr>
      <w:tr w:rsidR="00454251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64114E" w:rsidRDefault="00D41937" w:rsidP="007F0C3A">
            <w:pPr>
              <w:tabs>
                <w:tab w:val="left" w:pos="70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t>Май 2021</w:t>
            </w:r>
          </w:p>
        </w:tc>
      </w:tr>
      <w:tr w:rsidR="00454251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>Дата окончания реализации проекта</w:t>
            </w:r>
          </w:p>
        </w:tc>
      </w:tr>
      <w:tr w:rsidR="00454251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64114E" w:rsidRDefault="00D41937" w:rsidP="007F0C3A">
            <w:pPr>
              <w:tabs>
                <w:tab w:val="left" w:pos="70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t>3 месяца</w:t>
            </w:r>
          </w:p>
        </w:tc>
      </w:tr>
      <w:tr w:rsidR="00454251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 проекта (в месяцах)</w:t>
            </w:r>
          </w:p>
        </w:tc>
      </w:tr>
      <w:tr w:rsidR="0064114E" w:rsidRPr="003C07BA" w:rsidTr="00E00A51">
        <w:trPr>
          <w:gridAfter w:val="1"/>
          <w:wAfter w:w="38" w:type="dxa"/>
        </w:trPr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14E" w:rsidRPr="0064114E" w:rsidRDefault="0064114E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14E" w:rsidRPr="0064114E" w:rsidRDefault="0064114E" w:rsidP="0064114E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hAnsi="Times New Roman" w:cs="Times New Roman"/>
                <w:sz w:val="28"/>
                <w:szCs w:val="28"/>
              </w:rPr>
              <w:t>Тюменская область, село Казанское</w:t>
            </w:r>
          </w:p>
        </w:tc>
      </w:tr>
      <w:tr w:rsidR="00454251" w:rsidRPr="003C07BA" w:rsidTr="00E00A51">
        <w:trPr>
          <w:gridAfter w:val="1"/>
          <w:wAfter w:w="38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64114E" w:rsidRDefault="00B07620" w:rsidP="007F0C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r w:rsidR="00893DF3" w:rsidRPr="0064114E">
              <w:rPr>
                <w:rFonts w:ascii="Times New Roman" w:hAnsi="Times New Roman" w:cs="Times New Roman"/>
                <w:sz w:val="28"/>
                <w:szCs w:val="28"/>
              </w:rPr>
              <w:t xml:space="preserve"> проект направлен на решение проблемы организации раздельного сбора мусора для последующей его утилизации в Казанском районе. </w:t>
            </w:r>
            <w:r w:rsidRPr="0064114E">
              <w:rPr>
                <w:rFonts w:ascii="Times New Roman" w:hAnsi="Times New Roman" w:cs="Times New Roman"/>
                <w:sz w:val="28"/>
                <w:szCs w:val="28"/>
              </w:rPr>
              <w:t>Эта</w:t>
            </w:r>
            <w:r w:rsidR="00893DF3" w:rsidRPr="0064114E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актуальна для большинства насе</w:t>
            </w:r>
            <w:r w:rsidR="0064114E" w:rsidRPr="0064114E">
              <w:rPr>
                <w:rFonts w:ascii="Times New Roman" w:hAnsi="Times New Roman" w:cs="Times New Roman"/>
                <w:sz w:val="28"/>
                <w:szCs w:val="28"/>
              </w:rPr>
              <w:t>ленных пунктов по всей стране.</w:t>
            </w:r>
          </w:p>
        </w:tc>
      </w:tr>
      <w:tr w:rsidR="00454251" w:rsidRPr="003C07BA" w:rsidTr="00E00A51">
        <w:trPr>
          <w:gridAfter w:val="1"/>
          <w:wAfter w:w="38" w:type="dxa"/>
          <w:trHeight w:val="138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проблемы, на решение которой направлен проект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D0" w:rsidRPr="003C07BA" w:rsidRDefault="00507ED0" w:rsidP="007F0C3A">
            <w:pPr>
              <w:pStyle w:val="a5"/>
              <w:jc w:val="both"/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3C07BA"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  <w:t>Экологический кризис сегодня охватил практически всю планету. Для общества потребления характерно ежедневное производство большого количества бытовых отходов. Горы мусора растут по всей планете. В последнее время в мире экологическим проблемам стало уделяться значительно большее внимание, чем раньше. В среднем каждый человек в мире за день образует около 1 кг бытовых отходов, однако в год это составляет сотни миллионов тонн.</w:t>
            </w:r>
          </w:p>
          <w:p w:rsidR="00507ED0" w:rsidRPr="003C07BA" w:rsidRDefault="00507ED0" w:rsidP="007F0C3A">
            <w:pPr>
              <w:pStyle w:val="a5"/>
              <w:jc w:val="both"/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3C07BA"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  <w:t>Только в 2019 россияне произвели 360 млн. тонн отходов.</w:t>
            </w:r>
          </w:p>
          <w:p w:rsidR="00507ED0" w:rsidRPr="003C07BA" w:rsidRDefault="00507ED0" w:rsidP="007F0C3A">
            <w:pPr>
              <w:pStyle w:val="a5"/>
              <w:jc w:val="both"/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3C07BA"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  <w:t>И если в некоторых странах существует система раздельного сбора и переработки отдельных компонентов мусора, то у нас пока все</w:t>
            </w:r>
            <w:r w:rsidR="0064114E"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  <w:t xml:space="preserve"> одноразовые упаковки и другие «блага»</w:t>
            </w:r>
            <w:r w:rsidRPr="003C07BA"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  <w:t xml:space="preserve"> цивилизации пополняют растущие, как грибы, свалки.</w:t>
            </w:r>
          </w:p>
          <w:p w:rsidR="00454251" w:rsidRPr="003C07BA" w:rsidRDefault="00507ED0" w:rsidP="0064114E">
            <w:pPr>
              <w:pStyle w:val="a5"/>
              <w:jc w:val="both"/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3C07BA"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  <w:t>Эта пробл</w:t>
            </w:r>
            <w:r w:rsidR="00A725DC" w:rsidRPr="003C07BA"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  <w:t xml:space="preserve">ема актуальна и для </w:t>
            </w:r>
            <w:r w:rsidR="0064114E"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  <w:t>нашего</w:t>
            </w:r>
            <w:r w:rsidR="00A725DC" w:rsidRPr="003C07BA"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  <w:t xml:space="preserve"> района. В Казанском районе все отходы свозятся на мусорные полигоны без какой-либо сортировки. Основная часть мусора либо сжигается, либо разлагается на протяжении длительного периода, выде</w:t>
            </w:r>
            <w:r w:rsidR="0064114E">
              <w:rPr>
                <w:rFonts w:ascii="Times New Roman" w:eastAsia="Segoe UI" w:hAnsi="Times New Roman" w:cs="Times New Roman"/>
                <w:color w:val="00000A"/>
                <w:sz w:val="28"/>
                <w:szCs w:val="28"/>
                <w:lang w:eastAsia="zh-CN"/>
              </w:rPr>
              <w:t>ляя при этом опасные вещества.</w:t>
            </w:r>
          </w:p>
        </w:tc>
      </w:tr>
      <w:tr w:rsidR="00454251" w:rsidRPr="003C07BA" w:rsidTr="00E00A51">
        <w:trPr>
          <w:gridAfter w:val="1"/>
          <w:wAfter w:w="38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целевые группы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64114E" w:rsidRDefault="00A725DC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hAnsi="Times New Roman" w:cs="Times New Roman"/>
                <w:sz w:val="28"/>
                <w:szCs w:val="28"/>
              </w:rPr>
              <w:t>Население Казанского района</w:t>
            </w:r>
          </w:p>
        </w:tc>
      </w:tr>
      <w:tr w:rsidR="00454251" w:rsidRPr="003C07BA" w:rsidTr="00E00A51">
        <w:trPr>
          <w:gridAfter w:val="1"/>
          <w:wAfter w:w="38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64114E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54251"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реализации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FD" w:rsidRPr="003C07BA" w:rsidRDefault="00B25E6E" w:rsidP="007F0C3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114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Первый этап:</w:t>
            </w:r>
            <w:r w:rsidR="001F51FD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создание условий для</w:t>
            </w:r>
            <w:r w:rsidR="000C1ADC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организации</w:t>
            </w:r>
            <w:r w:rsidR="001F51FD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раздельного сбора мусора. Для этого планируется</w:t>
            </w:r>
            <w:r w:rsidR="000C1ADC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начальном этапе</w:t>
            </w:r>
            <w:r w:rsidR="001F51FD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C1ADC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открыть 2 </w:t>
            </w:r>
            <w:r w:rsidR="001F51FD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</w:t>
            </w:r>
            <w:r w:rsidR="000C1ADC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чки</w:t>
            </w:r>
            <w:r w:rsidR="001F51FD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сбора мусора</w:t>
            </w:r>
            <w:r w:rsidR="000C1ADC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="000C1ADC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Новоселезневская</w:t>
            </w:r>
            <w:proofErr w:type="spellEnd"/>
            <w:r w:rsidR="000C1ADC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Казанская школы), в которых будут установлены контейнеры для</w:t>
            </w:r>
            <w:r w:rsidR="001F51FD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4 разных категорий: пластик, бумага, стекло и бытовые (пищевые) отходы. </w:t>
            </w:r>
            <w:r w:rsidR="000C1ADC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дальнейшем возможно расширение географии установки мусорных контейнеров.</w:t>
            </w:r>
          </w:p>
          <w:p w:rsidR="00B25E6E" w:rsidRPr="003C07BA" w:rsidRDefault="00B25E6E" w:rsidP="007F0C3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114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Второй этап:</w:t>
            </w:r>
            <w:r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организация своевременной транспортировки мусора в точки переработки отходов. </w:t>
            </w:r>
            <w:r w:rsidR="000C1ADC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Для решения этого вопроса будут привлечены административные ресурсы. </w:t>
            </w:r>
          </w:p>
          <w:p w:rsidR="00454251" w:rsidRPr="003C07BA" w:rsidRDefault="00B25E6E" w:rsidP="007F0C3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114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Третий этап:</w:t>
            </w:r>
            <w:r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агитационная компания в </w:t>
            </w:r>
            <w:proofErr w:type="spellStart"/>
            <w:r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соцсетях</w:t>
            </w:r>
            <w:proofErr w:type="spellEnd"/>
            <w:r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на </w:t>
            </w:r>
            <w:r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теле</w:t>
            </w:r>
            <w:r w:rsidR="006411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канале и радиоволне «</w:t>
            </w:r>
            <w:proofErr w:type="spellStart"/>
            <w:r w:rsidR="006411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Алабуга</w:t>
            </w:r>
            <w:proofErr w:type="spellEnd"/>
            <w:r w:rsidR="006411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A149B3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в районной газете «Наша жизнь»</w:t>
            </w:r>
            <w:r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Очень важно проинформировать как можно большее количество жителей района. </w:t>
            </w:r>
            <w:r w:rsidR="000C1ADC" w:rsidRPr="003C07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Также планируется проведение агитационных акций с привлечением волонтерских ресурсов района.</w:t>
            </w:r>
          </w:p>
        </w:tc>
      </w:tr>
      <w:tr w:rsidR="00454251" w:rsidRPr="003C07BA" w:rsidTr="007F0C3A">
        <w:trPr>
          <w:gridAfter w:val="1"/>
          <w:wAfter w:w="38" w:type="dxa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64114E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454251"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проекта</w:t>
            </w:r>
          </w:p>
        </w:tc>
      </w:tr>
      <w:tr w:rsidR="00454251" w:rsidRPr="003C07BA" w:rsidTr="00E00A51">
        <w:trPr>
          <w:gridAfter w:val="1"/>
          <w:wAfter w:w="38" w:type="dxa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3C07BA" w:rsidRDefault="005E2338" w:rsidP="007F0C3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данный момент в Казанском районе не представлено ни одного пункта раздельного сбора мусора. На начальном этапе планируется создать 2 точки раздельного сбора мусора, а в последующем увеличить их количество.</w:t>
            </w:r>
          </w:p>
        </w:tc>
      </w:tr>
      <w:tr w:rsidR="00454251" w:rsidRPr="003C07BA" w:rsidTr="00E00A51">
        <w:trPr>
          <w:gridAfter w:val="1"/>
          <w:wAfter w:w="38" w:type="dxa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 показатели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5E2338"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Повышения внимания населения к вопросам экологии.</w:t>
            </w:r>
          </w:p>
          <w:p w:rsidR="005E2338" w:rsidRPr="003C07BA" w:rsidRDefault="0064114E" w:rsidP="007F0C3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5E2338"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экологической обстановки в районе.</w:t>
            </w:r>
          </w:p>
          <w:p w:rsidR="00454251" w:rsidRPr="003C07BA" w:rsidRDefault="00454251" w:rsidP="007F0C3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E2338"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централизованных пунктов сбора и сортировки мусора.</w:t>
            </w:r>
          </w:p>
          <w:p w:rsidR="00454251" w:rsidRPr="003C07BA" w:rsidRDefault="005E2338" w:rsidP="007F0C3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641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4251"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</w:t>
            </w:r>
            <w:r w:rsidRPr="003C07BA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детей и подростков, вовлеченных в экологическое </w:t>
            </w:r>
            <w:proofErr w:type="spellStart"/>
            <w:r w:rsidRPr="003C07BA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волонтерство</w:t>
            </w:r>
            <w:proofErr w:type="spellEnd"/>
            <w:r w:rsidR="00454251"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54251" w:rsidRPr="003C07BA" w:rsidRDefault="00454251" w:rsidP="007F0C3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E2338"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41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2338"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периодических сельских субботников, с обязательной сортировкой мусора.</w:t>
            </w:r>
          </w:p>
          <w:p w:rsidR="00454251" w:rsidRPr="003C07BA" w:rsidRDefault="004F2F4E" w:rsidP="006411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641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2338"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влияния</w:t>
            </w:r>
            <w:r w:rsidRPr="003C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формирование экологической культуры граждан района.</w:t>
            </w:r>
          </w:p>
        </w:tc>
      </w:tr>
      <w:tr w:rsidR="00454251" w:rsidRPr="003C07BA" w:rsidTr="00E00A51">
        <w:trPr>
          <w:gridAfter w:val="1"/>
          <w:wAfter w:w="38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64114E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54251"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64114E" w:rsidRDefault="00454251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t>Мультипликативность</w:t>
            </w:r>
            <w:proofErr w:type="spellEnd"/>
            <w:r w:rsidR="0064114E"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64114E"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t>тиражируемость</w:t>
            </w:r>
            <w:proofErr w:type="spellEnd"/>
            <w:r w:rsidR="0064114E"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t>) проекта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3C07BA" w:rsidRDefault="0064114E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35157D" w:rsidRPr="003C07BA">
              <w:rPr>
                <w:rFonts w:ascii="Times New Roman" w:hAnsi="Times New Roman" w:cs="Times New Roman"/>
                <w:sz w:val="28"/>
                <w:szCs w:val="28"/>
              </w:rPr>
              <w:t>Сортируя отходы, сохраняем природу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4251" w:rsidRPr="003C07BA">
              <w:rPr>
                <w:rFonts w:ascii="Times New Roman" w:hAnsi="Times New Roman" w:cs="Times New Roman"/>
                <w:sz w:val="28"/>
                <w:szCs w:val="28"/>
              </w:rPr>
              <w:t xml:space="preserve"> имеет социально значимую перспективу. </w:t>
            </w:r>
            <w:r w:rsidR="0035157D" w:rsidRPr="003C07BA">
              <w:rPr>
                <w:rFonts w:ascii="Times New Roman" w:hAnsi="Times New Roman" w:cs="Times New Roman"/>
                <w:sz w:val="28"/>
                <w:szCs w:val="28"/>
              </w:rPr>
              <w:t>Возможна передача опыта Казанского района по данному вопросу другим муниципальным образованиям.</w:t>
            </w:r>
          </w:p>
        </w:tc>
      </w:tr>
      <w:tr w:rsidR="00454251" w:rsidRPr="003C07BA" w:rsidTr="00E00A51">
        <w:trPr>
          <w:gridAfter w:val="1"/>
          <w:wAfter w:w="38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64114E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64114E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Медиакарта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3C07BA" w:rsidRDefault="0064114E" w:rsidP="007F0C3A">
            <w:pPr>
              <w:pStyle w:val="Standard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4251" w:rsidRPr="003C07BA">
              <w:rPr>
                <w:rFonts w:ascii="Times New Roman" w:hAnsi="Times New Roman"/>
                <w:sz w:val="28"/>
                <w:szCs w:val="28"/>
              </w:rPr>
              <w:t>Выпуск статей о проведении мероприятий в газете «Наша жизнь» - население Казанского района, подписчики районной газеты «Наша жизнь» (около 3600</w:t>
            </w:r>
            <w:r w:rsidR="007A7CAC" w:rsidRPr="003C07BA"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  <w:p w:rsidR="007A7CAC" w:rsidRPr="003C07BA" w:rsidRDefault="007A7CAC" w:rsidP="007F0C3A">
            <w:pPr>
              <w:pStyle w:val="Standard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A5F" w:rsidRPr="003C07BA" w:rsidRDefault="0064114E" w:rsidP="007F0C3A">
            <w:pPr>
              <w:pStyle w:val="Standard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2A5F" w:rsidRPr="003C07BA">
              <w:rPr>
                <w:rFonts w:ascii="Times New Roman" w:hAnsi="Times New Roman"/>
                <w:sz w:val="28"/>
                <w:szCs w:val="28"/>
              </w:rPr>
              <w:t>Выпуск эфиров на телевидении радио «</w:t>
            </w:r>
            <w:proofErr w:type="spellStart"/>
            <w:r w:rsidR="009A2A5F" w:rsidRPr="003C07BA">
              <w:rPr>
                <w:rFonts w:ascii="Times New Roman" w:hAnsi="Times New Roman"/>
                <w:sz w:val="28"/>
                <w:szCs w:val="28"/>
              </w:rPr>
              <w:t>Алабуга</w:t>
            </w:r>
            <w:proofErr w:type="spellEnd"/>
            <w:r w:rsidR="009A2A5F" w:rsidRPr="003C07BA">
              <w:rPr>
                <w:rFonts w:ascii="Times New Roman" w:hAnsi="Times New Roman"/>
                <w:sz w:val="28"/>
                <w:szCs w:val="28"/>
              </w:rPr>
              <w:t>»</w:t>
            </w:r>
            <w:r w:rsidR="007A7CAC" w:rsidRPr="003C07BA">
              <w:rPr>
                <w:rFonts w:ascii="Times New Roman" w:hAnsi="Times New Roman"/>
                <w:sz w:val="28"/>
                <w:szCs w:val="28"/>
              </w:rPr>
              <w:t xml:space="preserve"> - население Казанского района </w:t>
            </w:r>
            <w:r w:rsidR="00F32F97" w:rsidRPr="003C07BA">
              <w:rPr>
                <w:rFonts w:ascii="Times New Roman" w:hAnsi="Times New Roman"/>
                <w:sz w:val="28"/>
                <w:szCs w:val="28"/>
              </w:rPr>
              <w:t>–</w:t>
            </w:r>
            <w:r w:rsidR="007A7CAC" w:rsidRPr="003C0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2F97" w:rsidRPr="003C07BA">
              <w:rPr>
                <w:rFonts w:ascii="Times New Roman" w:hAnsi="Times New Roman"/>
                <w:sz w:val="28"/>
                <w:szCs w:val="28"/>
              </w:rPr>
              <w:t>11.000 человек</w:t>
            </w:r>
          </w:p>
          <w:p w:rsidR="00454251" w:rsidRPr="003C07BA" w:rsidRDefault="00454251" w:rsidP="007F0C3A">
            <w:pPr>
              <w:pStyle w:val="Standard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251" w:rsidRPr="003C07BA" w:rsidRDefault="0064114E" w:rsidP="007F0C3A">
            <w:pPr>
              <w:pStyle w:val="Standard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kazankamolod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="00454251" w:rsidRPr="003C07BA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hyperlink r:id="rId5" w:history="1">
              <w:r w:rsidR="00454251" w:rsidRPr="003C07BA">
                <w:rPr>
                  <w:rFonts w:ascii="Times New Roman" w:hAnsi="Times New Roman"/>
                  <w:sz w:val="28"/>
                  <w:szCs w:val="28"/>
                </w:rPr>
                <w:t>://</w:t>
              </w:r>
            </w:hyperlink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kazankamolod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proofErr w:type="spellStart"/>
            <w:r w:rsidR="00454251" w:rsidRPr="003C07BA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proofErr w:type="spellEnd"/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hyperlink r:id="rId6" w:history="1">
              <w:r w:rsidR="00454251" w:rsidRPr="003C07BA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kazankamolod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="00454251" w:rsidRPr="003C07BA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hyperlink r:id="rId7" w:history="1">
              <w:r w:rsidR="00454251" w:rsidRPr="003C07BA">
                <w:rPr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kazankamolod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proofErr w:type="spellStart"/>
            <w:r w:rsidR="00454251" w:rsidRPr="003C07BA">
              <w:rPr>
                <w:rFonts w:ascii="Times New Roman" w:hAnsi="Times New Roman"/>
                <w:sz w:val="28"/>
                <w:szCs w:val="28"/>
                <w:lang w:val="en-US"/>
              </w:rPr>
              <w:t>kazankamolod</w:t>
            </w:r>
            <w:proofErr w:type="spellEnd"/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 w:rsidR="00454251" w:rsidRPr="003C07BA">
              <w:rPr>
                <w:rFonts w:ascii="Times New Roman" w:hAnsi="Times New Roman"/>
                <w:sz w:val="28"/>
                <w:szCs w:val="28"/>
              </w:rPr>
              <w:t xml:space="preserve"> - «Спорт, культура, молодежь - Казанский район» - 365 чел. </w:t>
            </w:r>
          </w:p>
          <w:p w:rsidR="00454251" w:rsidRPr="003C07BA" w:rsidRDefault="00454251" w:rsidP="007F0C3A">
            <w:pPr>
              <w:pStyle w:val="Standard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4251" w:rsidRPr="003C07BA" w:rsidRDefault="0064114E" w:rsidP="007F0C3A">
            <w:pPr>
              <w:pStyle w:val="Standard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kcrd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72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rus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="00454251" w:rsidRPr="003C07BA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hyperlink r:id="rId8" w:history="1">
              <w:r w:rsidR="00454251" w:rsidRPr="003C07BA">
                <w:rPr>
                  <w:rFonts w:ascii="Times New Roman" w:hAnsi="Times New Roman"/>
                  <w:sz w:val="28"/>
                  <w:szCs w:val="28"/>
                </w:rPr>
                <w:t>://</w:t>
              </w:r>
            </w:hyperlink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kcrd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72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rus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proofErr w:type="spellStart"/>
            <w:r w:rsidR="00454251" w:rsidRPr="003C07BA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proofErr w:type="spellEnd"/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hyperlink r:id="rId9" w:history="1">
              <w:r w:rsidR="00454251" w:rsidRPr="003C07BA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kcrd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72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r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us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="00454251" w:rsidRPr="003C07BA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hyperlink r:id="rId10" w:history="1">
              <w:r w:rsidR="00454251" w:rsidRPr="003C07BA">
                <w:rPr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kcrd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72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rus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proofErr w:type="spellStart"/>
            <w:r w:rsidR="00454251" w:rsidRPr="003C07BA">
              <w:rPr>
                <w:rFonts w:ascii="Times New Roman" w:hAnsi="Times New Roman"/>
                <w:sz w:val="28"/>
                <w:szCs w:val="28"/>
                <w:lang w:val="en-US"/>
              </w:rPr>
              <w:t>kcrd</w:t>
            </w:r>
            <w:proofErr w:type="spellEnd"/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hyperlink r:id="rId11" w:history="1">
              <w:r w:rsidR="00454251" w:rsidRPr="003C07BA">
                <w:rPr>
                  <w:rFonts w:ascii="Times New Roman" w:hAnsi="Times New Roman"/>
                  <w:sz w:val="28"/>
                  <w:szCs w:val="28"/>
                </w:rPr>
                <w:t>72</w:t>
              </w:r>
            </w:hyperlink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kcrd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>72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instrText>rus</w:instrText>
            </w:r>
            <w:r w:rsidR="00F01C8D" w:rsidRPr="00F01C8D"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proofErr w:type="spellStart"/>
            <w:r w:rsidR="00454251" w:rsidRPr="003C07BA">
              <w:rPr>
                <w:rFonts w:ascii="Times New Roman" w:hAnsi="Times New Roman"/>
                <w:sz w:val="28"/>
                <w:szCs w:val="28"/>
                <w:lang w:val="en-US"/>
              </w:rPr>
              <w:t>rus</w:t>
            </w:r>
            <w:proofErr w:type="spellEnd"/>
            <w:r w:rsidR="00F01C8D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 w:rsidR="00454251" w:rsidRPr="003C07BA">
              <w:rPr>
                <w:rFonts w:ascii="Times New Roman" w:hAnsi="Times New Roman"/>
                <w:sz w:val="28"/>
                <w:szCs w:val="28"/>
              </w:rPr>
              <w:t xml:space="preserve"> - МАУ ДО «Казанский центр развития детей» - 290 чел </w:t>
            </w:r>
          </w:p>
          <w:p w:rsidR="007A7CAC" w:rsidRPr="003C07BA" w:rsidRDefault="007A7CAC" w:rsidP="007F0C3A">
            <w:pPr>
              <w:pStyle w:val="Standard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4251" w:rsidRPr="003C07BA" w:rsidRDefault="0064114E" w:rsidP="007F0C3A">
            <w:pPr>
              <w:tabs>
                <w:tab w:val="left" w:pos="70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kazanka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_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volonter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454251" w:rsidRPr="003C0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hyperlink r:id="rId12" w:history="1">
              <w:r w:rsidR="00454251" w:rsidRPr="003C07BA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</w:hyperlink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kazanka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_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volonter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proofErr w:type="spellStart"/>
            <w:r w:rsidR="00454251" w:rsidRPr="003C0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hyperlink r:id="rId13" w:history="1">
              <w:r w:rsidR="00454251" w:rsidRPr="003C07BA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kazanka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_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volonter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454251" w:rsidRPr="003C0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hyperlink r:id="rId14" w:history="1">
              <w:r w:rsidR="00454251" w:rsidRPr="003C07BA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kazanka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_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volonter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proofErr w:type="spellStart"/>
            <w:r w:rsidR="00454251" w:rsidRPr="003C0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kazanka</w:t>
            </w:r>
            <w:proofErr w:type="spellEnd"/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hyperlink r:id="rId15" w:history="1">
              <w:r w:rsidR="00454251" w:rsidRPr="003C07BA">
                <w:rPr>
                  <w:rFonts w:ascii="Times New Roman" w:hAnsi="Times New Roman" w:cs="Times New Roman"/>
                  <w:sz w:val="28"/>
                  <w:szCs w:val="28"/>
                </w:rPr>
                <w:t>_</w:t>
              </w:r>
            </w:hyperlink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vk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kazanka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>_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volonter</w:instrText>
            </w:r>
            <w:r w:rsidR="00F01C8D" w:rsidRPr="00F01C8D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proofErr w:type="spellStart"/>
            <w:r w:rsidR="00454251" w:rsidRPr="003C0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volonter</w:t>
            </w:r>
            <w:proofErr w:type="spellEnd"/>
            <w:r w:rsidR="00F01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F32F97" w:rsidRPr="003C07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54251" w:rsidRPr="003C07BA">
              <w:rPr>
                <w:rFonts w:ascii="Times New Roman" w:hAnsi="Times New Roman" w:cs="Times New Roman"/>
                <w:sz w:val="28"/>
                <w:szCs w:val="28"/>
              </w:rPr>
              <w:t xml:space="preserve">«Волонтерское движение Казанского района» - 130 чел </w:t>
            </w:r>
          </w:p>
        </w:tc>
      </w:tr>
      <w:tr w:rsidR="00454251" w:rsidRPr="003C07BA" w:rsidTr="007F0C3A">
        <w:trPr>
          <w:gridAfter w:val="1"/>
          <w:wAfter w:w="38" w:type="dxa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1" w:rsidRPr="003C07BA" w:rsidRDefault="0064114E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1" w:rsidRPr="003C07BA" w:rsidRDefault="00454251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мероприятий</w:t>
            </w:r>
          </w:p>
        </w:tc>
      </w:tr>
      <w:tr w:rsidR="005D40E8" w:rsidRPr="003C07BA" w:rsidTr="00E00A51">
        <w:trPr>
          <w:cantSplit/>
          <w:trHeight w:val="641"/>
          <w:tblHeader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64114E" w:rsidRDefault="005D40E8" w:rsidP="007F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3C07BA" w:rsidRDefault="005D40E8" w:rsidP="007F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3C07BA" w:rsidRDefault="005D40E8" w:rsidP="007F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Сроки </w:t>
            </w:r>
            <w:r w:rsidRPr="003C07BA">
              <w:rPr>
                <w:rFonts w:ascii="Times New Roman" w:eastAsia="Arial Unicode MS" w:hAnsi="Times New Roman" w:cs="Times New Roman"/>
                <w:sz w:val="28"/>
                <w:szCs w:val="28"/>
              </w:rPr>
              <w:t>(</w:t>
            </w:r>
            <w:proofErr w:type="spellStart"/>
            <w:r w:rsidRPr="003C07BA">
              <w:rPr>
                <w:rFonts w:ascii="Times New Roman" w:eastAsia="Arial Unicode MS" w:hAnsi="Times New Roman" w:cs="Times New Roman"/>
                <w:sz w:val="28"/>
                <w:szCs w:val="28"/>
              </w:rPr>
              <w:t>дд.мм.гг</w:t>
            </w:r>
            <w:proofErr w:type="spellEnd"/>
            <w:r w:rsidRPr="003C07B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E8" w:rsidRPr="003C07BA" w:rsidRDefault="005D40E8" w:rsidP="007F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</w:tc>
      </w:tr>
      <w:tr w:rsidR="005D40E8" w:rsidRPr="003C07BA" w:rsidTr="00E00A51">
        <w:trPr>
          <w:cantSplit/>
          <w:trHeight w:val="325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64114E" w:rsidRDefault="005D40E8" w:rsidP="00E0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3C07BA" w:rsidRDefault="005D40E8" w:rsidP="0064114E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sz w:val="28"/>
                <w:szCs w:val="28"/>
              </w:rPr>
              <w:t>Составление договоров с предприятием, которое занимается вывозом мусора. В договоре должны быть оговорены все необходимые вопросы: кто отвечает за контейнеры для отходов, в каком режиме будет вывозиться мусор, что полагается за срыв сроков вывоза и другие.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E8" w:rsidRPr="0064114E" w:rsidRDefault="005D40E8" w:rsidP="00E00A5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E8" w:rsidRPr="0064114E" w:rsidRDefault="00E00A51" w:rsidP="007F0C3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Запрос на предоставление 8 </w:t>
            </w:r>
            <w:r w:rsidR="005D40E8"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>контейнеров для раздельного сбора мусора.</w:t>
            </w:r>
          </w:p>
        </w:tc>
      </w:tr>
      <w:tr w:rsidR="005D40E8" w:rsidRPr="003C07BA" w:rsidTr="00E00A51">
        <w:trPr>
          <w:cantSplit/>
          <w:trHeight w:val="325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64114E" w:rsidRDefault="005D40E8" w:rsidP="00E0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3C07BA" w:rsidRDefault="005D40E8" w:rsidP="007F0C3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sz w:val="28"/>
                <w:szCs w:val="28"/>
              </w:rPr>
              <w:t>Определение места для установки мусорных контейнеров. Согласование с владельцами участка и муниципальными органами.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E8" w:rsidRPr="0064114E" w:rsidRDefault="005D40E8" w:rsidP="00E00A5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E8" w:rsidRPr="0064114E" w:rsidRDefault="005D40E8" w:rsidP="007F0C3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Подбор не менее двух мест для установки контейнеров. </w:t>
            </w:r>
          </w:p>
        </w:tc>
      </w:tr>
      <w:tr w:rsidR="005D40E8" w:rsidRPr="003C07BA" w:rsidTr="00E00A51">
        <w:trPr>
          <w:cantSplit/>
          <w:trHeight w:val="325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64114E" w:rsidRDefault="005D40E8" w:rsidP="00E0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3C07BA" w:rsidRDefault="005D40E8" w:rsidP="007F0C3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sz w:val="28"/>
                <w:szCs w:val="28"/>
              </w:rPr>
              <w:t>Установка контейнеров для сбора мусора.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E8" w:rsidRPr="0064114E" w:rsidRDefault="005D40E8" w:rsidP="00E00A5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E8" w:rsidRPr="0064114E" w:rsidRDefault="005D40E8" w:rsidP="007F0C3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>Установка 8 контейнеров.</w:t>
            </w:r>
          </w:p>
        </w:tc>
      </w:tr>
      <w:tr w:rsidR="005D40E8" w:rsidRPr="003C07BA" w:rsidTr="00E00A51">
        <w:trPr>
          <w:cantSplit/>
          <w:trHeight w:val="325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64114E" w:rsidRDefault="005D40E8" w:rsidP="00E00A5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3C07BA" w:rsidRDefault="005D40E8" w:rsidP="007F0C3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Рекламно-информационное сопровождение. Размещение информации в СМИ, разъясняющей идею раздельного сбора мусора. Предполагается реклама на ТВ, радио, размещение постов в </w:t>
            </w:r>
            <w:proofErr w:type="spellStart"/>
            <w:r w:rsidRPr="003C07BA">
              <w:rPr>
                <w:rFonts w:ascii="Times New Roman" w:eastAsia="Arial Unicode MS" w:hAnsi="Times New Roman" w:cs="Times New Roman"/>
                <w:sz w:val="28"/>
                <w:szCs w:val="28"/>
              </w:rPr>
              <w:t>соц.сетях</w:t>
            </w:r>
            <w:proofErr w:type="spellEnd"/>
            <w:r w:rsidRPr="003C07BA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E8" w:rsidRPr="0064114E" w:rsidRDefault="00E00A51" w:rsidP="00E00A5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Апрель-М</w:t>
            </w:r>
            <w:r w:rsidR="005D40E8"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>ай 2021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E8" w:rsidRPr="0064114E" w:rsidRDefault="005D40E8" w:rsidP="007F0C3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>Обеспечение максимального охвата населения рекламной кампании.</w:t>
            </w:r>
          </w:p>
        </w:tc>
      </w:tr>
      <w:tr w:rsidR="005D40E8" w:rsidRPr="003C07BA" w:rsidTr="00E00A51">
        <w:trPr>
          <w:cantSplit/>
          <w:trHeight w:val="325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64114E" w:rsidRDefault="005D40E8" w:rsidP="00E00A5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 w:rsidR="00E00A51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3C07BA" w:rsidRDefault="00E00A51" w:rsidP="007F0C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Организация вывоза мусора </w:t>
            </w:r>
            <w:r w:rsidR="005D40E8" w:rsidRPr="003C07BA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 соответствии с правилами вывоза.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E8" w:rsidRPr="0064114E" w:rsidRDefault="00E00A51" w:rsidP="00E00A5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 А</w:t>
            </w:r>
            <w:r w:rsidR="005D40E8" w:rsidRPr="0064114E">
              <w:rPr>
                <w:rFonts w:ascii="Times New Roman" w:eastAsia="Arial Unicode MS" w:hAnsi="Times New Roman" w:cs="Times New Roman"/>
                <w:sz w:val="28"/>
                <w:szCs w:val="28"/>
              </w:rPr>
              <w:t>преля 2021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E8" w:rsidRPr="0064114E" w:rsidRDefault="005D40E8" w:rsidP="007F0C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4114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Согласование с администрацией. </w:t>
            </w:r>
          </w:p>
        </w:tc>
      </w:tr>
      <w:tr w:rsidR="005D40E8" w:rsidRPr="003C07BA" w:rsidTr="00E00A51">
        <w:trPr>
          <w:gridAfter w:val="2"/>
          <w:wAfter w:w="62" w:type="dxa"/>
          <w:trHeight w:val="305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E8" w:rsidRPr="003C07BA" w:rsidRDefault="0064114E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D40E8"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3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E8" w:rsidRPr="003C07BA" w:rsidRDefault="005D40E8" w:rsidP="007F0C3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Детализированная смета расходов</w:t>
            </w:r>
          </w:p>
        </w:tc>
      </w:tr>
      <w:tr w:rsidR="005D40E8" w:rsidRPr="003C07BA" w:rsidTr="00E00A51">
        <w:trPr>
          <w:gridAfter w:val="2"/>
          <w:wAfter w:w="62" w:type="dxa"/>
          <w:trHeight w:val="600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3C07BA" w:rsidRDefault="005D40E8" w:rsidP="007F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3C07BA" w:rsidRDefault="005D40E8" w:rsidP="007F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3C07BA" w:rsidRDefault="005D40E8" w:rsidP="007F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Стоимость (ед.), руб.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E8" w:rsidRPr="003C07BA" w:rsidRDefault="005D40E8" w:rsidP="007F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Кол-во 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E8" w:rsidRPr="003C07BA" w:rsidRDefault="005D40E8" w:rsidP="007F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Всего, </w:t>
            </w:r>
          </w:p>
          <w:p w:rsidR="005D40E8" w:rsidRPr="003C07BA" w:rsidRDefault="005D40E8" w:rsidP="007F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5D40E8" w:rsidRPr="003C07BA" w:rsidTr="00E00A51">
        <w:trPr>
          <w:gridAfter w:val="2"/>
          <w:wAfter w:w="62" w:type="dxa"/>
          <w:trHeight w:val="305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E00A51" w:rsidRDefault="005D40E8" w:rsidP="00E0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A51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E8" w:rsidRPr="003C07BA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3C07BA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Приобретение 8 мусорных контейнеров</w:t>
            </w:r>
          </w:p>
          <w:p w:rsidR="005D40E8" w:rsidRPr="003C07BA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https://hozotdel.ru/product/urna-dlya-razdeljnogo-sbora-musora-akcent-4/?ymclid=16113066335439612048800007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E8" w:rsidRPr="003C07BA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3C07BA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15600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E8" w:rsidRPr="003C07BA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E8" w:rsidRPr="003C07BA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C07BA">
              <w:rPr>
                <w:rFonts w:ascii="Times New Roman" w:eastAsia="Arial Unicode MS" w:hAnsi="Times New Roman" w:cs="Times New Roman"/>
                <w:sz w:val="28"/>
                <w:szCs w:val="28"/>
              </w:rPr>
              <w:t>187200</w:t>
            </w:r>
          </w:p>
        </w:tc>
      </w:tr>
      <w:tr w:rsidR="005D40E8" w:rsidRPr="003C07BA" w:rsidTr="00E00A51">
        <w:trPr>
          <w:gridAfter w:val="2"/>
          <w:wAfter w:w="62" w:type="dxa"/>
          <w:trHeight w:val="305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E8" w:rsidRPr="00E00A51" w:rsidRDefault="005D40E8" w:rsidP="00E0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A51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E8" w:rsidRDefault="005D40E8" w:rsidP="007F0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3C07BA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Затраты на рекламную кампанию:</w:t>
            </w:r>
          </w:p>
          <w:p w:rsidR="00E00A51" w:rsidRPr="003C07BA" w:rsidRDefault="00E00A51" w:rsidP="007F0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5D40E8" w:rsidRPr="003C07BA" w:rsidRDefault="005D40E8" w:rsidP="007F0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3C07BA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Бумага для листовок</w:t>
            </w:r>
          </w:p>
          <w:p w:rsidR="005D40E8" w:rsidRPr="003C07BA" w:rsidRDefault="005D40E8" w:rsidP="007F0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3C07BA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Краска для картриджа</w:t>
            </w:r>
          </w:p>
          <w:p w:rsidR="005D40E8" w:rsidRPr="003C07BA" w:rsidRDefault="005D40E8" w:rsidP="007F0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5D40E8" w:rsidRPr="003C07BA" w:rsidRDefault="005D40E8" w:rsidP="007F0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3C07BA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Агитационные плакаты А1 </w:t>
            </w:r>
            <w:r w:rsidRPr="00E00A51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https://tyumen.ananasposter.ru/pechat-plakatov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E8" w:rsidRPr="00E00A51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00A51" w:rsidRPr="00E00A51" w:rsidRDefault="00E00A51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5D40E8" w:rsidRPr="00E00A51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00A5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249</w:t>
            </w:r>
          </w:p>
          <w:p w:rsidR="005D40E8" w:rsidRPr="00E00A51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00A51">
              <w:rPr>
                <w:rFonts w:ascii="Times New Roman" w:eastAsia="Arial Unicode MS" w:hAnsi="Times New Roman" w:cs="Times New Roman"/>
                <w:sz w:val="28"/>
                <w:szCs w:val="28"/>
              </w:rPr>
              <w:t>150</w:t>
            </w:r>
          </w:p>
          <w:p w:rsidR="005D40E8" w:rsidRPr="00E00A51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5D40E8" w:rsidRPr="00E00A51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00A51">
              <w:rPr>
                <w:rFonts w:ascii="Times New Roman" w:eastAsia="Arial Unicode MS" w:hAnsi="Times New Roman" w:cs="Times New Roman"/>
                <w:sz w:val="28"/>
                <w:szCs w:val="28"/>
              </w:rPr>
              <w:t>1079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E8" w:rsidRPr="00E00A51" w:rsidRDefault="005D40E8" w:rsidP="007F0C3A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00A51" w:rsidRPr="00E00A51" w:rsidRDefault="00E00A51" w:rsidP="007F0C3A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5D40E8" w:rsidRPr="00E00A51" w:rsidRDefault="005D40E8" w:rsidP="007F0C3A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00A5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</w:t>
            </w:r>
          </w:p>
          <w:p w:rsidR="005D40E8" w:rsidRPr="00E00A51" w:rsidRDefault="005D40E8" w:rsidP="007F0C3A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00A51">
              <w:rPr>
                <w:rFonts w:ascii="Times New Roman" w:eastAsia="Arial Unicode MS" w:hAnsi="Times New Roman" w:cs="Times New Roman"/>
                <w:sz w:val="28"/>
                <w:szCs w:val="28"/>
              </w:rPr>
              <w:t>14</w:t>
            </w:r>
          </w:p>
          <w:p w:rsidR="005D40E8" w:rsidRPr="00E00A51" w:rsidRDefault="005D40E8" w:rsidP="007F0C3A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5D40E8" w:rsidRPr="00E00A51" w:rsidRDefault="005D40E8" w:rsidP="007F0C3A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00A51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E8" w:rsidRPr="00E00A51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00A5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12800</w:t>
            </w:r>
          </w:p>
          <w:p w:rsidR="005D40E8" w:rsidRPr="00E00A51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5D40E8" w:rsidRPr="00E00A51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00A5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498</w:t>
            </w:r>
          </w:p>
          <w:p w:rsidR="005D40E8" w:rsidRPr="00E00A51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00A51">
              <w:rPr>
                <w:rFonts w:ascii="Times New Roman" w:eastAsia="Arial Unicode MS" w:hAnsi="Times New Roman" w:cs="Times New Roman"/>
                <w:sz w:val="28"/>
                <w:szCs w:val="28"/>
              </w:rPr>
              <w:t>2100</w:t>
            </w:r>
          </w:p>
          <w:p w:rsidR="005D40E8" w:rsidRPr="00E00A51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5D40E8" w:rsidRPr="00E00A51" w:rsidRDefault="005D40E8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00A51">
              <w:rPr>
                <w:rFonts w:ascii="Times New Roman" w:eastAsia="Arial Unicode MS" w:hAnsi="Times New Roman" w:cs="Times New Roman"/>
                <w:sz w:val="28"/>
                <w:szCs w:val="28"/>
              </w:rPr>
              <w:t>10202</w:t>
            </w:r>
          </w:p>
        </w:tc>
      </w:tr>
      <w:tr w:rsidR="00E00A51" w:rsidRPr="003C07BA" w:rsidTr="009A5792">
        <w:trPr>
          <w:gridAfter w:val="2"/>
          <w:wAfter w:w="62" w:type="dxa"/>
          <w:trHeight w:val="305"/>
        </w:trPr>
        <w:tc>
          <w:tcPr>
            <w:tcW w:w="8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A51" w:rsidRPr="00E00A51" w:rsidRDefault="00E00A51" w:rsidP="007F0C3A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51" w:rsidRPr="00E00A51" w:rsidRDefault="00E00A51" w:rsidP="007F0C3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E00A5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Всего 200000</w:t>
            </w:r>
          </w:p>
        </w:tc>
      </w:tr>
    </w:tbl>
    <w:p w:rsidR="00454251" w:rsidRPr="003C07BA" w:rsidRDefault="00454251" w:rsidP="00E00A51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454251" w:rsidRPr="003C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085A"/>
    <w:multiLevelType w:val="multilevel"/>
    <w:tmpl w:val="22B2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A5"/>
    <w:rsid w:val="000B1C56"/>
    <w:rsid w:val="000B549D"/>
    <w:rsid w:val="000C1ADC"/>
    <w:rsid w:val="001F51FD"/>
    <w:rsid w:val="0035157D"/>
    <w:rsid w:val="003C07BA"/>
    <w:rsid w:val="00454251"/>
    <w:rsid w:val="004F2F4E"/>
    <w:rsid w:val="004F7AF4"/>
    <w:rsid w:val="00507ED0"/>
    <w:rsid w:val="00521321"/>
    <w:rsid w:val="005D40E8"/>
    <w:rsid w:val="005E2338"/>
    <w:rsid w:val="006141D8"/>
    <w:rsid w:val="0064114E"/>
    <w:rsid w:val="006C6E4A"/>
    <w:rsid w:val="007A7CAC"/>
    <w:rsid w:val="007F0C3A"/>
    <w:rsid w:val="00893DF3"/>
    <w:rsid w:val="00962C33"/>
    <w:rsid w:val="00986ADC"/>
    <w:rsid w:val="009A2A5F"/>
    <w:rsid w:val="00A149B3"/>
    <w:rsid w:val="00A725DC"/>
    <w:rsid w:val="00B07620"/>
    <w:rsid w:val="00B25E6E"/>
    <w:rsid w:val="00B37523"/>
    <w:rsid w:val="00BA24A5"/>
    <w:rsid w:val="00BB5A7C"/>
    <w:rsid w:val="00D41937"/>
    <w:rsid w:val="00E00A51"/>
    <w:rsid w:val="00F01C8D"/>
    <w:rsid w:val="00F3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5C1B2-0FAC-4571-AAE2-7D107B92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51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2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425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54251"/>
    <w:pPr>
      <w:spacing w:after="0" w:line="240" w:lineRule="auto"/>
    </w:pPr>
  </w:style>
  <w:style w:type="paragraph" w:customStyle="1" w:styleId="Standard">
    <w:name w:val="Standard"/>
    <w:rsid w:val="0045425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6">
    <w:name w:val="Table Grid"/>
    <w:basedOn w:val="a1"/>
    <w:uiPriority w:val="59"/>
    <w:rsid w:val="0098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crd72rus" TargetMode="External"/><Relationship Id="rId13" Type="http://schemas.openxmlformats.org/officeDocument/2006/relationships/hyperlink" Target="https://vk.com/kazanka_volo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azankamolod" TargetMode="External"/><Relationship Id="rId12" Type="http://schemas.openxmlformats.org/officeDocument/2006/relationships/hyperlink" Target="https://vk.com/kazanka_volon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kazankamolod" TargetMode="External"/><Relationship Id="rId11" Type="http://schemas.openxmlformats.org/officeDocument/2006/relationships/hyperlink" Target="https://vk.com/kcrd72rus" TargetMode="External"/><Relationship Id="rId5" Type="http://schemas.openxmlformats.org/officeDocument/2006/relationships/hyperlink" Target="https://vk.com/kazankamolod" TargetMode="External"/><Relationship Id="rId15" Type="http://schemas.openxmlformats.org/officeDocument/2006/relationships/hyperlink" Target="https://vk.com/kazanka_volonter" TargetMode="External"/><Relationship Id="rId10" Type="http://schemas.openxmlformats.org/officeDocument/2006/relationships/hyperlink" Target="https://vk.com/kcrd72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crd72rus" TargetMode="External"/><Relationship Id="rId14" Type="http://schemas.openxmlformats.org/officeDocument/2006/relationships/hyperlink" Target="https://vk.com/kazanka_volo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КЦРД</dc:creator>
  <cp:keywords/>
  <dc:description/>
  <cp:lastModifiedBy>pc</cp:lastModifiedBy>
  <cp:revision>26</cp:revision>
  <dcterms:created xsi:type="dcterms:W3CDTF">2021-01-20T11:15:00Z</dcterms:created>
  <dcterms:modified xsi:type="dcterms:W3CDTF">2021-03-22T05:38:00Z</dcterms:modified>
</cp:coreProperties>
</file>