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E91" w:rsidRDefault="005B1E91" w:rsidP="005B1E91">
      <w:pPr>
        <w:jc w:val="center"/>
        <w:rPr>
          <w:rFonts w:ascii="Times New Roman" w:hAnsi="Times New Roman"/>
          <w:sz w:val="28"/>
          <w:szCs w:val="28"/>
        </w:rPr>
      </w:pPr>
      <w:r>
        <w:rPr>
          <w:rFonts w:ascii="Times New Roman" w:hAnsi="Times New Roman"/>
          <w:sz w:val="28"/>
          <w:szCs w:val="28"/>
        </w:rPr>
        <w:t>Тюменская область, город Тюмень</w:t>
      </w:r>
    </w:p>
    <w:p w:rsidR="00126816" w:rsidRPr="00E24B2C" w:rsidRDefault="00E24B2C" w:rsidP="00E24B2C">
      <w:pPr>
        <w:jc w:val="center"/>
        <w:rPr>
          <w:rFonts w:ascii="Times New Roman" w:hAnsi="Times New Roman"/>
          <w:sz w:val="28"/>
          <w:szCs w:val="28"/>
        </w:rPr>
      </w:pPr>
      <w:r w:rsidRPr="00E24B2C">
        <w:rPr>
          <w:rFonts w:ascii="Times New Roman" w:hAnsi="Times New Roman"/>
          <w:sz w:val="28"/>
          <w:szCs w:val="28"/>
        </w:rPr>
        <w:t>Всероссийский конкурс экологических проектов</w:t>
      </w:r>
    </w:p>
    <w:p w:rsidR="00E24B2C" w:rsidRDefault="00E24B2C" w:rsidP="00E24B2C">
      <w:pPr>
        <w:jc w:val="center"/>
        <w:rPr>
          <w:rFonts w:ascii="Times New Roman" w:hAnsi="Times New Roman"/>
          <w:sz w:val="28"/>
          <w:szCs w:val="28"/>
        </w:rPr>
      </w:pPr>
      <w:r w:rsidRPr="00E24B2C">
        <w:rPr>
          <w:rFonts w:ascii="Times New Roman" w:hAnsi="Times New Roman"/>
          <w:sz w:val="28"/>
          <w:szCs w:val="28"/>
        </w:rPr>
        <w:t>«Волонтеры могут все»</w:t>
      </w: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5B1E91" w:rsidRDefault="005B1E91" w:rsidP="005B1E91">
      <w:pPr>
        <w:jc w:val="center"/>
        <w:rPr>
          <w:rFonts w:ascii="Times New Roman" w:hAnsi="Times New Roman"/>
          <w:sz w:val="28"/>
          <w:szCs w:val="28"/>
        </w:rPr>
      </w:pPr>
      <w:r>
        <w:rPr>
          <w:rFonts w:ascii="Times New Roman" w:hAnsi="Times New Roman"/>
          <w:sz w:val="28"/>
          <w:szCs w:val="28"/>
        </w:rPr>
        <w:t>Номинация «Цветущая планета»</w:t>
      </w:r>
    </w:p>
    <w:p w:rsidR="00E24B2C" w:rsidRDefault="00E24B2C" w:rsidP="00E24B2C">
      <w:pPr>
        <w:jc w:val="center"/>
        <w:rPr>
          <w:rFonts w:ascii="Times New Roman" w:hAnsi="Times New Roman"/>
          <w:sz w:val="28"/>
          <w:szCs w:val="28"/>
        </w:rPr>
      </w:pPr>
    </w:p>
    <w:p w:rsidR="00E24B2C" w:rsidRDefault="00611F3D" w:rsidP="00611F3D">
      <w:pPr>
        <w:rPr>
          <w:rFonts w:ascii="Times New Roman" w:hAnsi="Times New Roman"/>
          <w:sz w:val="28"/>
          <w:szCs w:val="28"/>
        </w:rPr>
      </w:pPr>
      <w:r>
        <w:rPr>
          <w:rFonts w:ascii="Times New Roman" w:hAnsi="Times New Roman"/>
          <w:sz w:val="28"/>
          <w:szCs w:val="28"/>
        </w:rPr>
        <w:t>Название проекта</w:t>
      </w:r>
      <w:r w:rsidR="00E24B2C">
        <w:rPr>
          <w:rFonts w:ascii="Times New Roman" w:hAnsi="Times New Roman"/>
          <w:sz w:val="28"/>
          <w:szCs w:val="28"/>
        </w:rPr>
        <w:t>: «Озеленение придомовой территории»</w:t>
      </w: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E24B2C" w:rsidRDefault="00E24B2C" w:rsidP="00E24B2C">
      <w:pPr>
        <w:jc w:val="center"/>
        <w:rPr>
          <w:rFonts w:ascii="Times New Roman" w:hAnsi="Times New Roman"/>
          <w:sz w:val="28"/>
          <w:szCs w:val="28"/>
        </w:rPr>
      </w:pPr>
    </w:p>
    <w:p w:rsidR="007619FA" w:rsidRDefault="007619FA" w:rsidP="007619FA">
      <w:pPr>
        <w:jc w:val="center"/>
        <w:rPr>
          <w:rFonts w:ascii="Times New Roman" w:hAnsi="Times New Roman"/>
          <w:sz w:val="28"/>
          <w:szCs w:val="28"/>
        </w:rPr>
      </w:pPr>
      <w:r>
        <w:rPr>
          <w:rFonts w:ascii="Times New Roman" w:hAnsi="Times New Roman"/>
          <w:sz w:val="28"/>
          <w:szCs w:val="28"/>
        </w:rPr>
        <w:t>Государственное автономное профессиональное образовательное учреждение Тюменской области «Тюменский колледж производственных и социальных технологий»</w:t>
      </w:r>
    </w:p>
    <w:p w:rsidR="005B1E91" w:rsidRDefault="005B1E91" w:rsidP="00E24B2C">
      <w:pPr>
        <w:jc w:val="center"/>
        <w:rPr>
          <w:rFonts w:ascii="Times New Roman" w:hAnsi="Times New Roman"/>
          <w:sz w:val="28"/>
          <w:szCs w:val="28"/>
        </w:rPr>
      </w:pPr>
    </w:p>
    <w:p w:rsidR="00E24B2C" w:rsidRDefault="00E24B2C" w:rsidP="00E24B2C">
      <w:pPr>
        <w:jc w:val="right"/>
        <w:rPr>
          <w:rFonts w:ascii="Times New Roman" w:hAnsi="Times New Roman"/>
          <w:sz w:val="28"/>
          <w:szCs w:val="28"/>
        </w:rPr>
      </w:pPr>
      <w:r>
        <w:rPr>
          <w:rFonts w:ascii="Times New Roman" w:hAnsi="Times New Roman"/>
          <w:sz w:val="28"/>
          <w:szCs w:val="28"/>
        </w:rPr>
        <w:t>Автор проекта:Решилова Валентина Игоревна</w:t>
      </w:r>
    </w:p>
    <w:p w:rsidR="007619FA" w:rsidRDefault="007619FA" w:rsidP="00E24B2C">
      <w:pPr>
        <w:jc w:val="right"/>
        <w:rPr>
          <w:rFonts w:ascii="Times New Roman" w:hAnsi="Times New Roman"/>
          <w:sz w:val="28"/>
          <w:szCs w:val="28"/>
        </w:rPr>
      </w:pPr>
      <w:r>
        <w:rPr>
          <w:rFonts w:ascii="Times New Roman" w:hAnsi="Times New Roman"/>
          <w:sz w:val="28"/>
          <w:szCs w:val="28"/>
        </w:rPr>
        <w:t>Руководитель проекта: Поминова Наталья Леонидовна</w:t>
      </w:r>
    </w:p>
    <w:p w:rsidR="007619FA" w:rsidRDefault="007619FA" w:rsidP="00E24B2C">
      <w:pPr>
        <w:jc w:val="right"/>
        <w:rPr>
          <w:rFonts w:ascii="Times New Roman" w:hAnsi="Times New Roman"/>
          <w:sz w:val="28"/>
          <w:szCs w:val="28"/>
        </w:rPr>
      </w:pPr>
    </w:p>
    <w:p w:rsidR="00E24B2C" w:rsidRDefault="00E24B2C" w:rsidP="00E24B2C">
      <w:pPr>
        <w:jc w:val="right"/>
        <w:rPr>
          <w:rFonts w:ascii="Times New Roman" w:hAnsi="Times New Roman"/>
          <w:sz w:val="28"/>
          <w:szCs w:val="28"/>
        </w:rPr>
      </w:pPr>
    </w:p>
    <w:p w:rsidR="007619FA" w:rsidRDefault="007619FA" w:rsidP="00E24B2C">
      <w:pPr>
        <w:jc w:val="right"/>
        <w:rPr>
          <w:rFonts w:ascii="Times New Roman" w:hAnsi="Times New Roman"/>
          <w:sz w:val="28"/>
          <w:szCs w:val="28"/>
        </w:rPr>
      </w:pPr>
    </w:p>
    <w:p w:rsidR="007619FA" w:rsidRDefault="007619FA" w:rsidP="00E24B2C">
      <w:pPr>
        <w:jc w:val="right"/>
        <w:rPr>
          <w:rFonts w:ascii="Times New Roman" w:hAnsi="Times New Roman"/>
          <w:sz w:val="28"/>
          <w:szCs w:val="28"/>
        </w:rPr>
      </w:pPr>
    </w:p>
    <w:p w:rsidR="00E24B2C" w:rsidRDefault="00E24B2C" w:rsidP="00E24B2C">
      <w:pPr>
        <w:jc w:val="right"/>
        <w:rPr>
          <w:rFonts w:ascii="Times New Roman" w:hAnsi="Times New Roman"/>
          <w:sz w:val="28"/>
          <w:szCs w:val="28"/>
        </w:rPr>
      </w:pPr>
    </w:p>
    <w:p w:rsidR="00E24B2C" w:rsidRDefault="00E24B2C" w:rsidP="00E24B2C">
      <w:pPr>
        <w:jc w:val="center"/>
        <w:rPr>
          <w:rFonts w:ascii="Times New Roman" w:hAnsi="Times New Roman"/>
          <w:sz w:val="28"/>
          <w:szCs w:val="28"/>
        </w:rPr>
      </w:pPr>
      <w:r>
        <w:rPr>
          <w:rFonts w:ascii="Times New Roman" w:hAnsi="Times New Roman"/>
          <w:sz w:val="28"/>
          <w:szCs w:val="28"/>
        </w:rPr>
        <w:t>Тюмень, 2021 г.</w:t>
      </w:r>
    </w:p>
    <w:p w:rsidR="00E24B2C" w:rsidRPr="00771A05" w:rsidRDefault="00E24B2C" w:rsidP="00771A05">
      <w:pPr>
        <w:spacing w:line="360" w:lineRule="auto"/>
        <w:jc w:val="center"/>
        <w:rPr>
          <w:rFonts w:ascii="Times New Roman" w:hAnsi="Times New Roman"/>
          <w:sz w:val="32"/>
          <w:szCs w:val="32"/>
        </w:rPr>
      </w:pPr>
      <w:r w:rsidRPr="00771A05">
        <w:rPr>
          <w:rFonts w:ascii="Times New Roman" w:hAnsi="Times New Roman"/>
          <w:sz w:val="32"/>
          <w:szCs w:val="32"/>
        </w:rPr>
        <w:lastRenderedPageBreak/>
        <w:t>Паспорт проекта</w:t>
      </w:r>
    </w:p>
    <w:tbl>
      <w:tblPr>
        <w:tblStyle w:val="a3"/>
        <w:tblW w:w="0" w:type="auto"/>
        <w:tblLook w:val="04A0" w:firstRow="1" w:lastRow="0" w:firstColumn="1" w:lastColumn="0" w:noHBand="0" w:noVBand="1"/>
      </w:tblPr>
      <w:tblGrid>
        <w:gridCol w:w="4672"/>
        <w:gridCol w:w="4673"/>
      </w:tblGrid>
      <w:tr w:rsidR="00E24B2C" w:rsidTr="00E24B2C">
        <w:tc>
          <w:tcPr>
            <w:tcW w:w="4672" w:type="dxa"/>
          </w:tcPr>
          <w:p w:rsidR="00E24B2C" w:rsidRDefault="00E24B2C" w:rsidP="00E24B2C">
            <w:pPr>
              <w:jc w:val="center"/>
              <w:rPr>
                <w:rFonts w:ascii="Times New Roman" w:hAnsi="Times New Roman"/>
                <w:sz w:val="28"/>
                <w:szCs w:val="28"/>
              </w:rPr>
            </w:pPr>
            <w:r>
              <w:rPr>
                <w:rFonts w:ascii="Times New Roman" w:hAnsi="Times New Roman"/>
                <w:sz w:val="28"/>
                <w:szCs w:val="28"/>
              </w:rPr>
              <w:t>Полное название проекта</w:t>
            </w:r>
          </w:p>
        </w:tc>
        <w:tc>
          <w:tcPr>
            <w:tcW w:w="4673" w:type="dxa"/>
          </w:tcPr>
          <w:p w:rsidR="00E24B2C" w:rsidRDefault="00E24B2C" w:rsidP="00E24B2C">
            <w:pPr>
              <w:jc w:val="center"/>
              <w:rPr>
                <w:rFonts w:ascii="Times New Roman" w:hAnsi="Times New Roman"/>
                <w:sz w:val="28"/>
                <w:szCs w:val="28"/>
              </w:rPr>
            </w:pPr>
            <w:r>
              <w:rPr>
                <w:rFonts w:ascii="Times New Roman" w:hAnsi="Times New Roman"/>
                <w:sz w:val="28"/>
                <w:szCs w:val="28"/>
              </w:rPr>
              <w:t xml:space="preserve">«Озеленение придомовой территории» </w:t>
            </w:r>
          </w:p>
        </w:tc>
      </w:tr>
      <w:tr w:rsidR="00E24B2C" w:rsidTr="00E24B2C">
        <w:tc>
          <w:tcPr>
            <w:tcW w:w="4672" w:type="dxa"/>
          </w:tcPr>
          <w:p w:rsidR="00E24B2C" w:rsidRDefault="00E24B2C" w:rsidP="00E24B2C">
            <w:pPr>
              <w:jc w:val="center"/>
              <w:rPr>
                <w:rFonts w:ascii="Times New Roman" w:hAnsi="Times New Roman"/>
                <w:sz w:val="28"/>
                <w:szCs w:val="28"/>
              </w:rPr>
            </w:pPr>
            <w:r>
              <w:rPr>
                <w:rFonts w:ascii="Times New Roman" w:hAnsi="Times New Roman"/>
                <w:sz w:val="28"/>
                <w:szCs w:val="28"/>
              </w:rPr>
              <w:t>Автор проекта при индивидуальном участии</w:t>
            </w:r>
          </w:p>
        </w:tc>
        <w:tc>
          <w:tcPr>
            <w:tcW w:w="4673" w:type="dxa"/>
          </w:tcPr>
          <w:p w:rsidR="00E24B2C" w:rsidRDefault="00E24B2C" w:rsidP="00E24B2C">
            <w:pPr>
              <w:jc w:val="center"/>
              <w:rPr>
                <w:rFonts w:ascii="Times New Roman" w:hAnsi="Times New Roman"/>
                <w:sz w:val="28"/>
                <w:szCs w:val="28"/>
              </w:rPr>
            </w:pPr>
            <w:r>
              <w:rPr>
                <w:rFonts w:ascii="Times New Roman" w:hAnsi="Times New Roman"/>
                <w:sz w:val="28"/>
                <w:szCs w:val="28"/>
              </w:rPr>
              <w:t xml:space="preserve">Решилова Валентина Игоревна </w:t>
            </w:r>
          </w:p>
          <w:p w:rsidR="00E24B2C" w:rsidRDefault="00E24B2C" w:rsidP="00E24B2C">
            <w:pPr>
              <w:jc w:val="center"/>
              <w:rPr>
                <w:rFonts w:ascii="Times New Roman" w:hAnsi="Times New Roman"/>
                <w:sz w:val="28"/>
                <w:szCs w:val="28"/>
              </w:rPr>
            </w:pPr>
            <w:r>
              <w:rPr>
                <w:rFonts w:ascii="Times New Roman" w:hAnsi="Times New Roman"/>
                <w:sz w:val="28"/>
                <w:szCs w:val="28"/>
              </w:rPr>
              <w:t>09.12.2000 г.</w:t>
            </w:r>
          </w:p>
          <w:p w:rsidR="009D3B1A" w:rsidRPr="009D3B1A" w:rsidRDefault="00191088" w:rsidP="00E24B2C">
            <w:pPr>
              <w:jc w:val="center"/>
              <w:rPr>
                <w:rFonts w:ascii="Times New Roman" w:hAnsi="Times New Roman"/>
                <w:sz w:val="28"/>
                <w:szCs w:val="28"/>
              </w:rPr>
            </w:pPr>
            <w:r>
              <w:rPr>
                <w:rFonts w:ascii="Times New Roman" w:hAnsi="Times New Roman"/>
                <w:sz w:val="28"/>
                <w:szCs w:val="28"/>
              </w:rPr>
              <w:t>625001</w:t>
            </w:r>
            <w:r w:rsidR="009D3B1A">
              <w:rPr>
                <w:rFonts w:ascii="Times New Roman" w:hAnsi="Times New Roman"/>
                <w:sz w:val="28"/>
                <w:szCs w:val="28"/>
              </w:rPr>
              <w:t>Тюменская</w:t>
            </w:r>
            <w:r w:rsidR="00957679">
              <w:rPr>
                <w:rFonts w:ascii="Times New Roman" w:hAnsi="Times New Roman"/>
                <w:sz w:val="28"/>
                <w:szCs w:val="28"/>
              </w:rPr>
              <w:t xml:space="preserve"> обл., </w:t>
            </w:r>
            <w:proofErr w:type="spellStart"/>
            <w:r w:rsidR="00957679">
              <w:rPr>
                <w:rFonts w:ascii="Times New Roman" w:hAnsi="Times New Roman"/>
                <w:sz w:val="28"/>
                <w:szCs w:val="28"/>
              </w:rPr>
              <w:t>г.Тюмень</w:t>
            </w:r>
            <w:proofErr w:type="spellEnd"/>
            <w:r w:rsidR="00957679">
              <w:rPr>
                <w:rFonts w:ascii="Times New Roman" w:hAnsi="Times New Roman"/>
                <w:sz w:val="28"/>
                <w:szCs w:val="28"/>
              </w:rPr>
              <w:t xml:space="preserve">, </w:t>
            </w:r>
            <w:proofErr w:type="spellStart"/>
            <w:r w:rsidR="00957679">
              <w:rPr>
                <w:rFonts w:ascii="Times New Roman" w:hAnsi="Times New Roman"/>
                <w:sz w:val="28"/>
                <w:szCs w:val="28"/>
              </w:rPr>
              <w:t>ул.Луначаркого</w:t>
            </w:r>
            <w:proofErr w:type="spellEnd"/>
            <w:r w:rsidR="00957679">
              <w:rPr>
                <w:rFonts w:ascii="Times New Roman" w:hAnsi="Times New Roman"/>
                <w:sz w:val="28"/>
                <w:szCs w:val="28"/>
              </w:rPr>
              <w:t xml:space="preserve"> 19/2</w:t>
            </w:r>
          </w:p>
          <w:p w:rsidR="00E24B2C" w:rsidRDefault="009D3B1A" w:rsidP="00E24B2C">
            <w:pPr>
              <w:jc w:val="center"/>
              <w:rPr>
                <w:rFonts w:ascii="Times New Roman" w:hAnsi="Times New Roman"/>
                <w:sz w:val="28"/>
                <w:szCs w:val="28"/>
              </w:rPr>
            </w:pPr>
            <w:r>
              <w:rPr>
                <w:rFonts w:ascii="Times New Roman" w:hAnsi="Times New Roman"/>
                <w:sz w:val="28"/>
                <w:szCs w:val="28"/>
              </w:rPr>
              <w:t>+7-999-548-52-69</w:t>
            </w:r>
          </w:p>
          <w:p w:rsidR="009D3B1A" w:rsidRPr="009D3B1A" w:rsidRDefault="00957679" w:rsidP="009D3B1A">
            <w:pPr>
              <w:jc w:val="center"/>
              <w:rPr>
                <w:rFonts w:ascii="Times New Roman" w:hAnsi="Times New Roman"/>
                <w:sz w:val="28"/>
                <w:szCs w:val="28"/>
              </w:rPr>
            </w:pPr>
            <w:hyperlink r:id="rId5" w:history="1">
              <w:r w:rsidR="009D3B1A" w:rsidRPr="00042FBD">
                <w:rPr>
                  <w:rStyle w:val="a4"/>
                  <w:rFonts w:ascii="Times New Roman" w:hAnsi="Times New Roman"/>
                  <w:sz w:val="28"/>
                  <w:szCs w:val="28"/>
                  <w:lang w:val="en-US"/>
                </w:rPr>
                <w:t>valentina</w:t>
              </w:r>
              <w:r w:rsidR="009D3B1A" w:rsidRPr="009D3B1A">
                <w:rPr>
                  <w:rStyle w:val="a4"/>
                  <w:rFonts w:ascii="Times New Roman" w:hAnsi="Times New Roman"/>
                  <w:sz w:val="28"/>
                  <w:szCs w:val="28"/>
                </w:rPr>
                <w:t>.</w:t>
              </w:r>
              <w:r w:rsidR="009D3B1A" w:rsidRPr="00042FBD">
                <w:rPr>
                  <w:rStyle w:val="a4"/>
                  <w:rFonts w:ascii="Times New Roman" w:hAnsi="Times New Roman"/>
                  <w:sz w:val="28"/>
                  <w:szCs w:val="28"/>
                  <w:lang w:val="en-US"/>
                </w:rPr>
                <w:t>reshilova</w:t>
              </w:r>
              <w:r w:rsidR="009D3B1A" w:rsidRPr="009D3B1A">
                <w:rPr>
                  <w:rStyle w:val="a4"/>
                  <w:rFonts w:ascii="Times New Roman" w:hAnsi="Times New Roman"/>
                  <w:sz w:val="28"/>
                  <w:szCs w:val="28"/>
                </w:rPr>
                <w:t>@</w:t>
              </w:r>
              <w:r w:rsidR="009D3B1A" w:rsidRPr="00042FBD">
                <w:rPr>
                  <w:rStyle w:val="a4"/>
                  <w:rFonts w:ascii="Times New Roman" w:hAnsi="Times New Roman"/>
                  <w:sz w:val="28"/>
                  <w:szCs w:val="28"/>
                  <w:lang w:val="en-US"/>
                </w:rPr>
                <w:t>mail</w:t>
              </w:r>
              <w:r w:rsidR="009D3B1A" w:rsidRPr="009D3B1A">
                <w:rPr>
                  <w:rStyle w:val="a4"/>
                  <w:rFonts w:ascii="Times New Roman" w:hAnsi="Times New Roman"/>
                  <w:sz w:val="28"/>
                  <w:szCs w:val="28"/>
                </w:rPr>
                <w:t>.</w:t>
              </w:r>
              <w:r w:rsidR="009D3B1A" w:rsidRPr="00042FBD">
                <w:rPr>
                  <w:rStyle w:val="a4"/>
                  <w:rFonts w:ascii="Times New Roman" w:hAnsi="Times New Roman"/>
                  <w:sz w:val="28"/>
                  <w:szCs w:val="28"/>
                  <w:lang w:val="en-US"/>
                </w:rPr>
                <w:t>ru</w:t>
              </w:r>
            </w:hyperlink>
          </w:p>
          <w:p w:rsidR="009D3B1A" w:rsidRPr="009D3B1A" w:rsidRDefault="009D3B1A" w:rsidP="00E24B2C">
            <w:pPr>
              <w:jc w:val="center"/>
              <w:rPr>
                <w:rFonts w:ascii="Times New Roman" w:hAnsi="Times New Roman"/>
                <w:sz w:val="28"/>
                <w:szCs w:val="28"/>
              </w:rPr>
            </w:pPr>
            <w:r w:rsidRPr="009D3B1A">
              <w:rPr>
                <w:rFonts w:ascii="Times New Roman" w:hAnsi="Times New Roman"/>
                <w:sz w:val="28"/>
                <w:szCs w:val="28"/>
              </w:rPr>
              <w:t>https://vk.com/id222329933</w:t>
            </w:r>
          </w:p>
        </w:tc>
      </w:tr>
      <w:tr w:rsidR="005B1E91" w:rsidTr="00E24B2C">
        <w:tc>
          <w:tcPr>
            <w:tcW w:w="4672" w:type="dxa"/>
          </w:tcPr>
          <w:p w:rsidR="005B1E91" w:rsidRDefault="005B1E91" w:rsidP="00E24B2C">
            <w:pPr>
              <w:jc w:val="center"/>
              <w:rPr>
                <w:rFonts w:ascii="Times New Roman" w:hAnsi="Times New Roman"/>
                <w:sz w:val="28"/>
                <w:szCs w:val="28"/>
              </w:rPr>
            </w:pPr>
            <w:r>
              <w:rPr>
                <w:rFonts w:ascii="Times New Roman" w:hAnsi="Times New Roman"/>
                <w:sz w:val="28"/>
                <w:szCs w:val="28"/>
              </w:rPr>
              <w:t>Организация-заявитель</w:t>
            </w:r>
          </w:p>
        </w:tc>
        <w:tc>
          <w:tcPr>
            <w:tcW w:w="4673" w:type="dxa"/>
          </w:tcPr>
          <w:p w:rsidR="005B1E91" w:rsidRDefault="005B1E91" w:rsidP="005B1E91">
            <w:pPr>
              <w:jc w:val="center"/>
              <w:rPr>
                <w:rFonts w:ascii="Times New Roman" w:hAnsi="Times New Roman"/>
                <w:sz w:val="28"/>
                <w:szCs w:val="28"/>
              </w:rPr>
            </w:pPr>
            <w:r>
              <w:rPr>
                <w:rFonts w:ascii="Times New Roman" w:hAnsi="Times New Roman"/>
                <w:sz w:val="28"/>
                <w:szCs w:val="28"/>
              </w:rPr>
              <w:t>Государственное автономное профессиональное образовательное учреждение Тюменской области «Тюменский колледж производственных и социальных технологий»</w:t>
            </w:r>
          </w:p>
          <w:p w:rsidR="005B1E91" w:rsidRDefault="005B1E91" w:rsidP="00E24B2C">
            <w:pPr>
              <w:jc w:val="center"/>
              <w:rPr>
                <w:rFonts w:ascii="Times New Roman" w:hAnsi="Times New Roman"/>
                <w:sz w:val="28"/>
                <w:szCs w:val="28"/>
                <w:shd w:val="clear" w:color="auto" w:fill="FFFFFF" w:themeFill="background1"/>
              </w:rPr>
            </w:pPr>
            <w:r w:rsidRPr="005B1E91">
              <w:rPr>
                <w:rFonts w:ascii="Times New Roman" w:hAnsi="Times New Roman"/>
                <w:sz w:val="28"/>
                <w:szCs w:val="28"/>
                <w:shd w:val="clear" w:color="auto" w:fill="FFFFFF" w:themeFill="background1"/>
              </w:rPr>
              <w:t>625001, Россия, г. Тюмень, улица Луначарского, дом 19</w:t>
            </w:r>
            <w:r w:rsidRPr="005B1E91">
              <w:rPr>
                <w:rFonts w:ascii="Times New Roman" w:hAnsi="Times New Roman"/>
                <w:sz w:val="28"/>
                <w:szCs w:val="28"/>
                <w:shd w:val="clear" w:color="auto" w:fill="FFFFFF" w:themeFill="background1"/>
              </w:rPr>
              <w:br/>
              <w:t>+7 (3452) 43-07-19</w:t>
            </w:r>
          </w:p>
          <w:p w:rsidR="005B1E91" w:rsidRPr="005B1E91" w:rsidRDefault="005B1E91" w:rsidP="00E24B2C">
            <w:pPr>
              <w:jc w:val="center"/>
              <w:rPr>
                <w:rFonts w:ascii="Times New Roman" w:hAnsi="Times New Roman"/>
                <w:sz w:val="28"/>
                <w:szCs w:val="28"/>
                <w:lang w:val="en-US"/>
              </w:rPr>
            </w:pPr>
            <w:r w:rsidRPr="009D3B1A">
              <w:rPr>
                <w:rFonts w:ascii="Times New Roman" w:hAnsi="Times New Roman"/>
                <w:sz w:val="28"/>
                <w:szCs w:val="28"/>
              </w:rPr>
              <w:t>https://</w:t>
            </w:r>
            <w:r>
              <w:rPr>
                <w:rFonts w:ascii="Times New Roman" w:hAnsi="Times New Roman"/>
                <w:sz w:val="28"/>
                <w:szCs w:val="28"/>
                <w:shd w:val="clear" w:color="auto" w:fill="FFFFFF" w:themeFill="background1"/>
                <w:lang w:val="en-US"/>
              </w:rPr>
              <w:t>tkpst.ru</w:t>
            </w:r>
          </w:p>
        </w:tc>
      </w:tr>
      <w:tr w:rsidR="005B1E91" w:rsidTr="00E24B2C">
        <w:tc>
          <w:tcPr>
            <w:tcW w:w="4672" w:type="dxa"/>
          </w:tcPr>
          <w:p w:rsidR="005B1E91" w:rsidRPr="005B1E91" w:rsidRDefault="005B1E91" w:rsidP="005B1E91">
            <w:pPr>
              <w:rPr>
                <w:rFonts w:ascii="Times New Roman" w:hAnsi="Times New Roman"/>
                <w:sz w:val="28"/>
                <w:szCs w:val="28"/>
              </w:rPr>
            </w:pPr>
            <w:r>
              <w:rPr>
                <w:rFonts w:ascii="Times New Roman" w:hAnsi="Times New Roman"/>
                <w:sz w:val="28"/>
                <w:szCs w:val="28"/>
              </w:rPr>
              <w:t>Руководитель проекта</w:t>
            </w:r>
          </w:p>
        </w:tc>
        <w:tc>
          <w:tcPr>
            <w:tcW w:w="4673" w:type="dxa"/>
          </w:tcPr>
          <w:p w:rsidR="005B1E91" w:rsidRDefault="005B1E91" w:rsidP="005B1E91">
            <w:pPr>
              <w:jc w:val="center"/>
              <w:rPr>
                <w:rFonts w:ascii="Times New Roman" w:hAnsi="Times New Roman"/>
                <w:sz w:val="28"/>
                <w:szCs w:val="28"/>
              </w:rPr>
            </w:pPr>
            <w:r>
              <w:rPr>
                <w:rFonts w:ascii="Times New Roman" w:hAnsi="Times New Roman"/>
                <w:sz w:val="28"/>
                <w:szCs w:val="28"/>
              </w:rPr>
              <w:t>Поминова Наталья Леонидовна</w:t>
            </w:r>
          </w:p>
        </w:tc>
      </w:tr>
    </w:tbl>
    <w:p w:rsidR="00E24B2C" w:rsidRDefault="00E24B2C"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28"/>
          <w:szCs w:val="28"/>
        </w:rPr>
      </w:pPr>
    </w:p>
    <w:p w:rsidR="00771A05" w:rsidRDefault="00771A05" w:rsidP="00E24B2C">
      <w:pPr>
        <w:jc w:val="center"/>
        <w:rPr>
          <w:rFonts w:ascii="Times New Roman" w:hAnsi="Times New Roman"/>
          <w:sz w:val="32"/>
          <w:szCs w:val="32"/>
        </w:rPr>
      </w:pPr>
      <w:r w:rsidRPr="00771A05">
        <w:rPr>
          <w:rFonts w:ascii="Times New Roman" w:hAnsi="Times New Roman"/>
          <w:sz w:val="32"/>
          <w:szCs w:val="32"/>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986"/>
      </w:tblGrid>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Введение</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4</w:t>
            </w:r>
          </w:p>
        </w:tc>
      </w:tr>
      <w:tr w:rsidR="001C2E16" w:rsidRPr="001C2E16" w:rsidTr="001C2E16">
        <w:tc>
          <w:tcPr>
            <w:tcW w:w="8359" w:type="dxa"/>
          </w:tcPr>
          <w:p w:rsidR="001C2E16" w:rsidRPr="001C2E16" w:rsidRDefault="001C2E16" w:rsidP="00771A05">
            <w:pPr>
              <w:spacing w:line="360" w:lineRule="auto"/>
              <w:rPr>
                <w:rFonts w:ascii="Times New Roman" w:hAnsi="Times New Roman"/>
                <w:sz w:val="28"/>
                <w:szCs w:val="28"/>
              </w:rPr>
            </w:pPr>
            <w:r w:rsidRPr="001C2E16">
              <w:rPr>
                <w:rFonts w:ascii="Times New Roman" w:hAnsi="Times New Roman"/>
                <w:sz w:val="28"/>
                <w:szCs w:val="28"/>
              </w:rPr>
              <w:t>Основная часть:</w:t>
            </w:r>
          </w:p>
        </w:tc>
        <w:tc>
          <w:tcPr>
            <w:tcW w:w="986" w:type="dxa"/>
          </w:tcPr>
          <w:p w:rsidR="001C2E16"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Цель проекта</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Задачи</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 xml:space="preserve">Целевая аудитория проекта </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 xml:space="preserve">География проекта </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Механизм реализации</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5</w:t>
            </w:r>
          </w:p>
        </w:tc>
      </w:tr>
      <w:tr w:rsidR="00771A05" w:rsidRPr="001C2E16" w:rsidTr="001C2E16">
        <w:tc>
          <w:tcPr>
            <w:tcW w:w="8359" w:type="dxa"/>
          </w:tcPr>
          <w:p w:rsidR="00771A05" w:rsidRPr="001C2E16" w:rsidRDefault="00771A05" w:rsidP="00771A05">
            <w:pPr>
              <w:spacing w:line="360" w:lineRule="auto"/>
              <w:rPr>
                <w:rFonts w:ascii="Times New Roman" w:hAnsi="Times New Roman"/>
                <w:sz w:val="28"/>
                <w:szCs w:val="28"/>
              </w:rPr>
            </w:pPr>
            <w:r w:rsidRPr="001C2E16">
              <w:rPr>
                <w:rFonts w:ascii="Times New Roman" w:hAnsi="Times New Roman"/>
                <w:sz w:val="28"/>
                <w:szCs w:val="28"/>
              </w:rPr>
              <w:t>Ожидаемые результаты</w:t>
            </w:r>
          </w:p>
        </w:tc>
        <w:tc>
          <w:tcPr>
            <w:tcW w:w="986" w:type="dxa"/>
          </w:tcPr>
          <w:p w:rsidR="00771A05" w:rsidRPr="001C2E16" w:rsidRDefault="001C2E16" w:rsidP="001C2E16">
            <w:pPr>
              <w:jc w:val="right"/>
              <w:rPr>
                <w:rFonts w:ascii="Times New Roman" w:hAnsi="Times New Roman"/>
                <w:sz w:val="28"/>
                <w:szCs w:val="28"/>
              </w:rPr>
            </w:pPr>
            <w:r w:rsidRPr="001C2E16">
              <w:rPr>
                <w:rFonts w:ascii="Times New Roman" w:hAnsi="Times New Roman"/>
                <w:sz w:val="28"/>
                <w:szCs w:val="28"/>
              </w:rPr>
              <w:t>6</w:t>
            </w:r>
          </w:p>
        </w:tc>
      </w:tr>
      <w:tr w:rsidR="001C2E16" w:rsidRPr="001C2E16" w:rsidTr="001C2E16">
        <w:tc>
          <w:tcPr>
            <w:tcW w:w="8359" w:type="dxa"/>
          </w:tcPr>
          <w:p w:rsidR="001C2E16" w:rsidRPr="001C2E16" w:rsidRDefault="001C2E16" w:rsidP="00771A05">
            <w:pPr>
              <w:spacing w:line="360" w:lineRule="auto"/>
              <w:rPr>
                <w:rFonts w:ascii="Times New Roman" w:hAnsi="Times New Roman"/>
                <w:sz w:val="28"/>
                <w:szCs w:val="28"/>
              </w:rPr>
            </w:pPr>
            <w:r w:rsidRPr="001C2E16">
              <w:rPr>
                <w:rFonts w:ascii="Times New Roman" w:hAnsi="Times New Roman"/>
                <w:sz w:val="28"/>
                <w:szCs w:val="28"/>
              </w:rPr>
              <w:t>Приложение 1</w:t>
            </w:r>
          </w:p>
        </w:tc>
        <w:tc>
          <w:tcPr>
            <w:tcW w:w="986" w:type="dxa"/>
          </w:tcPr>
          <w:p w:rsidR="001C2E16" w:rsidRPr="001C2E16" w:rsidRDefault="001C2E16" w:rsidP="001C2E16">
            <w:pPr>
              <w:jc w:val="right"/>
              <w:rPr>
                <w:rFonts w:ascii="Times New Roman" w:hAnsi="Times New Roman"/>
                <w:sz w:val="28"/>
                <w:szCs w:val="28"/>
              </w:rPr>
            </w:pPr>
            <w:r w:rsidRPr="001C2E16">
              <w:rPr>
                <w:rFonts w:ascii="Times New Roman" w:hAnsi="Times New Roman"/>
                <w:sz w:val="28"/>
                <w:szCs w:val="28"/>
              </w:rPr>
              <w:t>7</w:t>
            </w:r>
          </w:p>
        </w:tc>
      </w:tr>
      <w:tr w:rsidR="001C2E16" w:rsidRPr="001C2E16" w:rsidTr="001C2E16">
        <w:tc>
          <w:tcPr>
            <w:tcW w:w="8359" w:type="dxa"/>
          </w:tcPr>
          <w:p w:rsidR="001C2E16" w:rsidRPr="001C2E16" w:rsidRDefault="001C2E16" w:rsidP="00771A05">
            <w:pPr>
              <w:spacing w:line="360" w:lineRule="auto"/>
              <w:rPr>
                <w:rFonts w:ascii="Times New Roman" w:hAnsi="Times New Roman"/>
                <w:sz w:val="28"/>
                <w:szCs w:val="28"/>
              </w:rPr>
            </w:pPr>
            <w:r w:rsidRPr="001C2E16">
              <w:rPr>
                <w:rFonts w:ascii="Times New Roman" w:hAnsi="Times New Roman"/>
                <w:sz w:val="28"/>
                <w:szCs w:val="28"/>
              </w:rPr>
              <w:t>Приложение 2</w:t>
            </w:r>
          </w:p>
        </w:tc>
        <w:tc>
          <w:tcPr>
            <w:tcW w:w="986" w:type="dxa"/>
          </w:tcPr>
          <w:p w:rsidR="001C2E16" w:rsidRPr="001C2E16" w:rsidRDefault="001C2E16" w:rsidP="001C2E16">
            <w:pPr>
              <w:jc w:val="right"/>
              <w:rPr>
                <w:rFonts w:ascii="Times New Roman" w:hAnsi="Times New Roman"/>
                <w:sz w:val="28"/>
                <w:szCs w:val="28"/>
              </w:rPr>
            </w:pPr>
            <w:r w:rsidRPr="001C2E16">
              <w:rPr>
                <w:rFonts w:ascii="Times New Roman" w:hAnsi="Times New Roman"/>
                <w:sz w:val="28"/>
                <w:szCs w:val="28"/>
              </w:rPr>
              <w:t>8</w:t>
            </w:r>
          </w:p>
        </w:tc>
      </w:tr>
      <w:tr w:rsidR="003B2E0F" w:rsidRPr="001C2E16" w:rsidTr="001C2E16">
        <w:tc>
          <w:tcPr>
            <w:tcW w:w="8359" w:type="dxa"/>
          </w:tcPr>
          <w:p w:rsidR="003B2E0F" w:rsidRPr="001C2E16" w:rsidRDefault="003B2E0F" w:rsidP="00771A05">
            <w:pPr>
              <w:spacing w:line="360" w:lineRule="auto"/>
              <w:rPr>
                <w:rFonts w:ascii="Times New Roman" w:hAnsi="Times New Roman"/>
                <w:sz w:val="28"/>
                <w:szCs w:val="28"/>
              </w:rPr>
            </w:pPr>
            <w:r>
              <w:rPr>
                <w:rFonts w:ascii="Times New Roman" w:hAnsi="Times New Roman"/>
                <w:sz w:val="28"/>
                <w:szCs w:val="28"/>
              </w:rPr>
              <w:t>Приложение 3</w:t>
            </w:r>
          </w:p>
        </w:tc>
        <w:tc>
          <w:tcPr>
            <w:tcW w:w="986" w:type="dxa"/>
          </w:tcPr>
          <w:p w:rsidR="003B2E0F" w:rsidRPr="001C2E16" w:rsidRDefault="003B2E0F" w:rsidP="001C2E16">
            <w:pPr>
              <w:jc w:val="right"/>
              <w:rPr>
                <w:rFonts w:ascii="Times New Roman" w:hAnsi="Times New Roman"/>
                <w:sz w:val="28"/>
                <w:szCs w:val="28"/>
              </w:rPr>
            </w:pPr>
            <w:r>
              <w:rPr>
                <w:rFonts w:ascii="Times New Roman" w:hAnsi="Times New Roman"/>
                <w:sz w:val="28"/>
                <w:szCs w:val="28"/>
              </w:rPr>
              <w:t>9</w:t>
            </w:r>
          </w:p>
        </w:tc>
      </w:tr>
      <w:tr w:rsidR="003B2E0F" w:rsidRPr="001C2E16" w:rsidTr="001C2E16">
        <w:tc>
          <w:tcPr>
            <w:tcW w:w="8359" w:type="dxa"/>
          </w:tcPr>
          <w:p w:rsidR="003B2E0F" w:rsidRDefault="003B2E0F" w:rsidP="00771A05">
            <w:pPr>
              <w:spacing w:line="360" w:lineRule="auto"/>
              <w:rPr>
                <w:rFonts w:ascii="Times New Roman" w:hAnsi="Times New Roman"/>
                <w:sz w:val="28"/>
                <w:szCs w:val="28"/>
              </w:rPr>
            </w:pPr>
            <w:r>
              <w:rPr>
                <w:rFonts w:ascii="Times New Roman" w:hAnsi="Times New Roman"/>
                <w:sz w:val="28"/>
                <w:szCs w:val="28"/>
              </w:rPr>
              <w:t>Приложение 4</w:t>
            </w:r>
          </w:p>
        </w:tc>
        <w:tc>
          <w:tcPr>
            <w:tcW w:w="986" w:type="dxa"/>
          </w:tcPr>
          <w:p w:rsidR="003B2E0F" w:rsidRDefault="003B2E0F" w:rsidP="001C2E16">
            <w:pPr>
              <w:jc w:val="right"/>
              <w:rPr>
                <w:rFonts w:ascii="Times New Roman" w:hAnsi="Times New Roman"/>
                <w:sz w:val="28"/>
                <w:szCs w:val="28"/>
              </w:rPr>
            </w:pPr>
            <w:r>
              <w:rPr>
                <w:rFonts w:ascii="Times New Roman" w:hAnsi="Times New Roman"/>
                <w:sz w:val="28"/>
                <w:szCs w:val="28"/>
              </w:rPr>
              <w:t>12</w:t>
            </w:r>
          </w:p>
        </w:tc>
      </w:tr>
    </w:tbl>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1C2E16" w:rsidRDefault="001C2E16" w:rsidP="00771A05">
      <w:pPr>
        <w:rPr>
          <w:rFonts w:ascii="Times New Roman" w:hAnsi="Times New Roman"/>
          <w:sz w:val="32"/>
          <w:szCs w:val="32"/>
        </w:rPr>
      </w:pPr>
    </w:p>
    <w:p w:rsidR="00771A05" w:rsidRDefault="00771A05" w:rsidP="00771A05">
      <w:pPr>
        <w:rPr>
          <w:rFonts w:ascii="Times New Roman" w:hAnsi="Times New Roman"/>
          <w:sz w:val="32"/>
          <w:szCs w:val="32"/>
        </w:rPr>
      </w:pPr>
    </w:p>
    <w:p w:rsidR="00771A05" w:rsidRDefault="00771A05" w:rsidP="00771A05">
      <w:pPr>
        <w:jc w:val="center"/>
        <w:rPr>
          <w:rFonts w:ascii="Times New Roman" w:hAnsi="Times New Roman"/>
          <w:sz w:val="32"/>
          <w:szCs w:val="32"/>
        </w:rPr>
      </w:pPr>
      <w:r>
        <w:rPr>
          <w:rFonts w:ascii="Times New Roman" w:hAnsi="Times New Roman"/>
          <w:sz w:val="32"/>
          <w:szCs w:val="32"/>
        </w:rPr>
        <w:t>Введение</w:t>
      </w:r>
    </w:p>
    <w:p w:rsidR="00771A05" w:rsidRDefault="00CE761A" w:rsidP="002A75B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окружающая среда находится в кризисном состоянии и испытывает острый недостаток в обновлении природных ресурсов. Постоянно увеличивающееся количество автомобилей на дорогах, промышленных предприятий пагубно сказываются на экологическом состоянии населенных пунктов, что также негативно сказывается на здоровье граждан. Для того, чтобы улучшить обстановку рекомендуется проводить озеленение территорий. </w:t>
      </w:r>
    </w:p>
    <w:p w:rsidR="00163825" w:rsidRDefault="00163825" w:rsidP="002A75B8">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Актуальность разрабатываемой темы обусловлена тем, что благоустройство и озеленение является важнейшей сферой деятельности </w:t>
      </w:r>
      <w:r w:rsidR="00611F3D" w:rsidRPr="00611F3D">
        <w:rPr>
          <w:rFonts w:ascii="Times New Roman" w:hAnsi="Times New Roman"/>
          <w:sz w:val="28"/>
          <w:szCs w:val="28"/>
        </w:rPr>
        <w:t xml:space="preserve">муниципального </w:t>
      </w:r>
      <w:r w:rsidR="00611F3D">
        <w:rPr>
          <w:rFonts w:ascii="Times New Roman" w:hAnsi="Times New Roman"/>
          <w:sz w:val="28"/>
          <w:szCs w:val="28"/>
        </w:rPr>
        <w:t>учреждения</w:t>
      </w:r>
      <w:r>
        <w:rPr>
          <w:rFonts w:ascii="Times New Roman" w:hAnsi="Times New Roman"/>
          <w:sz w:val="28"/>
          <w:szCs w:val="28"/>
        </w:rPr>
        <w:t xml:space="preserve">. Именно в этой сфере создаются те условия для населения, которые обеспечивают высокий уровень жизни. Тем самым, создаются те условия для здоровой, комфортной и удобной жизни как для отдельного человека по месту проживания, так и для всех жителей города, района, квартала, микрорайона. При выполнении комплекса мероприятий они способны значительно улучшить экологическое состояние и внешний облик городов и поселков, создать более комфортные микроклиматические, санитарно-гигиенические и эстетические условия на улицах, в жилых кварталах, общественных местах. </w:t>
      </w:r>
    </w:p>
    <w:p w:rsidR="00CE761A" w:rsidRDefault="00163825" w:rsidP="001B16A0">
      <w:pPr>
        <w:spacing w:after="0" w:line="360" w:lineRule="auto"/>
        <w:ind w:firstLine="708"/>
        <w:jc w:val="both"/>
        <w:rPr>
          <w:rFonts w:ascii="Times New Roman" w:hAnsi="Times New Roman"/>
          <w:sz w:val="28"/>
          <w:szCs w:val="28"/>
        </w:rPr>
      </w:pPr>
      <w:r>
        <w:rPr>
          <w:rFonts w:ascii="Times New Roman" w:hAnsi="Times New Roman"/>
          <w:sz w:val="28"/>
          <w:szCs w:val="28"/>
        </w:rPr>
        <w:t>В связи с этим</w:t>
      </w:r>
      <w:r w:rsidR="00266CEA">
        <w:rPr>
          <w:rFonts w:ascii="Times New Roman" w:hAnsi="Times New Roman"/>
          <w:sz w:val="28"/>
          <w:szCs w:val="28"/>
        </w:rPr>
        <w:t xml:space="preserve"> планируется выполнить мощение дорожно-тропиночной сети, </w:t>
      </w:r>
      <w:r w:rsidR="00266CEA" w:rsidRPr="00E22B6B">
        <w:rPr>
          <w:rFonts w:ascii="Times New Roman" w:hAnsi="Times New Roman"/>
          <w:sz w:val="28"/>
          <w:szCs w:val="28"/>
        </w:rPr>
        <w:t>сооружение малых архитектурных форм, формирование</w:t>
      </w:r>
      <w:r w:rsidR="00266CEA">
        <w:rPr>
          <w:rFonts w:ascii="Times New Roman" w:hAnsi="Times New Roman"/>
          <w:sz w:val="28"/>
          <w:szCs w:val="28"/>
        </w:rPr>
        <w:t xml:space="preserve"> клумб и цветников, соответствующих определенной стилистике, посадку древесно-кустарниковой растительности. </w:t>
      </w:r>
    </w:p>
    <w:p w:rsidR="00266CEA" w:rsidRDefault="00266CEA" w:rsidP="002A75B8">
      <w:pPr>
        <w:spacing w:after="0" w:line="360" w:lineRule="auto"/>
        <w:ind w:firstLine="709"/>
        <w:jc w:val="both"/>
        <w:rPr>
          <w:rFonts w:ascii="Times New Roman" w:hAnsi="Times New Roman"/>
          <w:sz w:val="28"/>
          <w:szCs w:val="28"/>
        </w:rPr>
      </w:pPr>
    </w:p>
    <w:p w:rsidR="00266CEA" w:rsidRDefault="00266CEA" w:rsidP="002A75B8">
      <w:pPr>
        <w:spacing w:after="0" w:line="360" w:lineRule="auto"/>
        <w:ind w:firstLine="709"/>
        <w:jc w:val="both"/>
        <w:rPr>
          <w:rFonts w:ascii="Times New Roman" w:hAnsi="Times New Roman"/>
          <w:sz w:val="28"/>
          <w:szCs w:val="28"/>
        </w:rPr>
      </w:pPr>
    </w:p>
    <w:p w:rsidR="00266CEA" w:rsidRDefault="00266CEA" w:rsidP="002A75B8">
      <w:pPr>
        <w:spacing w:after="0" w:line="360" w:lineRule="auto"/>
        <w:ind w:firstLine="709"/>
        <w:jc w:val="both"/>
        <w:rPr>
          <w:rFonts w:ascii="Times New Roman" w:hAnsi="Times New Roman"/>
          <w:sz w:val="28"/>
          <w:szCs w:val="28"/>
        </w:rPr>
      </w:pPr>
    </w:p>
    <w:p w:rsidR="00266CEA" w:rsidRDefault="00266CEA" w:rsidP="002A75B8">
      <w:pPr>
        <w:spacing w:after="0" w:line="360" w:lineRule="auto"/>
        <w:ind w:firstLine="709"/>
        <w:jc w:val="both"/>
        <w:rPr>
          <w:rFonts w:ascii="Times New Roman" w:hAnsi="Times New Roman"/>
          <w:sz w:val="28"/>
          <w:szCs w:val="28"/>
        </w:rPr>
      </w:pPr>
    </w:p>
    <w:p w:rsidR="00266CEA" w:rsidRDefault="00266CEA" w:rsidP="002A75B8">
      <w:pPr>
        <w:spacing w:after="0" w:line="360" w:lineRule="auto"/>
        <w:ind w:firstLine="709"/>
        <w:jc w:val="both"/>
        <w:rPr>
          <w:rFonts w:ascii="Times New Roman" w:hAnsi="Times New Roman"/>
          <w:sz w:val="28"/>
          <w:szCs w:val="28"/>
        </w:rPr>
      </w:pPr>
    </w:p>
    <w:p w:rsidR="00266CEA" w:rsidRDefault="00266CEA" w:rsidP="00266CEA">
      <w:pPr>
        <w:spacing w:after="0" w:line="360" w:lineRule="auto"/>
        <w:jc w:val="both"/>
        <w:rPr>
          <w:rFonts w:ascii="Times New Roman" w:hAnsi="Times New Roman"/>
          <w:sz w:val="28"/>
          <w:szCs w:val="28"/>
        </w:rPr>
      </w:pPr>
    </w:p>
    <w:p w:rsidR="00266CEA" w:rsidRDefault="00266CEA" w:rsidP="00266CEA">
      <w:pPr>
        <w:spacing w:after="0" w:line="360" w:lineRule="auto"/>
        <w:jc w:val="both"/>
        <w:rPr>
          <w:rFonts w:ascii="Times New Roman" w:hAnsi="Times New Roman"/>
          <w:sz w:val="28"/>
          <w:szCs w:val="28"/>
        </w:rPr>
      </w:pPr>
    </w:p>
    <w:p w:rsidR="00266CEA" w:rsidRDefault="00266CEA" w:rsidP="00266CEA">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Целью проекта является создание привлекательного вида придомовой территории и улучшение экологических условий для жизни человека. </w:t>
      </w:r>
    </w:p>
    <w:p w:rsidR="00266CEA" w:rsidRDefault="00266CEA" w:rsidP="00266CEA">
      <w:pPr>
        <w:spacing w:after="0" w:line="360" w:lineRule="auto"/>
        <w:ind w:firstLine="709"/>
        <w:jc w:val="both"/>
        <w:rPr>
          <w:rFonts w:ascii="Times New Roman" w:hAnsi="Times New Roman"/>
          <w:sz w:val="28"/>
          <w:szCs w:val="28"/>
        </w:rPr>
      </w:pPr>
      <w:r>
        <w:rPr>
          <w:rFonts w:ascii="Times New Roman" w:hAnsi="Times New Roman"/>
          <w:sz w:val="28"/>
          <w:szCs w:val="28"/>
        </w:rPr>
        <w:t>Задачами являются:</w:t>
      </w:r>
    </w:p>
    <w:p w:rsidR="00032830" w:rsidRDefault="00032830" w:rsidP="00032830">
      <w:pPr>
        <w:pStyle w:val="a5"/>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Разбивка</w:t>
      </w:r>
      <w:r w:rsidR="006E4BDD">
        <w:rPr>
          <w:rFonts w:ascii="Times New Roman" w:hAnsi="Times New Roman"/>
          <w:sz w:val="28"/>
          <w:szCs w:val="28"/>
        </w:rPr>
        <w:t xml:space="preserve"> участка на функциональные зоны (Приложение 1);</w:t>
      </w:r>
    </w:p>
    <w:p w:rsidR="00032830" w:rsidRDefault="00032830" w:rsidP="00032830">
      <w:pPr>
        <w:pStyle w:val="a5"/>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Создан</w:t>
      </w:r>
      <w:r w:rsidR="006E4BDD">
        <w:rPr>
          <w:rFonts w:ascii="Times New Roman" w:hAnsi="Times New Roman"/>
          <w:sz w:val="28"/>
          <w:szCs w:val="28"/>
        </w:rPr>
        <w:t>ие инсоляционного плана участка (Приложение 2);</w:t>
      </w:r>
    </w:p>
    <w:p w:rsidR="00266CEA" w:rsidRPr="00032830" w:rsidRDefault="00266CEA" w:rsidP="00032830">
      <w:pPr>
        <w:pStyle w:val="a5"/>
        <w:numPr>
          <w:ilvl w:val="0"/>
          <w:numId w:val="1"/>
        </w:numPr>
        <w:tabs>
          <w:tab w:val="left" w:pos="993"/>
        </w:tabs>
        <w:spacing w:after="0" w:line="360" w:lineRule="auto"/>
        <w:ind w:left="0" w:firstLine="709"/>
        <w:jc w:val="both"/>
        <w:rPr>
          <w:rFonts w:ascii="Times New Roman" w:hAnsi="Times New Roman"/>
          <w:sz w:val="28"/>
          <w:szCs w:val="28"/>
        </w:rPr>
      </w:pPr>
      <w:r w:rsidRPr="00032830">
        <w:rPr>
          <w:rFonts w:ascii="Times New Roman" w:hAnsi="Times New Roman"/>
          <w:sz w:val="28"/>
          <w:szCs w:val="28"/>
        </w:rPr>
        <w:t>Посадка древесно-кустарниковой и декоративной растительности;</w:t>
      </w:r>
    </w:p>
    <w:p w:rsidR="00032830" w:rsidRPr="00032830" w:rsidRDefault="00032830" w:rsidP="00032830">
      <w:pPr>
        <w:pStyle w:val="a5"/>
        <w:numPr>
          <w:ilvl w:val="0"/>
          <w:numId w:val="1"/>
        </w:numPr>
        <w:tabs>
          <w:tab w:val="left" w:pos="993"/>
        </w:tabs>
        <w:spacing w:after="0" w:line="360" w:lineRule="auto"/>
        <w:ind w:left="0" w:firstLine="709"/>
        <w:jc w:val="both"/>
        <w:rPr>
          <w:rFonts w:ascii="Times New Roman" w:hAnsi="Times New Roman"/>
          <w:sz w:val="28"/>
          <w:szCs w:val="28"/>
        </w:rPr>
      </w:pPr>
      <w:r w:rsidRPr="00032830">
        <w:rPr>
          <w:rFonts w:ascii="Times New Roman" w:hAnsi="Times New Roman"/>
          <w:sz w:val="28"/>
          <w:szCs w:val="28"/>
        </w:rPr>
        <w:t>Создание мощений дорожно-тропиночной сети и малых архитектурных форм</w:t>
      </w:r>
      <w:r>
        <w:rPr>
          <w:rFonts w:ascii="Times New Roman" w:hAnsi="Times New Roman"/>
          <w:sz w:val="28"/>
          <w:szCs w:val="28"/>
        </w:rPr>
        <w:t>.</w:t>
      </w:r>
    </w:p>
    <w:p w:rsidR="00032830" w:rsidRDefault="00032830" w:rsidP="00032830">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Целевой аудиторией проекта являются </w:t>
      </w:r>
      <w:r w:rsidR="00DE7668">
        <w:rPr>
          <w:rFonts w:ascii="Times New Roman" w:hAnsi="Times New Roman"/>
          <w:sz w:val="28"/>
          <w:szCs w:val="28"/>
        </w:rPr>
        <w:t>студенты ГАПОУ ТО ТКПСТ.</w:t>
      </w:r>
    </w:p>
    <w:p w:rsidR="00032830" w:rsidRDefault="00032830" w:rsidP="00032830">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География проекта: </w:t>
      </w:r>
    </w:p>
    <w:p w:rsidR="00032830" w:rsidRDefault="00032830" w:rsidP="00032830">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Данный участок находится по адресу Тюменская область, Викуловский район, с.Каргалы, дом 5. Площадь участка составляет 893,6 м</w:t>
      </w:r>
      <w:r>
        <w:rPr>
          <w:rFonts w:ascii="Times New Roman" w:hAnsi="Times New Roman"/>
          <w:sz w:val="28"/>
          <w:szCs w:val="28"/>
          <w:vertAlign w:val="superscript"/>
        </w:rPr>
        <w:t>2</w:t>
      </w:r>
      <w:r>
        <w:rPr>
          <w:rFonts w:ascii="Times New Roman" w:hAnsi="Times New Roman"/>
          <w:sz w:val="28"/>
          <w:szCs w:val="28"/>
        </w:rPr>
        <w:t xml:space="preserve">, рядом с ним располагаются одноэтажные жилые дома и проезжая автомобильная дорога. На проектируемой территории преобладает равнинный характер рельефа. По литературным данным, почва данного участка аллювиальная засоленная. </w:t>
      </w:r>
    </w:p>
    <w:p w:rsidR="006E4BDD" w:rsidRDefault="006E4BDD" w:rsidP="00032830">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Механизм реализации проекта состоит в:</w:t>
      </w:r>
    </w:p>
    <w:p w:rsidR="006E4BDD" w:rsidRDefault="006E4BDD" w:rsidP="006E4BDD">
      <w:pPr>
        <w:pStyle w:val="a5"/>
        <w:numPr>
          <w:ilvl w:val="0"/>
          <w:numId w:val="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Предварительной подготовке территории (при необходимости), заключается в вырубке сухостойных и прочистке крон усыхающих деревьев, удалении поросли, освобождении территории от строительного и иного мусора, прокладке инженерных коммуникаций, устройстве дренажной системы, систем</w:t>
      </w:r>
      <w:r w:rsidR="00E22B6B">
        <w:rPr>
          <w:rFonts w:ascii="Times New Roman" w:hAnsi="Times New Roman"/>
          <w:sz w:val="28"/>
          <w:szCs w:val="28"/>
        </w:rPr>
        <w:t xml:space="preserve">ы </w:t>
      </w:r>
      <w:proofErr w:type="spellStart"/>
      <w:r w:rsidR="00E22B6B">
        <w:rPr>
          <w:rFonts w:ascii="Times New Roman" w:hAnsi="Times New Roman"/>
          <w:sz w:val="28"/>
          <w:szCs w:val="28"/>
        </w:rPr>
        <w:t>автополива</w:t>
      </w:r>
      <w:proofErr w:type="spellEnd"/>
      <w:r w:rsidR="00E22B6B">
        <w:rPr>
          <w:rFonts w:ascii="Times New Roman" w:hAnsi="Times New Roman"/>
          <w:sz w:val="28"/>
          <w:szCs w:val="28"/>
        </w:rPr>
        <w:t>, системы освещения.</w:t>
      </w:r>
    </w:p>
    <w:p w:rsidR="006E4BDD" w:rsidRPr="00957679" w:rsidRDefault="00957679" w:rsidP="00957679">
      <w:pPr>
        <w:pStyle w:val="a5"/>
        <w:numPr>
          <w:ilvl w:val="0"/>
          <w:numId w:val="2"/>
        </w:numPr>
        <w:tabs>
          <w:tab w:val="left" w:pos="993"/>
        </w:tabs>
        <w:spacing w:after="0" w:line="360" w:lineRule="auto"/>
        <w:ind w:left="0" w:firstLine="709"/>
        <w:jc w:val="both"/>
        <w:rPr>
          <w:rFonts w:ascii="Times New Roman" w:hAnsi="Times New Roman"/>
          <w:sz w:val="28"/>
          <w:szCs w:val="28"/>
        </w:rPr>
      </w:pPr>
      <w:r w:rsidRPr="00957679">
        <w:rPr>
          <w:rFonts w:ascii="Times New Roman" w:hAnsi="Times New Roman"/>
          <w:sz w:val="28"/>
          <w:szCs w:val="28"/>
        </w:rPr>
        <w:t>Б</w:t>
      </w:r>
      <w:r w:rsidR="006E4BDD" w:rsidRPr="00957679">
        <w:rPr>
          <w:rFonts w:ascii="Times New Roman" w:hAnsi="Times New Roman"/>
          <w:sz w:val="28"/>
          <w:szCs w:val="28"/>
        </w:rPr>
        <w:t>лагоустройство территории основано на выносе проекта в натуру, перепланировке участка, парковки, дорожно-тропиночной сети и площадок различного назначения, де</w:t>
      </w:r>
      <w:r w:rsidR="00E3476E" w:rsidRPr="00957679">
        <w:rPr>
          <w:rFonts w:ascii="Times New Roman" w:hAnsi="Times New Roman"/>
          <w:sz w:val="28"/>
          <w:szCs w:val="28"/>
        </w:rPr>
        <w:t>коративного огорода, уст</w:t>
      </w:r>
      <w:r w:rsidRPr="00957679">
        <w:rPr>
          <w:rFonts w:ascii="Times New Roman" w:hAnsi="Times New Roman"/>
          <w:sz w:val="28"/>
          <w:szCs w:val="28"/>
        </w:rPr>
        <w:t>ройстве малых архитектурных форм.</w:t>
      </w:r>
    </w:p>
    <w:p w:rsidR="006E4BDD" w:rsidRDefault="006E4BDD" w:rsidP="006E4BDD">
      <w:pPr>
        <w:pStyle w:val="a5"/>
        <w:numPr>
          <w:ilvl w:val="0"/>
          <w:numId w:val="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 этапе озеленения территории производят посадку деревьев и кустарников, цветочное</w:t>
      </w:r>
      <w:r w:rsidR="00E22B6B">
        <w:rPr>
          <w:rFonts w:ascii="Times New Roman" w:hAnsi="Times New Roman"/>
          <w:sz w:val="28"/>
          <w:szCs w:val="28"/>
        </w:rPr>
        <w:t xml:space="preserve"> оформление и устройство газона.</w:t>
      </w:r>
    </w:p>
    <w:p w:rsidR="006E4BDD" w:rsidRDefault="006E4BDD" w:rsidP="006E4BDD">
      <w:pPr>
        <w:pStyle w:val="a5"/>
        <w:numPr>
          <w:ilvl w:val="0"/>
          <w:numId w:val="2"/>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Стадия мероприятий по уходу за садом: восстановление </w:t>
      </w:r>
      <w:r w:rsidR="003B166E">
        <w:rPr>
          <w:rFonts w:ascii="Times New Roman" w:hAnsi="Times New Roman"/>
          <w:sz w:val="28"/>
          <w:szCs w:val="28"/>
        </w:rPr>
        <w:t xml:space="preserve">не прижившихся растений, стрижка и прополка деревьев и кустарников, </w:t>
      </w:r>
      <w:r w:rsidR="003B166E">
        <w:rPr>
          <w:rFonts w:ascii="Times New Roman" w:hAnsi="Times New Roman"/>
          <w:sz w:val="28"/>
          <w:szCs w:val="28"/>
        </w:rPr>
        <w:lastRenderedPageBreak/>
        <w:t xml:space="preserve">прополка, подкормка и полив цветников, своевременная замена однолетников и регулярный мониторинг растений. </w:t>
      </w:r>
    </w:p>
    <w:p w:rsidR="003B166E" w:rsidRDefault="003B166E" w:rsidP="003B166E">
      <w:pPr>
        <w:pStyle w:val="a5"/>
        <w:tabs>
          <w:tab w:val="left" w:pos="993"/>
        </w:tabs>
        <w:spacing w:after="0" w:line="360" w:lineRule="auto"/>
        <w:ind w:left="709"/>
        <w:jc w:val="both"/>
        <w:rPr>
          <w:rFonts w:ascii="Times New Roman" w:hAnsi="Times New Roman"/>
          <w:sz w:val="28"/>
          <w:szCs w:val="28"/>
        </w:rPr>
      </w:pPr>
      <w:r>
        <w:rPr>
          <w:rFonts w:ascii="Times New Roman" w:hAnsi="Times New Roman"/>
          <w:sz w:val="28"/>
          <w:szCs w:val="28"/>
        </w:rPr>
        <w:t xml:space="preserve">Ожидаемые результаты проекта: </w:t>
      </w:r>
    </w:p>
    <w:p w:rsidR="003B166E" w:rsidRDefault="003B166E" w:rsidP="003B166E">
      <w:pPr>
        <w:pStyle w:val="a5"/>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Успешная реализация данного проекта </w:t>
      </w:r>
      <w:r w:rsidRPr="00E22B6B">
        <w:rPr>
          <w:rFonts w:ascii="Times New Roman" w:hAnsi="Times New Roman"/>
          <w:sz w:val="28"/>
          <w:szCs w:val="28"/>
        </w:rPr>
        <w:t>даст</w:t>
      </w:r>
      <w:r>
        <w:rPr>
          <w:rFonts w:ascii="Times New Roman" w:hAnsi="Times New Roman"/>
          <w:sz w:val="28"/>
          <w:szCs w:val="28"/>
        </w:rPr>
        <w:t xml:space="preserve"> </w:t>
      </w:r>
      <w:r w:rsidRPr="00E3476E">
        <w:rPr>
          <w:rFonts w:ascii="Times New Roman" w:hAnsi="Times New Roman"/>
          <w:sz w:val="28"/>
          <w:szCs w:val="28"/>
        </w:rPr>
        <w:t>у</w:t>
      </w:r>
      <w:r w:rsidR="001C2E16" w:rsidRPr="00E3476E">
        <w:rPr>
          <w:rFonts w:ascii="Times New Roman" w:hAnsi="Times New Roman"/>
          <w:sz w:val="28"/>
          <w:szCs w:val="28"/>
        </w:rPr>
        <w:t>лучшение</w:t>
      </w:r>
      <w:r w:rsidR="001C2E16">
        <w:rPr>
          <w:rFonts w:ascii="Times New Roman" w:hAnsi="Times New Roman"/>
          <w:sz w:val="28"/>
          <w:szCs w:val="28"/>
        </w:rPr>
        <w:t xml:space="preserve"> эстетического вида придомовой территории</w:t>
      </w:r>
      <w:r w:rsidR="00E3476E">
        <w:rPr>
          <w:rFonts w:ascii="Times New Roman" w:hAnsi="Times New Roman"/>
          <w:sz w:val="28"/>
          <w:szCs w:val="28"/>
        </w:rPr>
        <w:t>, а так же</w:t>
      </w:r>
      <w:r w:rsidR="001C2E16">
        <w:rPr>
          <w:rFonts w:ascii="Times New Roman" w:hAnsi="Times New Roman"/>
          <w:sz w:val="28"/>
          <w:szCs w:val="28"/>
        </w:rPr>
        <w:t xml:space="preserve"> санитарно-гигиенической обстановки на территории участка; создание более благоприятной экологической обстановки; создание сада; расширение цветочно-декоративного содержания цветников; сплочение людей, проживающих на территории. </w:t>
      </w: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Default="001C2E16" w:rsidP="003B166E">
      <w:pPr>
        <w:pStyle w:val="a5"/>
        <w:tabs>
          <w:tab w:val="left" w:pos="993"/>
        </w:tabs>
        <w:spacing w:after="0" w:line="360" w:lineRule="auto"/>
        <w:ind w:left="0" w:firstLine="709"/>
        <w:jc w:val="both"/>
        <w:rPr>
          <w:rFonts w:ascii="Times New Roman" w:hAnsi="Times New Roman"/>
          <w:sz w:val="28"/>
          <w:szCs w:val="28"/>
        </w:rPr>
      </w:pPr>
    </w:p>
    <w:p w:rsidR="001C2E16" w:rsidRPr="00FE019C" w:rsidRDefault="001C2E16" w:rsidP="00FE019C">
      <w:pPr>
        <w:tabs>
          <w:tab w:val="left" w:pos="993"/>
        </w:tabs>
        <w:spacing w:after="0" w:line="360" w:lineRule="auto"/>
        <w:jc w:val="both"/>
        <w:rPr>
          <w:rFonts w:ascii="Times New Roman" w:hAnsi="Times New Roman"/>
          <w:sz w:val="28"/>
          <w:szCs w:val="28"/>
        </w:rPr>
      </w:pPr>
    </w:p>
    <w:p w:rsidR="00DE7668" w:rsidRDefault="00DE7668" w:rsidP="005B1E91">
      <w:pPr>
        <w:pStyle w:val="a5"/>
        <w:tabs>
          <w:tab w:val="left" w:pos="993"/>
        </w:tabs>
        <w:spacing w:after="0" w:line="360" w:lineRule="auto"/>
        <w:ind w:left="0" w:firstLine="709"/>
        <w:jc w:val="right"/>
        <w:rPr>
          <w:rFonts w:ascii="Times New Roman" w:hAnsi="Times New Roman"/>
          <w:sz w:val="32"/>
          <w:szCs w:val="32"/>
        </w:rPr>
      </w:pPr>
    </w:p>
    <w:p w:rsidR="00DE7668" w:rsidRDefault="00DE7668" w:rsidP="005B1E91">
      <w:pPr>
        <w:pStyle w:val="a5"/>
        <w:tabs>
          <w:tab w:val="left" w:pos="993"/>
        </w:tabs>
        <w:spacing w:after="0" w:line="360" w:lineRule="auto"/>
        <w:ind w:left="0" w:firstLine="709"/>
        <w:jc w:val="right"/>
        <w:rPr>
          <w:rFonts w:ascii="Times New Roman" w:hAnsi="Times New Roman"/>
          <w:sz w:val="32"/>
          <w:szCs w:val="32"/>
        </w:rPr>
      </w:pPr>
    </w:p>
    <w:p w:rsidR="00E3476E" w:rsidRDefault="00E3476E" w:rsidP="005B1E91">
      <w:pPr>
        <w:pStyle w:val="a5"/>
        <w:tabs>
          <w:tab w:val="left" w:pos="993"/>
        </w:tabs>
        <w:spacing w:after="0" w:line="360" w:lineRule="auto"/>
        <w:ind w:left="0" w:firstLine="709"/>
        <w:jc w:val="right"/>
        <w:rPr>
          <w:rFonts w:ascii="Times New Roman" w:hAnsi="Times New Roman"/>
          <w:sz w:val="32"/>
          <w:szCs w:val="32"/>
        </w:rPr>
      </w:pPr>
    </w:p>
    <w:p w:rsidR="001C2E16" w:rsidRDefault="001C2E16" w:rsidP="005B1E91">
      <w:pPr>
        <w:pStyle w:val="a5"/>
        <w:tabs>
          <w:tab w:val="left" w:pos="993"/>
        </w:tabs>
        <w:spacing w:after="0" w:line="360" w:lineRule="auto"/>
        <w:ind w:left="0" w:firstLine="709"/>
        <w:jc w:val="right"/>
        <w:rPr>
          <w:rFonts w:ascii="Times New Roman" w:hAnsi="Times New Roman"/>
          <w:sz w:val="32"/>
          <w:szCs w:val="32"/>
        </w:rPr>
      </w:pPr>
      <w:r w:rsidRPr="001C2E16">
        <w:rPr>
          <w:rFonts w:ascii="Times New Roman" w:hAnsi="Times New Roman"/>
          <w:sz w:val="32"/>
          <w:szCs w:val="32"/>
        </w:rPr>
        <w:lastRenderedPageBreak/>
        <w:t>Приложение 1</w:t>
      </w:r>
    </w:p>
    <w:p w:rsidR="001C2E16" w:rsidRDefault="001C2E16" w:rsidP="003B166E">
      <w:pPr>
        <w:pStyle w:val="a5"/>
        <w:tabs>
          <w:tab w:val="left" w:pos="993"/>
        </w:tabs>
        <w:spacing w:after="0" w:line="360" w:lineRule="auto"/>
        <w:ind w:left="0" w:firstLine="709"/>
        <w:jc w:val="both"/>
        <w:rPr>
          <w:rFonts w:ascii="Times New Roman" w:hAnsi="Times New Roman"/>
          <w:sz w:val="32"/>
          <w:szCs w:val="32"/>
        </w:rPr>
      </w:pPr>
      <w:r>
        <w:rPr>
          <w:rFonts w:ascii="Times New Roman" w:hAnsi="Times New Roman"/>
          <w:sz w:val="32"/>
          <w:szCs w:val="32"/>
        </w:rPr>
        <w:t>Функциональное зонирование</w:t>
      </w:r>
    </w:p>
    <w:p w:rsidR="001C2E16" w:rsidRDefault="001C2E16" w:rsidP="003B166E">
      <w:pPr>
        <w:pStyle w:val="a5"/>
        <w:tabs>
          <w:tab w:val="left" w:pos="993"/>
        </w:tabs>
        <w:spacing w:after="0" w:line="360" w:lineRule="auto"/>
        <w:ind w:left="0" w:firstLine="709"/>
        <w:jc w:val="both"/>
        <w:rPr>
          <w:rFonts w:ascii="Times New Roman" w:hAnsi="Times New Roman"/>
          <w:sz w:val="32"/>
          <w:szCs w:val="32"/>
        </w:rPr>
      </w:pPr>
      <w:r w:rsidRPr="0061237D">
        <w:rPr>
          <w:noProof/>
          <w:color w:val="000000"/>
          <w:szCs w:val="28"/>
          <w:shd w:val="clear" w:color="auto" w:fill="FFFFFF"/>
          <w:lang w:eastAsia="ru-RU"/>
        </w:rPr>
        <w:drawing>
          <wp:inline distT="0" distB="0" distL="0" distR="0">
            <wp:extent cx="3833019" cy="3990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rotWithShape="1">
                    <a:blip r:embed="rId6">
                      <a:extLst>
                        <a:ext uri="{28A0092B-C50C-407E-A947-70E740481C1C}">
                          <a14:useLocalDpi xmlns:a14="http://schemas.microsoft.com/office/drawing/2010/main" val="0"/>
                        </a:ext>
                      </a:extLst>
                    </a:blip>
                    <a:srcRect l="31198" r="2315"/>
                    <a:stretch/>
                  </pic:blipFill>
                  <pic:spPr bwMode="auto">
                    <a:xfrm>
                      <a:off x="0" y="0"/>
                      <a:ext cx="3842546" cy="4000026"/>
                    </a:xfrm>
                    <a:prstGeom prst="rect">
                      <a:avLst/>
                    </a:prstGeom>
                    <a:noFill/>
                    <a:ln>
                      <a:noFill/>
                    </a:ln>
                    <a:extLst>
                      <a:ext uri="{53640926-AAD7-44D8-BBD7-CCE9431645EC}">
                        <a14:shadowObscured xmlns:a14="http://schemas.microsoft.com/office/drawing/2010/main"/>
                      </a:ext>
                    </a:extLst>
                  </pic:spPr>
                </pic:pic>
              </a:graphicData>
            </a:graphic>
          </wp:inline>
        </w:drawing>
      </w:r>
    </w:p>
    <w:p w:rsidR="001C2E16" w:rsidRDefault="001C2E16" w:rsidP="003B166E">
      <w:pPr>
        <w:pStyle w:val="a5"/>
        <w:tabs>
          <w:tab w:val="left" w:pos="993"/>
        </w:tabs>
        <w:spacing w:after="0" w:line="360" w:lineRule="auto"/>
        <w:ind w:left="0" w:firstLine="709"/>
        <w:jc w:val="both"/>
        <w:rPr>
          <w:rFonts w:ascii="Times New Roman" w:hAnsi="Times New Roman"/>
          <w:sz w:val="32"/>
          <w:szCs w:val="32"/>
        </w:rPr>
      </w:pPr>
    </w:p>
    <w:p w:rsidR="001C2E16" w:rsidRDefault="005B1E91" w:rsidP="003B166E">
      <w:pPr>
        <w:pStyle w:val="a5"/>
        <w:tabs>
          <w:tab w:val="left" w:pos="993"/>
        </w:tabs>
        <w:spacing w:after="0" w:line="360" w:lineRule="auto"/>
        <w:ind w:left="0" w:firstLine="709"/>
        <w:jc w:val="both"/>
        <w:rPr>
          <w:rFonts w:ascii="Times New Roman" w:hAnsi="Times New Roman"/>
          <w:sz w:val="32"/>
          <w:szCs w:val="32"/>
        </w:rPr>
      </w:pPr>
      <w:r w:rsidRPr="0061237D">
        <w:rPr>
          <w:noProof/>
          <w:color w:val="000000"/>
          <w:szCs w:val="28"/>
          <w:shd w:val="clear" w:color="auto" w:fill="FFFFFF"/>
          <w:lang w:eastAsia="ru-RU"/>
        </w:rPr>
        <w:drawing>
          <wp:inline distT="0" distB="0" distL="0" distR="0">
            <wp:extent cx="1655646" cy="3794078"/>
            <wp:effectExtent l="0" t="2222"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rotWithShape="1">
                    <a:blip r:embed="rId6">
                      <a:extLst>
                        <a:ext uri="{28A0092B-C50C-407E-A947-70E740481C1C}">
                          <a14:useLocalDpi xmlns:a14="http://schemas.microsoft.com/office/drawing/2010/main" val="0"/>
                        </a:ext>
                      </a:extLst>
                    </a:blip>
                    <a:srcRect l="932" r="68866"/>
                    <a:stretch/>
                  </pic:blipFill>
                  <pic:spPr bwMode="auto">
                    <a:xfrm rot="-5400000">
                      <a:off x="0" y="0"/>
                      <a:ext cx="1661486" cy="3807460"/>
                    </a:xfrm>
                    <a:prstGeom prst="rect">
                      <a:avLst/>
                    </a:prstGeom>
                    <a:noFill/>
                    <a:ln>
                      <a:noFill/>
                    </a:ln>
                    <a:extLst>
                      <a:ext uri="{53640926-AAD7-44D8-BBD7-CCE9431645EC}">
                        <a14:shadowObscured xmlns:a14="http://schemas.microsoft.com/office/drawing/2010/main"/>
                      </a:ext>
                    </a:extLst>
                  </pic:spPr>
                </pic:pic>
              </a:graphicData>
            </a:graphic>
          </wp:inline>
        </w:drawing>
      </w:r>
    </w:p>
    <w:p w:rsidR="001C2E16" w:rsidRDefault="00957679" w:rsidP="00957679">
      <w:pPr>
        <w:pStyle w:val="a5"/>
        <w:tabs>
          <w:tab w:val="left" w:pos="993"/>
        </w:tabs>
        <w:spacing w:after="0" w:line="360" w:lineRule="auto"/>
        <w:ind w:left="0" w:firstLine="709"/>
        <w:jc w:val="right"/>
        <w:rPr>
          <w:rFonts w:ascii="Times New Roman" w:hAnsi="Times New Roman"/>
          <w:sz w:val="32"/>
          <w:szCs w:val="32"/>
        </w:rPr>
      </w:pPr>
      <w:r>
        <w:rPr>
          <w:rFonts w:ascii="Times New Roman" w:hAnsi="Times New Roman"/>
          <w:sz w:val="32"/>
          <w:szCs w:val="32"/>
        </w:rPr>
        <w:t>Приложение 2</w:t>
      </w:r>
    </w:p>
    <w:p w:rsidR="00537A78" w:rsidRPr="00FE019C" w:rsidRDefault="00957679" w:rsidP="00FE019C">
      <w:pPr>
        <w:tabs>
          <w:tab w:val="left" w:pos="993"/>
        </w:tabs>
        <w:spacing w:after="0" w:line="360" w:lineRule="auto"/>
        <w:jc w:val="both"/>
        <w:rPr>
          <w:rFonts w:ascii="Times New Roman" w:hAnsi="Times New Roman"/>
          <w:sz w:val="32"/>
          <w:szCs w:val="32"/>
        </w:rPr>
      </w:pPr>
      <w:r>
        <w:rPr>
          <w:noProof/>
          <w:lang w:eastAsia="ru-RU"/>
        </w:rPr>
        <w:lastRenderedPageBreak/>
        <w:drawing>
          <wp:anchor distT="0" distB="0" distL="114300" distR="114300" simplePos="0" relativeHeight="251658240" behindDoc="0" locked="0" layoutInCell="1" allowOverlap="1" wp14:anchorId="6DE6E68C" wp14:editId="4E27853D">
            <wp:simplePos x="0" y="0"/>
            <wp:positionH relativeFrom="column">
              <wp:posOffset>-430530</wp:posOffset>
            </wp:positionH>
            <wp:positionV relativeFrom="page">
              <wp:posOffset>1611630</wp:posOffset>
            </wp:positionV>
            <wp:extent cx="5798820" cy="674116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8820" cy="67411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32"/>
          <w:szCs w:val="32"/>
        </w:rPr>
        <w:t>Инсоляционный план</w:t>
      </w:r>
    </w:p>
    <w:p w:rsidR="001B16A0" w:rsidRDefault="001B16A0" w:rsidP="00191088">
      <w:pPr>
        <w:pStyle w:val="a5"/>
        <w:tabs>
          <w:tab w:val="left" w:pos="993"/>
        </w:tabs>
        <w:spacing w:after="0" w:line="360" w:lineRule="auto"/>
        <w:ind w:left="0" w:firstLine="709"/>
        <w:jc w:val="right"/>
        <w:rPr>
          <w:rFonts w:ascii="Times New Roman" w:hAnsi="Times New Roman"/>
          <w:sz w:val="32"/>
          <w:szCs w:val="32"/>
        </w:rPr>
      </w:pPr>
    </w:p>
    <w:p w:rsidR="00191088" w:rsidRDefault="00191088" w:rsidP="001C2E16">
      <w:pPr>
        <w:pStyle w:val="a5"/>
        <w:tabs>
          <w:tab w:val="left" w:pos="993"/>
        </w:tabs>
        <w:spacing w:after="0" w:line="360" w:lineRule="auto"/>
        <w:ind w:left="0" w:firstLine="709"/>
        <w:jc w:val="both"/>
        <w:rPr>
          <w:rFonts w:ascii="Times New Roman" w:hAnsi="Times New Roman"/>
          <w:sz w:val="32"/>
          <w:szCs w:val="32"/>
        </w:rPr>
      </w:pPr>
    </w:p>
    <w:p w:rsidR="00957679" w:rsidRDefault="00957679" w:rsidP="001C2E16">
      <w:pPr>
        <w:pStyle w:val="a5"/>
        <w:tabs>
          <w:tab w:val="left" w:pos="993"/>
        </w:tabs>
        <w:spacing w:after="0" w:line="360" w:lineRule="auto"/>
        <w:ind w:left="0" w:firstLine="709"/>
        <w:jc w:val="both"/>
        <w:rPr>
          <w:rFonts w:ascii="Times New Roman" w:hAnsi="Times New Roman"/>
          <w:sz w:val="32"/>
          <w:szCs w:val="32"/>
        </w:rPr>
      </w:pPr>
      <w:bookmarkStart w:id="0" w:name="_GoBack"/>
      <w:bookmarkEnd w:id="0"/>
    </w:p>
    <w:p w:rsidR="00191088" w:rsidRDefault="00191088" w:rsidP="001C2E16">
      <w:pPr>
        <w:pStyle w:val="a5"/>
        <w:tabs>
          <w:tab w:val="left" w:pos="993"/>
        </w:tabs>
        <w:spacing w:after="0" w:line="360" w:lineRule="auto"/>
        <w:ind w:left="0" w:firstLine="709"/>
        <w:jc w:val="both"/>
        <w:rPr>
          <w:rFonts w:ascii="Times New Roman" w:hAnsi="Times New Roman"/>
          <w:sz w:val="32"/>
          <w:szCs w:val="32"/>
        </w:rPr>
      </w:pPr>
    </w:p>
    <w:p w:rsidR="007619FA" w:rsidRPr="00537A78" w:rsidRDefault="007619FA" w:rsidP="007619FA">
      <w:pPr>
        <w:pStyle w:val="a5"/>
        <w:tabs>
          <w:tab w:val="left" w:pos="993"/>
        </w:tabs>
        <w:spacing w:after="0" w:line="360" w:lineRule="auto"/>
        <w:ind w:left="0" w:firstLine="709"/>
        <w:jc w:val="right"/>
        <w:rPr>
          <w:rFonts w:ascii="Times New Roman" w:hAnsi="Times New Roman"/>
          <w:sz w:val="32"/>
          <w:szCs w:val="32"/>
        </w:rPr>
      </w:pPr>
      <w:r w:rsidRPr="00537A78">
        <w:rPr>
          <w:rFonts w:ascii="Times New Roman" w:hAnsi="Times New Roman"/>
          <w:sz w:val="32"/>
          <w:szCs w:val="32"/>
        </w:rPr>
        <w:t>Приложение 3</w:t>
      </w:r>
    </w:p>
    <w:p w:rsidR="00191088" w:rsidRPr="00537A78" w:rsidRDefault="00537A78" w:rsidP="001C2E16">
      <w:pPr>
        <w:pStyle w:val="a5"/>
        <w:tabs>
          <w:tab w:val="left" w:pos="993"/>
        </w:tabs>
        <w:spacing w:after="0" w:line="360" w:lineRule="auto"/>
        <w:ind w:left="0" w:firstLine="709"/>
        <w:jc w:val="both"/>
        <w:rPr>
          <w:rFonts w:ascii="Times New Roman" w:hAnsi="Times New Roman"/>
          <w:sz w:val="32"/>
          <w:szCs w:val="32"/>
        </w:rPr>
      </w:pPr>
      <w:r w:rsidRPr="00537A78">
        <w:rPr>
          <w:rFonts w:ascii="Times New Roman" w:hAnsi="Times New Roman"/>
          <w:noProof/>
          <w:sz w:val="32"/>
          <w:szCs w:val="32"/>
          <w:lang w:eastAsia="ru-RU"/>
        </w:rPr>
        <w:lastRenderedPageBreak/>
        <w:t>Генеральный план</w:t>
      </w:r>
    </w:p>
    <w:p w:rsidR="007619FA" w:rsidRDefault="00537A78" w:rsidP="00537A78">
      <w:pPr>
        <w:pStyle w:val="a5"/>
        <w:tabs>
          <w:tab w:val="left" w:pos="993"/>
        </w:tabs>
        <w:spacing w:after="0" w:line="360" w:lineRule="auto"/>
        <w:ind w:left="0"/>
        <w:jc w:val="center"/>
        <w:rPr>
          <w:rFonts w:ascii="Times New Roman" w:hAnsi="Times New Roman"/>
          <w:sz w:val="32"/>
          <w:szCs w:val="32"/>
        </w:rPr>
      </w:pPr>
      <w:r w:rsidRPr="00537A78">
        <w:rPr>
          <w:rFonts w:ascii="Times New Roman" w:hAnsi="Times New Roman"/>
          <w:noProof/>
          <w:sz w:val="32"/>
          <w:szCs w:val="32"/>
          <w:lang w:eastAsia="ru-RU"/>
        </w:rPr>
        <w:drawing>
          <wp:inline distT="0" distB="0" distL="0" distR="0">
            <wp:extent cx="5940425" cy="7706466"/>
            <wp:effectExtent l="0" t="0" r="3175" b="8890"/>
            <wp:docPr id="7" name="Рисунок 7" descr="C:\Users\User\Desktop\20210309_22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0309_224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706466"/>
                    </a:xfrm>
                    <a:prstGeom prst="rect">
                      <a:avLst/>
                    </a:prstGeom>
                    <a:noFill/>
                    <a:ln>
                      <a:noFill/>
                    </a:ln>
                  </pic:spPr>
                </pic:pic>
              </a:graphicData>
            </a:graphic>
          </wp:inline>
        </w:drawing>
      </w:r>
    </w:p>
    <w:p w:rsidR="00537A78" w:rsidRDefault="00537A78" w:rsidP="003B2E0F">
      <w:pPr>
        <w:pStyle w:val="a5"/>
        <w:tabs>
          <w:tab w:val="left" w:pos="993"/>
        </w:tabs>
        <w:spacing w:after="0" w:line="360" w:lineRule="auto"/>
        <w:ind w:left="0"/>
        <w:rPr>
          <w:rFonts w:ascii="Times New Roman" w:hAnsi="Times New Roman"/>
          <w:sz w:val="32"/>
          <w:szCs w:val="32"/>
        </w:rPr>
      </w:pPr>
    </w:p>
    <w:p w:rsidR="00537A78" w:rsidRDefault="00537A78" w:rsidP="00537A78">
      <w:pPr>
        <w:pStyle w:val="a5"/>
        <w:tabs>
          <w:tab w:val="left" w:pos="993"/>
        </w:tabs>
        <w:spacing w:after="0" w:line="360" w:lineRule="auto"/>
        <w:ind w:left="0"/>
        <w:jc w:val="center"/>
        <w:rPr>
          <w:rFonts w:ascii="Times New Roman" w:hAnsi="Times New Roman"/>
          <w:sz w:val="32"/>
          <w:szCs w:val="32"/>
        </w:rPr>
      </w:pPr>
      <w:r w:rsidRPr="00537A78">
        <w:rPr>
          <w:rFonts w:ascii="Times New Roman" w:hAnsi="Times New Roman"/>
          <w:noProof/>
          <w:sz w:val="32"/>
          <w:szCs w:val="32"/>
          <w:lang w:eastAsia="ru-RU"/>
        </w:rPr>
        <w:lastRenderedPageBreak/>
        <w:drawing>
          <wp:inline distT="0" distB="0" distL="0" distR="0">
            <wp:extent cx="5940425" cy="9270888"/>
            <wp:effectExtent l="0" t="0" r="3175" b="6985"/>
            <wp:docPr id="8" name="Рисунок 8" descr="C:\Users\User\Desktop\20210309_22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0309_2248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9270888"/>
                    </a:xfrm>
                    <a:prstGeom prst="rect">
                      <a:avLst/>
                    </a:prstGeom>
                    <a:noFill/>
                    <a:ln>
                      <a:noFill/>
                    </a:ln>
                  </pic:spPr>
                </pic:pic>
              </a:graphicData>
            </a:graphic>
          </wp:inline>
        </w:drawing>
      </w:r>
    </w:p>
    <w:p w:rsidR="007619FA" w:rsidRDefault="003B2E0F" w:rsidP="003B2E0F">
      <w:pPr>
        <w:pStyle w:val="a5"/>
        <w:tabs>
          <w:tab w:val="left" w:pos="993"/>
        </w:tabs>
        <w:spacing w:after="0" w:line="360" w:lineRule="auto"/>
        <w:ind w:left="0"/>
        <w:jc w:val="both"/>
        <w:rPr>
          <w:rFonts w:ascii="Times New Roman" w:hAnsi="Times New Roman"/>
          <w:sz w:val="32"/>
          <w:szCs w:val="32"/>
        </w:rPr>
      </w:pPr>
      <w:r w:rsidRPr="003B2E0F">
        <w:rPr>
          <w:rFonts w:ascii="Times New Roman" w:hAnsi="Times New Roman"/>
          <w:noProof/>
          <w:sz w:val="32"/>
          <w:szCs w:val="32"/>
          <w:lang w:eastAsia="ru-RU"/>
        </w:rPr>
        <w:lastRenderedPageBreak/>
        <w:drawing>
          <wp:inline distT="0" distB="0" distL="0" distR="0">
            <wp:extent cx="5940425" cy="1970169"/>
            <wp:effectExtent l="0" t="0" r="3175" b="0"/>
            <wp:docPr id="9" name="Рисунок 9" descr="C:\Users\User\Desktop\20210309_22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0309_2248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970169"/>
                    </a:xfrm>
                    <a:prstGeom prst="rect">
                      <a:avLst/>
                    </a:prstGeom>
                    <a:noFill/>
                    <a:ln>
                      <a:noFill/>
                    </a:ln>
                  </pic:spPr>
                </pic:pic>
              </a:graphicData>
            </a:graphic>
          </wp:inline>
        </w:drawing>
      </w:r>
    </w:p>
    <w:p w:rsidR="003B2E0F" w:rsidRDefault="003B2E0F" w:rsidP="003B2E0F">
      <w:pPr>
        <w:pStyle w:val="a5"/>
        <w:tabs>
          <w:tab w:val="left" w:pos="993"/>
        </w:tabs>
        <w:spacing w:after="0" w:line="360" w:lineRule="auto"/>
        <w:ind w:left="0"/>
        <w:jc w:val="both"/>
        <w:rPr>
          <w:rFonts w:ascii="Times New Roman" w:hAnsi="Times New Roman"/>
          <w:sz w:val="32"/>
          <w:szCs w:val="32"/>
        </w:rPr>
      </w:pPr>
      <w:r w:rsidRPr="003B2E0F">
        <w:rPr>
          <w:rFonts w:ascii="Times New Roman" w:hAnsi="Times New Roman"/>
          <w:noProof/>
          <w:sz w:val="32"/>
          <w:szCs w:val="32"/>
          <w:lang w:eastAsia="ru-RU"/>
        </w:rPr>
        <w:drawing>
          <wp:inline distT="0" distB="0" distL="0" distR="0">
            <wp:extent cx="5940425" cy="1847653"/>
            <wp:effectExtent l="0" t="0" r="3175" b="635"/>
            <wp:docPr id="10" name="Рисунок 10" descr="C:\Users\User\Desktop\20210309_2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0309_2249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847653"/>
                    </a:xfrm>
                    <a:prstGeom prst="rect">
                      <a:avLst/>
                    </a:prstGeom>
                    <a:noFill/>
                    <a:ln>
                      <a:noFill/>
                    </a:ln>
                  </pic:spPr>
                </pic:pic>
              </a:graphicData>
            </a:graphic>
          </wp:inline>
        </w:drawing>
      </w:r>
    </w:p>
    <w:p w:rsidR="003B2E0F" w:rsidRDefault="003B2E0F" w:rsidP="003B2E0F">
      <w:pPr>
        <w:pStyle w:val="a5"/>
        <w:tabs>
          <w:tab w:val="left" w:pos="993"/>
        </w:tabs>
        <w:spacing w:after="0" w:line="360" w:lineRule="auto"/>
        <w:ind w:left="0"/>
        <w:jc w:val="both"/>
        <w:rPr>
          <w:rFonts w:ascii="Times New Roman" w:hAnsi="Times New Roman"/>
          <w:sz w:val="32"/>
          <w:szCs w:val="32"/>
        </w:rPr>
      </w:pPr>
      <w:r w:rsidRPr="003B2E0F">
        <w:rPr>
          <w:rFonts w:ascii="Times New Roman" w:hAnsi="Times New Roman"/>
          <w:noProof/>
          <w:sz w:val="32"/>
          <w:szCs w:val="32"/>
          <w:lang w:eastAsia="ru-RU"/>
        </w:rPr>
        <w:drawing>
          <wp:inline distT="0" distB="0" distL="0" distR="0">
            <wp:extent cx="5940425" cy="2572842"/>
            <wp:effectExtent l="0" t="0" r="3175" b="0"/>
            <wp:docPr id="11" name="Рисунок 11" descr="C:\Users\User\Desktop\20210309_22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0309_2249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572842"/>
                    </a:xfrm>
                    <a:prstGeom prst="rect">
                      <a:avLst/>
                    </a:prstGeom>
                    <a:noFill/>
                    <a:ln>
                      <a:noFill/>
                    </a:ln>
                  </pic:spPr>
                </pic:pic>
              </a:graphicData>
            </a:graphic>
          </wp:inline>
        </w:drawing>
      </w:r>
    </w:p>
    <w:p w:rsidR="003B2E0F" w:rsidRDefault="003B2E0F" w:rsidP="003B2E0F">
      <w:pPr>
        <w:pStyle w:val="a5"/>
        <w:tabs>
          <w:tab w:val="left" w:pos="993"/>
        </w:tabs>
        <w:spacing w:after="0" w:line="360" w:lineRule="auto"/>
        <w:ind w:left="0"/>
        <w:jc w:val="both"/>
        <w:rPr>
          <w:rFonts w:ascii="Times New Roman" w:hAnsi="Times New Roman"/>
          <w:sz w:val="32"/>
          <w:szCs w:val="32"/>
        </w:rPr>
      </w:pPr>
      <w:r w:rsidRPr="003B2E0F">
        <w:rPr>
          <w:rFonts w:ascii="Times New Roman" w:hAnsi="Times New Roman"/>
          <w:noProof/>
          <w:sz w:val="32"/>
          <w:szCs w:val="32"/>
          <w:lang w:eastAsia="ru-RU"/>
        </w:rPr>
        <w:lastRenderedPageBreak/>
        <w:drawing>
          <wp:inline distT="0" distB="0" distL="0" distR="0">
            <wp:extent cx="5940425" cy="7502121"/>
            <wp:effectExtent l="0" t="0" r="3175" b="3810"/>
            <wp:docPr id="12" name="Рисунок 12" descr="C:\Users\User\Desktop\20210309_2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0309_2249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502121"/>
                    </a:xfrm>
                    <a:prstGeom prst="rect">
                      <a:avLst/>
                    </a:prstGeom>
                    <a:noFill/>
                    <a:ln>
                      <a:noFill/>
                    </a:ln>
                  </pic:spPr>
                </pic:pic>
              </a:graphicData>
            </a:graphic>
          </wp:inline>
        </w:drawing>
      </w:r>
    </w:p>
    <w:p w:rsidR="003B2E0F" w:rsidRDefault="003B2E0F" w:rsidP="003B2E0F">
      <w:pPr>
        <w:pStyle w:val="a5"/>
        <w:tabs>
          <w:tab w:val="left" w:pos="993"/>
        </w:tabs>
        <w:spacing w:after="0" w:line="360" w:lineRule="auto"/>
        <w:ind w:left="0"/>
        <w:jc w:val="both"/>
        <w:rPr>
          <w:rFonts w:ascii="Times New Roman" w:hAnsi="Times New Roman"/>
          <w:sz w:val="32"/>
          <w:szCs w:val="32"/>
        </w:rPr>
      </w:pPr>
    </w:p>
    <w:p w:rsidR="003B2E0F" w:rsidRDefault="003B2E0F" w:rsidP="003B2E0F">
      <w:pPr>
        <w:pStyle w:val="a5"/>
        <w:tabs>
          <w:tab w:val="left" w:pos="993"/>
        </w:tabs>
        <w:spacing w:after="0" w:line="360" w:lineRule="auto"/>
        <w:ind w:left="0"/>
        <w:jc w:val="both"/>
        <w:rPr>
          <w:rFonts w:ascii="Times New Roman" w:hAnsi="Times New Roman"/>
          <w:sz w:val="32"/>
          <w:szCs w:val="32"/>
        </w:rPr>
      </w:pPr>
    </w:p>
    <w:p w:rsidR="003B2E0F" w:rsidRDefault="003B2E0F" w:rsidP="003B2E0F">
      <w:pPr>
        <w:pStyle w:val="a5"/>
        <w:tabs>
          <w:tab w:val="left" w:pos="993"/>
        </w:tabs>
        <w:spacing w:after="0" w:line="360" w:lineRule="auto"/>
        <w:ind w:left="0"/>
        <w:jc w:val="both"/>
        <w:rPr>
          <w:rFonts w:ascii="Times New Roman" w:hAnsi="Times New Roman"/>
          <w:sz w:val="32"/>
          <w:szCs w:val="32"/>
        </w:rPr>
      </w:pPr>
    </w:p>
    <w:p w:rsidR="003B2E0F" w:rsidRDefault="003B2E0F" w:rsidP="003B2E0F">
      <w:pPr>
        <w:pStyle w:val="a5"/>
        <w:tabs>
          <w:tab w:val="left" w:pos="993"/>
        </w:tabs>
        <w:spacing w:after="0" w:line="360" w:lineRule="auto"/>
        <w:ind w:left="0"/>
        <w:jc w:val="both"/>
        <w:rPr>
          <w:rFonts w:ascii="Times New Roman" w:hAnsi="Times New Roman"/>
          <w:sz w:val="32"/>
          <w:szCs w:val="32"/>
        </w:rPr>
      </w:pPr>
    </w:p>
    <w:p w:rsidR="003B2E0F" w:rsidRDefault="003B2E0F" w:rsidP="003B2E0F">
      <w:pPr>
        <w:pStyle w:val="a5"/>
        <w:tabs>
          <w:tab w:val="left" w:pos="993"/>
        </w:tabs>
        <w:spacing w:after="0" w:line="360" w:lineRule="auto"/>
        <w:ind w:left="0"/>
        <w:jc w:val="right"/>
        <w:rPr>
          <w:rFonts w:ascii="Times New Roman" w:hAnsi="Times New Roman"/>
          <w:sz w:val="32"/>
          <w:szCs w:val="32"/>
        </w:rPr>
      </w:pPr>
      <w:r>
        <w:rPr>
          <w:rFonts w:ascii="Times New Roman" w:hAnsi="Times New Roman"/>
          <w:sz w:val="32"/>
          <w:szCs w:val="32"/>
        </w:rPr>
        <w:lastRenderedPageBreak/>
        <w:t>Приложение 4</w:t>
      </w:r>
    </w:p>
    <w:p w:rsidR="003B2E0F" w:rsidRDefault="003B2E0F" w:rsidP="003B2E0F">
      <w:pPr>
        <w:pStyle w:val="a5"/>
        <w:tabs>
          <w:tab w:val="left" w:pos="993"/>
        </w:tabs>
        <w:spacing w:after="0" w:line="360" w:lineRule="auto"/>
        <w:ind w:left="0"/>
        <w:jc w:val="center"/>
        <w:rPr>
          <w:rFonts w:ascii="Times New Roman" w:hAnsi="Times New Roman"/>
          <w:sz w:val="32"/>
          <w:szCs w:val="32"/>
        </w:rPr>
      </w:pPr>
      <w:r>
        <w:rPr>
          <w:rFonts w:ascii="Times New Roman" w:hAnsi="Times New Roman"/>
          <w:sz w:val="32"/>
          <w:szCs w:val="32"/>
        </w:rPr>
        <w:t>3</w:t>
      </w:r>
      <w:r>
        <w:rPr>
          <w:rFonts w:ascii="Times New Roman" w:hAnsi="Times New Roman"/>
          <w:sz w:val="32"/>
          <w:szCs w:val="32"/>
          <w:lang w:val="en-US"/>
        </w:rPr>
        <w:t>D</w:t>
      </w:r>
      <w:r>
        <w:rPr>
          <w:rFonts w:ascii="Times New Roman" w:hAnsi="Times New Roman"/>
          <w:sz w:val="32"/>
          <w:szCs w:val="32"/>
        </w:rPr>
        <w:t xml:space="preserve"> визуализация видов на генеральном плане</w:t>
      </w:r>
      <w:r w:rsidRPr="003B2E0F">
        <w:rPr>
          <w:rFonts w:ascii="Times New Roman" w:hAnsi="Times New Roman"/>
          <w:noProof/>
          <w:sz w:val="32"/>
          <w:szCs w:val="32"/>
          <w:lang w:eastAsia="ru-RU"/>
        </w:rPr>
        <w:drawing>
          <wp:inline distT="0" distB="0" distL="0" distR="0">
            <wp:extent cx="4331369" cy="8392312"/>
            <wp:effectExtent l="0" t="0" r="0" b="8890"/>
            <wp:docPr id="13" name="Рисунок 13" descr="C:\Users\User\Desktop\20210309_2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10309_2237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087" cy="8409203"/>
                    </a:xfrm>
                    <a:prstGeom prst="rect">
                      <a:avLst/>
                    </a:prstGeom>
                    <a:noFill/>
                    <a:ln>
                      <a:noFill/>
                    </a:ln>
                  </pic:spPr>
                </pic:pic>
              </a:graphicData>
            </a:graphic>
          </wp:inline>
        </w:drawing>
      </w:r>
    </w:p>
    <w:p w:rsidR="003B2E0F" w:rsidRPr="001C2E16" w:rsidRDefault="003B2E0F" w:rsidP="003B2E0F">
      <w:pPr>
        <w:pStyle w:val="a5"/>
        <w:tabs>
          <w:tab w:val="left" w:pos="993"/>
        </w:tabs>
        <w:spacing w:after="0" w:line="360" w:lineRule="auto"/>
        <w:ind w:left="0"/>
        <w:rPr>
          <w:rFonts w:ascii="Times New Roman" w:hAnsi="Times New Roman"/>
          <w:sz w:val="32"/>
          <w:szCs w:val="32"/>
        </w:rPr>
      </w:pPr>
    </w:p>
    <w:sectPr w:rsidR="003B2E0F" w:rsidRPr="001C2E16" w:rsidSect="005326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r_HictorPetrolG">
    <w:panose1 w:val="00000000000000000000"/>
    <w:charset w:val="00"/>
    <w:family w:val="auto"/>
    <w:pitch w:val="variable"/>
    <w:sig w:usb0="80000227" w:usb1="00000002" w:usb2="00000000" w:usb3="00000000" w:csb0="00000003"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1062F"/>
    <w:multiLevelType w:val="hybridMultilevel"/>
    <w:tmpl w:val="49FA65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6FBA78E8"/>
    <w:multiLevelType w:val="hybridMultilevel"/>
    <w:tmpl w:val="49FA65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341"/>
    <w:rsid w:val="00032830"/>
    <w:rsid w:val="00163825"/>
    <w:rsid w:val="00191088"/>
    <w:rsid w:val="001B16A0"/>
    <w:rsid w:val="001C2E16"/>
    <w:rsid w:val="00230C15"/>
    <w:rsid w:val="00266CEA"/>
    <w:rsid w:val="002A75B8"/>
    <w:rsid w:val="003B166E"/>
    <w:rsid w:val="003B2E0F"/>
    <w:rsid w:val="005326C4"/>
    <w:rsid w:val="00537A78"/>
    <w:rsid w:val="00567FCB"/>
    <w:rsid w:val="005963E0"/>
    <w:rsid w:val="005B1E91"/>
    <w:rsid w:val="005B2F3C"/>
    <w:rsid w:val="00611F3D"/>
    <w:rsid w:val="006E4BDD"/>
    <w:rsid w:val="007619FA"/>
    <w:rsid w:val="00771A05"/>
    <w:rsid w:val="007856AA"/>
    <w:rsid w:val="008A251F"/>
    <w:rsid w:val="00957679"/>
    <w:rsid w:val="009D3B1A"/>
    <w:rsid w:val="00A569A3"/>
    <w:rsid w:val="00B13341"/>
    <w:rsid w:val="00C22B28"/>
    <w:rsid w:val="00CE761A"/>
    <w:rsid w:val="00DE7668"/>
    <w:rsid w:val="00E22B6B"/>
    <w:rsid w:val="00E24B2C"/>
    <w:rsid w:val="00E3476E"/>
    <w:rsid w:val="00F04217"/>
    <w:rsid w:val="00FE01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555B2"/>
  <w15:docId w15:val="{4E222972-2282-4C02-BD7E-E86BC092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r_HictorPetrolG" w:eastAsiaTheme="minorHAnsi" w:hAnsi="mr_HictorPetrolG" w:cs="Times New Roman"/>
        <w:sz w:val="36"/>
        <w:szCs w:val="30"/>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26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4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24B2C"/>
    <w:rPr>
      <w:color w:val="0563C1" w:themeColor="hyperlink"/>
      <w:u w:val="single"/>
    </w:rPr>
  </w:style>
  <w:style w:type="paragraph" w:styleId="a5">
    <w:name w:val="List Paragraph"/>
    <w:basedOn w:val="a"/>
    <w:uiPriority w:val="34"/>
    <w:qFormat/>
    <w:rsid w:val="00032830"/>
    <w:pPr>
      <w:ind w:left="720"/>
      <w:contextualSpacing/>
    </w:pPr>
  </w:style>
  <w:style w:type="paragraph" w:styleId="a6">
    <w:name w:val="Balloon Text"/>
    <w:basedOn w:val="a"/>
    <w:link w:val="a7"/>
    <w:uiPriority w:val="99"/>
    <w:semiHidden/>
    <w:unhideWhenUsed/>
    <w:rsid w:val="005B1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B1E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42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valentina.reshilova@mail.ru"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753</Words>
  <Characters>4295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2021-03-17T10:19:00Z</dcterms:created>
  <dcterms:modified xsi:type="dcterms:W3CDTF">2021-03-17T10:19:00Z</dcterms:modified>
</cp:coreProperties>
</file>