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688" w:rsidRPr="00D81688" w:rsidRDefault="00D81688" w:rsidP="00D81688">
      <w:pPr>
        <w:pStyle w:val="31"/>
        <w:jc w:val="center"/>
        <w:rPr>
          <w:rStyle w:val="a8"/>
          <w:rFonts w:eastAsiaTheme="majorEastAsia"/>
          <w:b w:val="0"/>
          <w:bCs w:val="0"/>
          <w:szCs w:val="28"/>
        </w:rPr>
      </w:pPr>
      <w:r w:rsidRPr="00D81688">
        <w:rPr>
          <w:rStyle w:val="a8"/>
          <w:rFonts w:eastAsiaTheme="majorEastAsia"/>
          <w:szCs w:val="28"/>
        </w:rPr>
        <w:t>Муниципальное бюджетное дошкольное образовательное учреждение</w:t>
      </w: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  <w:r w:rsidRPr="00D81688">
        <w:rPr>
          <w:rStyle w:val="a8"/>
          <w:rFonts w:eastAsiaTheme="majorEastAsia"/>
          <w:szCs w:val="28"/>
        </w:rPr>
        <w:t xml:space="preserve">«Детский сад №19 </w:t>
      </w:r>
      <w:proofErr w:type="spellStart"/>
      <w:r w:rsidRPr="00D81688">
        <w:rPr>
          <w:rStyle w:val="a8"/>
          <w:rFonts w:eastAsiaTheme="majorEastAsia"/>
          <w:szCs w:val="28"/>
        </w:rPr>
        <w:t>общеразвивающей</w:t>
      </w:r>
      <w:proofErr w:type="spellEnd"/>
      <w:r w:rsidRPr="00D81688">
        <w:rPr>
          <w:rStyle w:val="a8"/>
          <w:rFonts w:eastAsiaTheme="majorEastAsia"/>
          <w:szCs w:val="28"/>
        </w:rPr>
        <w:t xml:space="preserve"> направленности» </w:t>
      </w: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  <w:r w:rsidRPr="00D81688">
        <w:rPr>
          <w:rStyle w:val="a8"/>
          <w:rFonts w:eastAsiaTheme="majorEastAsia"/>
          <w:szCs w:val="28"/>
        </w:rPr>
        <w:t>города Можги</w:t>
      </w:r>
      <w:r>
        <w:rPr>
          <w:rStyle w:val="a8"/>
          <w:rFonts w:eastAsiaTheme="majorEastAsia"/>
          <w:szCs w:val="28"/>
        </w:rPr>
        <w:t xml:space="preserve"> Удмуртской Республики</w:t>
      </w: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Pr="00D81688" w:rsidRDefault="00D81688" w:rsidP="00D81688">
      <w:pPr>
        <w:pStyle w:val="31"/>
        <w:jc w:val="center"/>
        <w:rPr>
          <w:rStyle w:val="a8"/>
          <w:rFonts w:eastAsiaTheme="majorEastAsia"/>
          <w:sz w:val="36"/>
          <w:szCs w:val="36"/>
        </w:rPr>
      </w:pPr>
      <w:r w:rsidRPr="00D81688">
        <w:rPr>
          <w:rStyle w:val="a8"/>
          <w:rFonts w:eastAsiaTheme="majorEastAsia"/>
          <w:sz w:val="36"/>
          <w:szCs w:val="36"/>
        </w:rPr>
        <w:t xml:space="preserve">Всероссийский конкурс </w:t>
      </w:r>
    </w:p>
    <w:p w:rsidR="00D81688" w:rsidRPr="00D81688" w:rsidRDefault="00D81688" w:rsidP="00D81688">
      <w:pPr>
        <w:pStyle w:val="31"/>
        <w:jc w:val="center"/>
        <w:rPr>
          <w:rStyle w:val="a8"/>
          <w:rFonts w:eastAsiaTheme="majorEastAsia"/>
          <w:sz w:val="36"/>
          <w:szCs w:val="36"/>
        </w:rPr>
      </w:pPr>
      <w:r w:rsidRPr="00D81688">
        <w:rPr>
          <w:rStyle w:val="a8"/>
          <w:rFonts w:eastAsiaTheme="majorEastAsia"/>
          <w:sz w:val="36"/>
          <w:szCs w:val="36"/>
        </w:rPr>
        <w:t>Экологических проектов</w:t>
      </w:r>
    </w:p>
    <w:p w:rsidR="00D81688" w:rsidRPr="00D81688" w:rsidRDefault="00D81688" w:rsidP="00D81688">
      <w:pPr>
        <w:pStyle w:val="31"/>
        <w:jc w:val="center"/>
        <w:rPr>
          <w:rStyle w:val="a8"/>
          <w:rFonts w:eastAsiaTheme="majorEastAsia"/>
          <w:sz w:val="36"/>
          <w:szCs w:val="36"/>
        </w:rPr>
      </w:pPr>
      <w:r w:rsidRPr="00D81688">
        <w:rPr>
          <w:rStyle w:val="a8"/>
          <w:rFonts w:eastAsiaTheme="majorEastAsia"/>
          <w:sz w:val="36"/>
          <w:szCs w:val="36"/>
        </w:rPr>
        <w:t>«Волонтеры могут всё»</w:t>
      </w: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5012A9" w:rsidRDefault="00D81688" w:rsidP="00D81688">
      <w:pPr>
        <w:pStyle w:val="31"/>
        <w:jc w:val="center"/>
        <w:rPr>
          <w:rStyle w:val="a8"/>
          <w:rFonts w:eastAsiaTheme="majorEastAsia"/>
          <w:b w:val="0"/>
          <w:sz w:val="36"/>
          <w:szCs w:val="36"/>
        </w:rPr>
      </w:pPr>
      <w:r w:rsidRPr="00D81688">
        <w:rPr>
          <w:rStyle w:val="a8"/>
          <w:rFonts w:eastAsiaTheme="majorEastAsia"/>
          <w:b w:val="0"/>
          <w:sz w:val="36"/>
          <w:szCs w:val="36"/>
        </w:rPr>
        <w:t>Номинация: «</w:t>
      </w:r>
      <w:r w:rsidR="005012A9">
        <w:rPr>
          <w:rStyle w:val="a8"/>
          <w:rFonts w:eastAsiaTheme="majorEastAsia"/>
          <w:b w:val="0"/>
          <w:sz w:val="36"/>
          <w:szCs w:val="36"/>
        </w:rPr>
        <w:t>Красота природы – это то,</w:t>
      </w:r>
    </w:p>
    <w:p w:rsidR="00D81688" w:rsidRPr="00D81688" w:rsidRDefault="005012A9" w:rsidP="00D81688">
      <w:pPr>
        <w:pStyle w:val="31"/>
        <w:jc w:val="center"/>
        <w:rPr>
          <w:rStyle w:val="a8"/>
          <w:rFonts w:eastAsiaTheme="majorEastAsia"/>
          <w:b w:val="0"/>
          <w:sz w:val="36"/>
          <w:szCs w:val="36"/>
        </w:rPr>
      </w:pPr>
      <w:r>
        <w:rPr>
          <w:rStyle w:val="a8"/>
          <w:rFonts w:eastAsiaTheme="majorEastAsia"/>
          <w:b w:val="0"/>
          <w:sz w:val="36"/>
          <w:szCs w:val="36"/>
        </w:rPr>
        <w:t>что может услышать и увидеть каждый</w:t>
      </w:r>
      <w:r w:rsidR="00D81688" w:rsidRPr="00D81688">
        <w:rPr>
          <w:rStyle w:val="a8"/>
          <w:rFonts w:eastAsiaTheme="majorEastAsia"/>
          <w:b w:val="0"/>
          <w:sz w:val="36"/>
          <w:szCs w:val="36"/>
        </w:rPr>
        <w:t>»</w:t>
      </w: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Pr="00D81688" w:rsidRDefault="00D81688" w:rsidP="00D81688">
      <w:pPr>
        <w:pStyle w:val="31"/>
        <w:jc w:val="center"/>
        <w:rPr>
          <w:rStyle w:val="a8"/>
          <w:rFonts w:eastAsiaTheme="majorEastAsia"/>
          <w:sz w:val="52"/>
          <w:szCs w:val="52"/>
        </w:rPr>
      </w:pPr>
      <w:r w:rsidRPr="00D81688">
        <w:rPr>
          <w:rStyle w:val="a8"/>
          <w:rFonts w:eastAsiaTheme="majorEastAsia"/>
          <w:sz w:val="52"/>
          <w:szCs w:val="52"/>
        </w:rPr>
        <w:t>Экологический проект</w:t>
      </w:r>
    </w:p>
    <w:p w:rsidR="00D81688" w:rsidRPr="00D81688" w:rsidRDefault="00D81688" w:rsidP="00D81688">
      <w:pPr>
        <w:pStyle w:val="31"/>
        <w:jc w:val="center"/>
        <w:rPr>
          <w:rStyle w:val="a8"/>
          <w:rFonts w:eastAsiaTheme="majorEastAsia"/>
          <w:sz w:val="52"/>
          <w:szCs w:val="52"/>
        </w:rPr>
      </w:pPr>
      <w:r w:rsidRPr="00D81688">
        <w:rPr>
          <w:rStyle w:val="a8"/>
          <w:rFonts w:eastAsiaTheme="majorEastAsia"/>
          <w:sz w:val="52"/>
          <w:szCs w:val="52"/>
        </w:rPr>
        <w:t>«Метеостанция в детском саду»</w:t>
      </w:r>
    </w:p>
    <w:p w:rsidR="00D81688" w:rsidRPr="00D81688" w:rsidRDefault="00D81688" w:rsidP="00D81688">
      <w:pPr>
        <w:pStyle w:val="31"/>
        <w:jc w:val="center"/>
        <w:rPr>
          <w:rStyle w:val="a8"/>
          <w:rFonts w:eastAsiaTheme="majorEastAsia"/>
          <w:sz w:val="52"/>
          <w:szCs w:val="52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Default="00D81688" w:rsidP="00D81688">
      <w:pPr>
        <w:pStyle w:val="31"/>
        <w:jc w:val="center"/>
        <w:rPr>
          <w:rStyle w:val="a8"/>
          <w:rFonts w:eastAsiaTheme="majorEastAsia"/>
          <w:szCs w:val="28"/>
        </w:rPr>
      </w:pPr>
    </w:p>
    <w:p w:rsidR="00D81688" w:rsidRPr="00D81688" w:rsidRDefault="00D81688" w:rsidP="00D81688">
      <w:pPr>
        <w:pStyle w:val="31"/>
        <w:jc w:val="right"/>
        <w:rPr>
          <w:rStyle w:val="a8"/>
          <w:rFonts w:eastAsiaTheme="majorEastAsia"/>
          <w:b w:val="0"/>
          <w:szCs w:val="28"/>
        </w:rPr>
      </w:pPr>
      <w:r w:rsidRPr="00D81688">
        <w:rPr>
          <w:rStyle w:val="a8"/>
          <w:rFonts w:eastAsiaTheme="majorEastAsia"/>
          <w:b w:val="0"/>
          <w:szCs w:val="28"/>
        </w:rPr>
        <w:t>Коллективное участие</w:t>
      </w:r>
    </w:p>
    <w:p w:rsidR="00D81688" w:rsidRPr="00D81688" w:rsidRDefault="00D81688" w:rsidP="00D81688">
      <w:pPr>
        <w:pStyle w:val="31"/>
        <w:jc w:val="right"/>
        <w:rPr>
          <w:rStyle w:val="a8"/>
          <w:rFonts w:eastAsiaTheme="majorEastAsia"/>
          <w:b w:val="0"/>
          <w:szCs w:val="28"/>
        </w:rPr>
      </w:pPr>
      <w:r w:rsidRPr="00D81688">
        <w:rPr>
          <w:rStyle w:val="a8"/>
          <w:rFonts w:eastAsiaTheme="majorEastAsia"/>
          <w:b w:val="0"/>
          <w:szCs w:val="28"/>
        </w:rPr>
        <w:t xml:space="preserve">Автор-руководитель проекта: </w:t>
      </w:r>
    </w:p>
    <w:p w:rsidR="00D81688" w:rsidRPr="00D81688" w:rsidRDefault="00D81688" w:rsidP="00D81688">
      <w:pPr>
        <w:pStyle w:val="31"/>
        <w:jc w:val="right"/>
        <w:rPr>
          <w:rStyle w:val="a8"/>
          <w:rFonts w:eastAsiaTheme="majorEastAsia"/>
          <w:b w:val="0"/>
          <w:szCs w:val="28"/>
        </w:rPr>
      </w:pPr>
      <w:r w:rsidRPr="00D81688">
        <w:rPr>
          <w:rStyle w:val="a8"/>
          <w:rFonts w:eastAsiaTheme="majorEastAsia"/>
          <w:b w:val="0"/>
          <w:szCs w:val="28"/>
        </w:rPr>
        <w:t>Кузнецова Надежда Ильинична,</w:t>
      </w:r>
    </w:p>
    <w:p w:rsidR="00D81688" w:rsidRPr="00D81688" w:rsidRDefault="00D81688" w:rsidP="00D81688">
      <w:pPr>
        <w:pStyle w:val="31"/>
        <w:jc w:val="right"/>
        <w:rPr>
          <w:rStyle w:val="a8"/>
          <w:rFonts w:eastAsiaTheme="majorEastAsia"/>
          <w:b w:val="0"/>
          <w:szCs w:val="28"/>
        </w:rPr>
      </w:pPr>
      <w:r w:rsidRPr="00D81688">
        <w:rPr>
          <w:rStyle w:val="a8"/>
          <w:rFonts w:eastAsiaTheme="majorEastAsia"/>
          <w:b w:val="0"/>
          <w:szCs w:val="28"/>
        </w:rPr>
        <w:t>Воспитатель 1 квалификационной категории</w:t>
      </w:r>
    </w:p>
    <w:p w:rsidR="00D81688" w:rsidRPr="00D81688" w:rsidRDefault="00D81688" w:rsidP="00D81688">
      <w:pPr>
        <w:pStyle w:val="31"/>
        <w:jc w:val="right"/>
        <w:rPr>
          <w:rStyle w:val="a8"/>
          <w:rFonts w:eastAsiaTheme="majorEastAsia"/>
          <w:b w:val="0"/>
          <w:szCs w:val="28"/>
        </w:rPr>
      </w:pPr>
      <w:r w:rsidRPr="00D81688">
        <w:rPr>
          <w:rStyle w:val="a8"/>
          <w:rFonts w:eastAsiaTheme="majorEastAsia"/>
          <w:b w:val="0"/>
          <w:szCs w:val="28"/>
        </w:rPr>
        <w:t>МБДОУ «Детский сад №19»</w:t>
      </w:r>
    </w:p>
    <w:p w:rsidR="00D81688" w:rsidRPr="00D81688" w:rsidRDefault="00D81688" w:rsidP="00D81688">
      <w:pPr>
        <w:pStyle w:val="31"/>
        <w:jc w:val="right"/>
        <w:rPr>
          <w:rStyle w:val="a8"/>
          <w:rFonts w:eastAsiaTheme="majorEastAsia"/>
          <w:b w:val="0"/>
          <w:szCs w:val="28"/>
        </w:rPr>
      </w:pPr>
    </w:p>
    <w:p w:rsidR="00D81688" w:rsidRPr="00D81688" w:rsidRDefault="00D81688" w:rsidP="00D81688">
      <w:pPr>
        <w:pStyle w:val="31"/>
        <w:jc w:val="center"/>
        <w:rPr>
          <w:rStyle w:val="a8"/>
          <w:rFonts w:eastAsiaTheme="majorEastAsia"/>
          <w:b w:val="0"/>
          <w:szCs w:val="28"/>
        </w:rPr>
      </w:pPr>
      <w:r w:rsidRPr="00D81688">
        <w:rPr>
          <w:rStyle w:val="a8"/>
          <w:rFonts w:eastAsiaTheme="majorEastAsia"/>
          <w:b w:val="0"/>
          <w:szCs w:val="28"/>
        </w:rPr>
        <w:lastRenderedPageBreak/>
        <w:t>2021 г.</w:t>
      </w:r>
    </w:p>
    <w:p w:rsidR="001602DF" w:rsidRDefault="002F79CB" w:rsidP="001602DF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Исследовательская деятельность</w:t>
      </w:r>
    </w:p>
    <w:p w:rsidR="00D47447" w:rsidRPr="00D91A02" w:rsidRDefault="00B85DBE" w:rsidP="00D47447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Проект </w:t>
      </w:r>
      <w:r w:rsidR="00D47447" w:rsidRPr="00D91A0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«Метеостанция в детском саду»</w:t>
      </w:r>
    </w:p>
    <w:p w:rsidR="00D47447" w:rsidRPr="00D91A02" w:rsidRDefault="00D47447" w:rsidP="00D47447">
      <w:pPr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«Природа является источником добра,</w:t>
      </w:r>
    </w:p>
    <w:p w:rsidR="00D47447" w:rsidRPr="004957C4" w:rsidRDefault="00D47447" w:rsidP="00D47447">
      <w:pPr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957C4">
        <w:rPr>
          <w:rFonts w:ascii="Times New Roman" w:hAnsi="Times New Roman" w:cs="Times New Roman"/>
          <w:i w:val="0"/>
          <w:sz w:val="28"/>
          <w:szCs w:val="28"/>
          <w:lang w:val="ru-RU"/>
        </w:rPr>
        <w:t>ее красота влияет на человека только тогда,</w:t>
      </w:r>
    </w:p>
    <w:p w:rsidR="00D47447" w:rsidRPr="004957C4" w:rsidRDefault="00D47447" w:rsidP="00D47447">
      <w:pPr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957C4">
        <w:rPr>
          <w:rFonts w:ascii="Times New Roman" w:hAnsi="Times New Roman" w:cs="Times New Roman"/>
          <w:i w:val="0"/>
          <w:sz w:val="28"/>
          <w:szCs w:val="28"/>
          <w:lang w:val="ru-RU"/>
        </w:rPr>
        <w:t>когда юное сердце облагораживается</w:t>
      </w:r>
    </w:p>
    <w:p w:rsidR="00D47447" w:rsidRPr="004957C4" w:rsidRDefault="00D47447" w:rsidP="00D47447">
      <w:pPr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957C4">
        <w:rPr>
          <w:rFonts w:ascii="Times New Roman" w:hAnsi="Times New Roman" w:cs="Times New Roman"/>
          <w:i w:val="0"/>
          <w:sz w:val="28"/>
          <w:szCs w:val="28"/>
          <w:lang w:val="ru-RU"/>
        </w:rPr>
        <w:t>высшей человеческой красотой - добром,</w:t>
      </w:r>
    </w:p>
    <w:p w:rsidR="00D47447" w:rsidRPr="004957C4" w:rsidRDefault="00D47447" w:rsidP="00D47447">
      <w:pPr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957C4">
        <w:rPr>
          <w:rFonts w:ascii="Times New Roman" w:hAnsi="Times New Roman" w:cs="Times New Roman"/>
          <w:i w:val="0"/>
          <w:sz w:val="28"/>
          <w:szCs w:val="28"/>
          <w:lang w:val="ru-RU"/>
        </w:rPr>
        <w:t>правдой, человечностью, сочувствием,</w:t>
      </w:r>
    </w:p>
    <w:p w:rsidR="00D47447" w:rsidRPr="00D91A02" w:rsidRDefault="00D47447" w:rsidP="00D47447">
      <w:pPr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непримиримостью к злу».</w:t>
      </w:r>
    </w:p>
    <w:p w:rsidR="00D47447" w:rsidRPr="00D91A02" w:rsidRDefault="00D47447" w:rsidP="00D47447">
      <w:pPr>
        <w:spacing w:after="0" w:line="276" w:lineRule="auto"/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В. А. Сухомлинский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7447" w:rsidRPr="00D91A02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Паспорт проекта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Тема проекта: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«Юные метеорологи»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Автор проекта: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Кузнецова Н.И. воспитатель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Участники проекта: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дети старшего дошкольного возраста, воспитатель,                 родители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Тип проекта: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информационно-исследовательский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Вид проекта: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групповой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База проекта: </w:t>
      </w:r>
      <w:r w:rsidR="00D81688" w:rsidRPr="00D81688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Удмуртская Республика </w:t>
      </w:r>
      <w:proofErr w:type="gramStart"/>
      <w:r w:rsidR="00D81688" w:rsidRPr="00D81688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г</w:t>
      </w:r>
      <w:proofErr w:type="gramEnd"/>
      <w:r w:rsidR="00D81688" w:rsidRPr="00D81688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 Можга</w:t>
      </w:r>
      <w:r w:rsidR="00D81688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МБДОУ «Детский сад №19»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Срок реализации: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долгосрочный (учебный год)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Формы реализации проекта: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совместная деятельность воспитателя с детьми, самостоятельная деятельность детей, индивидуальная работа, работа в паре, НОД, досуги, консультативная и практическая деятельность с родителями.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Методы реализации проекта: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игровой, словесный, наглядный, практический, ИКТ.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Ведущие принципы работы над проектом:</w:t>
      </w:r>
    </w:p>
    <w:p w:rsidR="00D47447" w:rsidRPr="00D91A02" w:rsidRDefault="00D47447" w:rsidP="00D47447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Принцип индивидуализации (раскрытие личностного потенциала каждого ребенка);</w:t>
      </w:r>
    </w:p>
    <w:p w:rsidR="00D47447" w:rsidRPr="00D91A02" w:rsidRDefault="00D47447" w:rsidP="00D47447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Принцип сотрудничества (ориентация на приоритет личности);</w:t>
      </w:r>
    </w:p>
    <w:p w:rsidR="00D47447" w:rsidRPr="00D91A02" w:rsidRDefault="00D47447" w:rsidP="00D47447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Принцип </w:t>
      </w:r>
      <w:proofErr w:type="spellStart"/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проблемности</w:t>
      </w:r>
      <w:proofErr w:type="spellEnd"/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(активизация мыслительных функций, познавательных процессов, развитие творческих способностей);</w:t>
      </w:r>
    </w:p>
    <w:p w:rsidR="00D47447" w:rsidRPr="00D91A02" w:rsidRDefault="00D47447" w:rsidP="00D47447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Психологическая комфортность (снятие стрессовых факторов);</w:t>
      </w:r>
    </w:p>
    <w:p w:rsidR="00D47447" w:rsidRPr="00D91A02" w:rsidRDefault="00D47447" w:rsidP="00D47447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Принцип доступности (учет реальных умственных возможностей детей – возраст, уровень подготовленности и развитие);</w:t>
      </w:r>
    </w:p>
    <w:p w:rsidR="00D47447" w:rsidRPr="00D91A02" w:rsidRDefault="00D47447" w:rsidP="00D47447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lastRenderedPageBreak/>
        <w:t xml:space="preserve">Дифференцированный подход (создание специальных педагогических ситуаций, помогающих раскрыть психофизические, личностные способности и возможности); </w:t>
      </w:r>
    </w:p>
    <w:p w:rsidR="00D47447" w:rsidRPr="00D91A02" w:rsidRDefault="00D47447" w:rsidP="00D47447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Принцип регионального компонента;</w:t>
      </w:r>
    </w:p>
    <w:p w:rsidR="00D47447" w:rsidRPr="00D91A02" w:rsidRDefault="00D47447" w:rsidP="00D47447">
      <w:pPr>
        <w:pStyle w:val="ab"/>
        <w:numPr>
          <w:ilvl w:val="0"/>
          <w:numId w:val="6"/>
        </w:numPr>
        <w:shd w:val="clear" w:color="auto" w:fill="FFFFFF"/>
        <w:spacing w:after="0" w:line="276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Принцип научности и доступности.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Пояснительная записка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ab/>
        <w:t>Экологическое воспитание – одно из инновационных направлений педагогики, которое активно внедряется в жизнь дошкольных учреждений.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Дошкольный возраст – самое подходящее время для формирования у ребенка основ восприятия мира. 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Дети в раннем возрасте очень эмоциональны, отзывчивы и сострадательны,  воспринимают природу как живой организм.</w:t>
      </w:r>
    </w:p>
    <w:p w:rsidR="00D47447" w:rsidRPr="00D91A02" w:rsidRDefault="000F6F31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hyperlink r:id="rId5" w:history="1">
        <w:r w:rsidR="00D47447" w:rsidRPr="00D47447">
          <w:rPr>
            <w:rStyle w:val="af4"/>
            <w:rFonts w:ascii="Times New Roman" w:hAnsi="Times New Roman" w:cs="Times New Roman"/>
            <w:i w:val="0"/>
            <w:color w:val="auto"/>
            <w:sz w:val="28"/>
            <w:szCs w:val="28"/>
            <w:u w:val="none"/>
            <w:lang w:val="ru-RU"/>
          </w:rPr>
          <w:t>Экологическое воспитание дошкольников</w:t>
        </w:r>
      </w:hyperlink>
      <w:r w:rsidR="00D47447" w:rsidRPr="00D47447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D47447"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прежде всего, направлено на формирование положительного отношения ребенка к окружающей среде – земле, воде, флоре, фауне. Научить детей любить и беречь природу, бережно использовать природные богатства – главные задачи экологического воспитания.</w:t>
      </w:r>
    </w:p>
    <w:p w:rsidR="00D47447" w:rsidRPr="00D91A02" w:rsidRDefault="00D47447" w:rsidP="00D47447">
      <w:pPr>
        <w:spacing w:after="0" w:line="276" w:lineRule="auto"/>
        <w:ind w:firstLine="36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 xml:space="preserve">В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группе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возникла проблема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экологической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воспитанности ребенка, как результат педагогически грамотного приобщения ребенка к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экологической культуре. В связи с этим, у нас возникла идея создания метеостанции на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участке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, чтобы дети имели возможность на практике отслеживать изменения погодных условий, пользоваться приборами для определения погоды, наблюдать за признаками, которые указывают на изменения погоды (народные приметы).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>С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самых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давних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времен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люди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пытались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предсказать,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какой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будет погода.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Наблюдая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за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поведением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животных, изменениями окружающей среды,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люди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постепенно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накапливали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опыт, сопоставляли  увиденное  с погодными явлениями, формировали народные приметы. 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>Метеорология стала неотъемлемой частью современной жизни человека. Необходимые для прогнозов погоды данные поступают от  метеорологических станций, которые подвергаются компьютерной обработке и составляются погодные карты. Работа метеоролога заключается в наблюдении за атмосферными явлениями, сбором данных с метеорологических приборов, проведении первичного анализа на основе полученных данных.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 xml:space="preserve">С появлением детской метеостанции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 участке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, у детей появилась возможность погрузиться в мир исследований и открытий, основанные на наблюдениях и экспериментах.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lastRenderedPageBreak/>
        <w:t>Актуальность проекта: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В связи с модернизацией дошкольного образования и переходом на ФГОСТ, предполагающим создание в ДОУ условий для развития проектной деятельности, необходимости поддерживать и развивать в ребенке интерес к исследованиям, открытиям, возникла идея создания на террито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рии детского сада метеостанции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Цель проекта: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Создание условий для познавательной и исследовательской деятельности детям дошкольного возраста.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Задачи: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 </w:t>
      </w:r>
    </w:p>
    <w:p w:rsidR="00D47447" w:rsidRPr="00D91A02" w:rsidRDefault="00D47447" w:rsidP="00D47447">
      <w:pPr>
        <w:pStyle w:val="ab"/>
        <w:numPr>
          <w:ilvl w:val="0"/>
          <w:numId w:val="1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Образовательные</w:t>
      </w:r>
    </w:p>
    <w:p w:rsidR="00D47447" w:rsidRPr="00D91A02" w:rsidRDefault="00D47447" w:rsidP="00D47447">
      <w:pPr>
        <w:pStyle w:val="ab"/>
        <w:numPr>
          <w:ilvl w:val="0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Формировать представление о значении погоды в жизни людей, растительного и животного мира.</w:t>
      </w:r>
    </w:p>
    <w:p w:rsidR="00D47447" w:rsidRPr="00D91A02" w:rsidRDefault="00D47447" w:rsidP="00D47447">
      <w:pPr>
        <w:pStyle w:val="ab"/>
        <w:numPr>
          <w:ilvl w:val="0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Знакомить дошкольников с назначением метеорологических приборами, с элементарными навыками и умениями работы на детской метеостанции.</w:t>
      </w:r>
    </w:p>
    <w:p w:rsidR="00D47447" w:rsidRPr="00D91A02" w:rsidRDefault="00D47447" w:rsidP="00D47447">
      <w:pPr>
        <w:pStyle w:val="ab"/>
        <w:numPr>
          <w:ilvl w:val="0"/>
          <w:numId w:val="2"/>
        </w:numPr>
        <w:spacing w:after="0" w:line="276" w:lineRule="auto"/>
        <w:ind w:left="709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Формировать представления о четырех частях света, о профессии метеоролог.</w:t>
      </w:r>
    </w:p>
    <w:p w:rsidR="00D47447" w:rsidRPr="00D91A02" w:rsidRDefault="00D47447" w:rsidP="00D47447">
      <w:pPr>
        <w:pStyle w:val="ab"/>
        <w:numPr>
          <w:ilvl w:val="0"/>
          <w:numId w:val="1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Развивающие</w:t>
      </w:r>
    </w:p>
    <w:p w:rsidR="00D47447" w:rsidRPr="00D91A02" w:rsidRDefault="00D47447" w:rsidP="00D47447">
      <w:pPr>
        <w:pStyle w:val="ab"/>
        <w:numPr>
          <w:ilvl w:val="0"/>
          <w:numId w:val="3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Развивать у детей любознательность, познавательную активность,  исследовательскую деятельность в процессе наблюдений за погодой.</w:t>
      </w:r>
    </w:p>
    <w:p w:rsidR="00D47447" w:rsidRPr="00D91A02" w:rsidRDefault="00D47447" w:rsidP="00D47447">
      <w:pPr>
        <w:pStyle w:val="ab"/>
        <w:numPr>
          <w:ilvl w:val="0"/>
          <w:numId w:val="3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Расширять знания детей о профессиях, связанных с изучением природы.</w:t>
      </w:r>
    </w:p>
    <w:p w:rsidR="00D47447" w:rsidRPr="00D91A02" w:rsidRDefault="00D47447" w:rsidP="00D47447">
      <w:pPr>
        <w:pStyle w:val="ab"/>
        <w:numPr>
          <w:ilvl w:val="0"/>
          <w:numId w:val="1"/>
        </w:numPr>
        <w:spacing w:after="0" w:line="276" w:lineRule="auto"/>
        <w:ind w:left="567" w:hanging="283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Воспитательные</w:t>
      </w:r>
    </w:p>
    <w:p w:rsidR="00D47447" w:rsidRPr="00D91A02" w:rsidRDefault="00D47447" w:rsidP="00D47447">
      <w:pPr>
        <w:pStyle w:val="ab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Воспитывать основы экологической культуры, любовь к природе.</w:t>
      </w:r>
    </w:p>
    <w:p w:rsidR="00D47447" w:rsidRPr="00D91A02" w:rsidRDefault="00D47447" w:rsidP="00D47447">
      <w:pPr>
        <w:pStyle w:val="ab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Воспитывать интерес к окружающему миру, желание узнать об изменениях в природе. </w:t>
      </w:r>
    </w:p>
    <w:p w:rsidR="00D47447" w:rsidRPr="00D91A02" w:rsidRDefault="00D47447" w:rsidP="00D47447">
      <w:pPr>
        <w:pStyle w:val="ab"/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Привлекать родителей к изготовлению метеорологических приборов и исследовательской деятельности, совместно с детьми.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Гипотеза: 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 </w:t>
      </w: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Включение ребенка в исследовательскую деятельность, позволит повысить образовательный эффект, способствует развитию его любознательности, внимания и логического мышления.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Этапы проекта: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 </w:t>
      </w:r>
    </w:p>
    <w:p w:rsidR="00D47447" w:rsidRPr="0077187C" w:rsidRDefault="00D47447" w:rsidP="00D47447">
      <w:pPr>
        <w:pStyle w:val="ab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Подготовительный этап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Обозначение цели проекта;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Постановка задач проекта;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Анкетирование с родителями для выявления потребности субъектов образовательного процесса;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Определение сроков проведения;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Составление плана работы над проектом, плана-схемы, паспорта проекта;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Изучение литературы по созданию метеостанции;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Сбор, анализ, подбор необходимых источников по теме проекта;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Мониторинг уровня знаний детей на тему погодных условий и их изучение;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Выдвижение гипотезы по проектной деятельности;</w:t>
      </w:r>
    </w:p>
    <w:p w:rsidR="00D47447" w:rsidRPr="0077187C" w:rsidRDefault="00D47447" w:rsidP="00D47447">
      <w:pPr>
        <w:pStyle w:val="ab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Разработка проектной деятельности.</w:t>
      </w:r>
    </w:p>
    <w:p w:rsidR="00D47447" w:rsidRPr="0077187C" w:rsidRDefault="00D47447" w:rsidP="00D47447">
      <w:pPr>
        <w:pStyle w:val="ab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Основной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Структурирование собранного информационного материала;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Подготовка площадки;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Сбор ресурсов для реализации проекта;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Изготовление приборов-помощников;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Установление оборудования совместно с родителями и детьми на метеорологической станции на участке;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Посадка цветов для наблюдений;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Разработка мероприятий для всех участников проекта;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Чтение художественной литературы;</w:t>
      </w:r>
    </w:p>
    <w:p w:rsidR="00D47447" w:rsidRPr="0077187C" w:rsidRDefault="00D47447" w:rsidP="00D47447">
      <w:pPr>
        <w:pStyle w:val="ab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Проведение экспериментально-исследовательской деятельности детей с взрослыми и самостоятельно.</w:t>
      </w:r>
    </w:p>
    <w:p w:rsidR="00D47447" w:rsidRPr="0077187C" w:rsidRDefault="00D47447" w:rsidP="00D47447">
      <w:pPr>
        <w:pStyle w:val="ab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Заключительный</w:t>
      </w:r>
    </w:p>
    <w:p w:rsidR="00D47447" w:rsidRPr="0077187C" w:rsidRDefault="00D47447" w:rsidP="00D47447">
      <w:pPr>
        <w:pStyle w:val="ab"/>
        <w:numPr>
          <w:ilvl w:val="0"/>
          <w:numId w:val="11"/>
        </w:numPr>
        <w:spacing w:after="0" w:line="276" w:lineRule="auto"/>
        <w:ind w:left="142" w:hanging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Подведение итогов, оценка эффективности работы на метеорологической станции;</w:t>
      </w:r>
    </w:p>
    <w:p w:rsidR="00D47447" w:rsidRPr="0077187C" w:rsidRDefault="00D47447" w:rsidP="00D47447">
      <w:pPr>
        <w:pStyle w:val="ab"/>
        <w:numPr>
          <w:ilvl w:val="0"/>
          <w:numId w:val="11"/>
        </w:numPr>
        <w:spacing w:after="0" w:line="276" w:lineRule="auto"/>
        <w:ind w:left="142" w:hanging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Итоговый мониторинг уровня знаний детей;</w:t>
      </w:r>
    </w:p>
    <w:p w:rsidR="00D47447" w:rsidRDefault="00D47447" w:rsidP="00D47447">
      <w:pPr>
        <w:pStyle w:val="ab"/>
        <w:numPr>
          <w:ilvl w:val="0"/>
          <w:numId w:val="11"/>
        </w:numPr>
        <w:spacing w:after="0" w:line="276" w:lineRule="auto"/>
        <w:ind w:left="142" w:hanging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Праздник «У природы нет плохой погоды»;</w:t>
      </w:r>
    </w:p>
    <w:p w:rsidR="00D47447" w:rsidRPr="0077187C" w:rsidRDefault="00D47447" w:rsidP="00D47447">
      <w:pPr>
        <w:pStyle w:val="ab"/>
        <w:numPr>
          <w:ilvl w:val="0"/>
          <w:numId w:val="11"/>
        </w:numPr>
        <w:spacing w:after="0" w:line="276" w:lineRule="auto"/>
        <w:ind w:left="142" w:hanging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Оформление книги </w:t>
      </w:r>
      <w:r w:rsidRPr="007718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«Народные приметы о погоде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»;</w:t>
      </w:r>
    </w:p>
    <w:p w:rsidR="00D47447" w:rsidRPr="0077187C" w:rsidRDefault="00D47447" w:rsidP="00D47447">
      <w:pPr>
        <w:pStyle w:val="ab"/>
        <w:numPr>
          <w:ilvl w:val="0"/>
          <w:numId w:val="11"/>
        </w:numPr>
        <w:spacing w:after="0" w:line="276" w:lineRule="auto"/>
        <w:ind w:left="142" w:hanging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Представление опыта работы: участие в ГМО, в сетевых взаимодействиях, в конкурсах, на сайте;</w:t>
      </w:r>
    </w:p>
    <w:p w:rsidR="00D47447" w:rsidRPr="0077187C" w:rsidRDefault="00D47447" w:rsidP="00D47447">
      <w:pPr>
        <w:pStyle w:val="ab"/>
        <w:numPr>
          <w:ilvl w:val="0"/>
          <w:numId w:val="11"/>
        </w:numPr>
        <w:spacing w:after="0" w:line="276" w:lineRule="auto"/>
        <w:ind w:left="142" w:hanging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i w:val="0"/>
          <w:sz w:val="28"/>
          <w:szCs w:val="28"/>
          <w:lang w:val="ru-RU"/>
        </w:rPr>
        <w:t>Отчет проекта с презентацией.</w:t>
      </w:r>
    </w:p>
    <w:p w:rsidR="00D47447" w:rsidRPr="00D91A02" w:rsidRDefault="00D47447" w:rsidP="00D47447">
      <w:pPr>
        <w:pStyle w:val="ab"/>
        <w:spacing w:after="0" w:line="276" w:lineRule="auto"/>
        <w:ind w:left="-142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Предполагаемые результаты: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u w:val="single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u w:val="single"/>
          <w:lang w:val="ru-RU" w:eastAsia="ru-RU" w:bidi="ar-SA"/>
        </w:rPr>
        <w:t>Для взрослых (педагогов и родителей):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Повышен уровень профессиональной компетенции педагогов и родителей;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Оснащена метеорологическая площадка на территории ДОУ;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Созданы условия для развития проектно-исследовательской деятельности с детьми с использованием метеостанции;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Публикация о результатах проектной деятельности.</w:t>
      </w:r>
    </w:p>
    <w:p w:rsidR="00D47447" w:rsidRPr="00D91A02" w:rsidRDefault="00D47447" w:rsidP="00D47447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Для детей: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Развито экологическое мышление, понимание взаимосвязи мира растений от природных факторов;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Сформированы элементарные экологические знания и представления через прогнозирование;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Умеют пользоваться приборами-помощниками, использовать их для определения состояния природы и прогнозирования;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Имеют простейшие представления о температуре воздуха, о направлении ветра, о частях света, о видах облаков;</w:t>
      </w:r>
    </w:p>
    <w:p w:rsidR="00D47447" w:rsidRPr="00D91A02" w:rsidRDefault="00D47447" w:rsidP="00D47447">
      <w:pPr>
        <w:pStyle w:val="ab"/>
        <w:numPr>
          <w:ilvl w:val="0"/>
          <w:numId w:val="5"/>
        </w:numPr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i w:val="0"/>
          <w:sz w:val="28"/>
          <w:szCs w:val="28"/>
          <w:lang w:val="ru-RU"/>
        </w:rPr>
        <w:t>Знают приметы, пословицы, поговорки, загадки о погоде;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Формы организации детей:</w:t>
      </w:r>
    </w:p>
    <w:p w:rsidR="00D47447" w:rsidRPr="0077187C" w:rsidRDefault="00D47447" w:rsidP="00D47447">
      <w:pPr>
        <w:pStyle w:val="ab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Экскурсии;</w:t>
      </w:r>
    </w:p>
    <w:p w:rsidR="00D47447" w:rsidRPr="0077187C" w:rsidRDefault="00D47447" w:rsidP="00D47447">
      <w:pPr>
        <w:pStyle w:val="ab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Целевые прогулки;</w:t>
      </w:r>
    </w:p>
    <w:p w:rsidR="00D47447" w:rsidRPr="0077187C" w:rsidRDefault="00D47447" w:rsidP="00D47447">
      <w:pPr>
        <w:pStyle w:val="ab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Организованная НОД в уголке природы, на детской метеостанции. </w:t>
      </w:r>
    </w:p>
    <w:p w:rsidR="00D47447" w:rsidRPr="00D91A02" w:rsidRDefault="00D47447" w:rsidP="00D4744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Методы работы: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беседы;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наблюдения в природе;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опыты-эксперименты;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изучение и проверка в практической деятельности народных примет;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чтение художественной литературы;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слушанье музыки;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дидактические игры;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сюжетно-ролевые игры;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работа с родителями;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моделирование;</w:t>
      </w:r>
    </w:p>
    <w:p w:rsidR="00D47447" w:rsidRPr="0077187C" w:rsidRDefault="00D47447" w:rsidP="00D47447">
      <w:pPr>
        <w:pStyle w:val="ab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труд в уголке природы и на </w:t>
      </w:r>
      <w:proofErr w:type="spellStart"/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метеоплощадке</w:t>
      </w:r>
      <w:proofErr w:type="spellEnd"/>
      <w:r w:rsidRPr="0077187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Требования для размещения метеостанции:</w:t>
      </w:r>
    </w:p>
    <w:p w:rsidR="00D47447" w:rsidRPr="00D44EC1" w:rsidRDefault="00D47447" w:rsidP="00D47447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Cs/>
          <w:iCs w:val="0"/>
          <w:sz w:val="28"/>
          <w:szCs w:val="28"/>
          <w:u w:val="single"/>
          <w:lang w:val="ru-RU" w:eastAsia="ru-RU" w:bidi="ar-SA"/>
        </w:rPr>
      </w:pPr>
      <w:r w:rsidRPr="00D44EC1">
        <w:rPr>
          <w:rFonts w:ascii="Times New Roman" w:eastAsia="Times New Roman" w:hAnsi="Times New Roman" w:cs="Times New Roman"/>
          <w:bCs/>
          <w:iCs w:val="0"/>
          <w:sz w:val="28"/>
          <w:szCs w:val="28"/>
          <w:u w:val="single"/>
          <w:lang w:val="ru-RU" w:eastAsia="ru-RU" w:bidi="ar-SA"/>
        </w:rPr>
        <w:t xml:space="preserve">Устройство </w:t>
      </w:r>
      <w:proofErr w:type="spellStart"/>
      <w:r w:rsidRPr="00D44EC1">
        <w:rPr>
          <w:rFonts w:ascii="Times New Roman" w:eastAsia="Times New Roman" w:hAnsi="Times New Roman" w:cs="Times New Roman"/>
          <w:bCs/>
          <w:iCs w:val="0"/>
          <w:sz w:val="28"/>
          <w:szCs w:val="28"/>
          <w:u w:val="single"/>
          <w:lang w:val="ru-RU" w:eastAsia="ru-RU" w:bidi="ar-SA"/>
        </w:rPr>
        <w:t>метеоплощадки</w:t>
      </w:r>
      <w:proofErr w:type="spellEnd"/>
    </w:p>
    <w:p w:rsidR="00D47447" w:rsidRDefault="00D47447" w:rsidP="00D47447">
      <w:pPr>
        <w:pStyle w:val="ab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44EC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Располагается на открытом и типичном для окружающей местности участке. </w:t>
      </w:r>
      <w:r w:rsidR="006C4108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Площадка у</w:t>
      </w:r>
      <w:r w:rsidRPr="00D44EC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далена от крупных предприятий и водных объектов, которые могут оказывать непосредственное влияние на показания приборов. Все предметы и устройства прочно закреплены. </w:t>
      </w:r>
    </w:p>
    <w:p w:rsidR="00D47447" w:rsidRPr="00D91A02" w:rsidRDefault="00D47447" w:rsidP="00D47447">
      <w:pPr>
        <w:pStyle w:val="ab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Имеет прямоугольную форму и с направлением сторон с севера на юг и с востока на запад.</w:t>
      </w:r>
    </w:p>
    <w:p w:rsidR="00D47447" w:rsidRPr="00D44EC1" w:rsidRDefault="00D47447" w:rsidP="00D47447">
      <w:pPr>
        <w:shd w:val="clear" w:color="auto" w:fill="FFFFFF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u w:val="single"/>
          <w:lang w:val="ru-RU" w:eastAsia="ru-RU" w:bidi="ar-SA"/>
        </w:rPr>
      </w:pPr>
      <w:r w:rsidRPr="00D44EC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u w:val="single"/>
          <w:lang w:val="ru-RU" w:eastAsia="ru-RU" w:bidi="ar-SA"/>
        </w:rPr>
        <w:t xml:space="preserve">Уход за </w:t>
      </w:r>
      <w:proofErr w:type="spellStart"/>
      <w:r w:rsidRPr="00D44EC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u w:val="single"/>
          <w:lang w:val="ru-RU" w:eastAsia="ru-RU" w:bidi="ar-SA"/>
        </w:rPr>
        <w:t>метеоплощадкой</w:t>
      </w:r>
      <w:proofErr w:type="spellEnd"/>
    </w:p>
    <w:p w:rsidR="00D47447" w:rsidRPr="00D91A02" w:rsidRDefault="00D47447" w:rsidP="00D47447">
      <w:pPr>
        <w:pStyle w:val="ab"/>
        <w:numPr>
          <w:ilvl w:val="0"/>
          <w:numId w:val="1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Следует содержать в чистоте и тщательно очищать от мусора. На приборах и оборудовании не должно быть пыли, паутины, грязи. В местах, где травяной покров сильно разрастается, следует скашивать траву. В зимнее время нельзя разрушать естественного состояния снежного покрова на площадке. С крыш и со стенок будки снег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lastRenderedPageBreak/>
        <w:t xml:space="preserve">необходимо удалять </w:t>
      </w:r>
      <w:proofErr w:type="gramStart"/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во</w:t>
      </w:r>
      <w:proofErr w:type="gramEnd"/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наблюдений. Во время предварительного обхода площадки. 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Pr="00D91A02" w:rsidRDefault="00D47447" w:rsidP="00D47447">
      <w:pPr>
        <w:shd w:val="clear" w:color="auto" w:fill="FFFFFF"/>
        <w:spacing w:before="30" w:after="3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91A0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</w:t>
      </w: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Оборудование: 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термометр, барометр, флюгер, определитель влажности воздуха (сосновые шишки), компас, солнечные часы, дождемер, снегомер, вертушки, султанчики, рамка облаков, ветряной рукав, </w:t>
      </w:r>
      <w:r w:rsidR="006C4108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календарь природы.</w:t>
      </w:r>
      <w:r w:rsidRPr="00D91A0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D91A02">
        <w:rPr>
          <w:rFonts w:ascii="Times New Roman" w:hAnsi="Times New Roman" w:cs="Times New Roman"/>
          <w:i w:val="0"/>
          <w:sz w:val="28"/>
          <w:szCs w:val="28"/>
        </w:rPr>
        <w:t>  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Работа с родителями:</w:t>
      </w:r>
    </w:p>
    <w:p w:rsidR="00D47447" w:rsidRPr="0077187C" w:rsidRDefault="00D47447" w:rsidP="00D47447">
      <w:pPr>
        <w:pStyle w:val="ab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Анкетирование;</w:t>
      </w:r>
    </w:p>
    <w:p w:rsidR="00D47447" w:rsidRPr="0077187C" w:rsidRDefault="00D47447" w:rsidP="00D47447">
      <w:pPr>
        <w:pStyle w:val="ab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Привлечение к изготовлению метеорологических приборов и их установка;</w:t>
      </w:r>
    </w:p>
    <w:p w:rsidR="00D47447" w:rsidRPr="0077187C" w:rsidRDefault="00D47447" w:rsidP="00D47447">
      <w:pPr>
        <w:pStyle w:val="ab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Создание с родителями книги «Народные приметы о погоде»;</w:t>
      </w:r>
    </w:p>
    <w:p w:rsidR="00D47447" w:rsidRPr="0077187C" w:rsidRDefault="00D47447" w:rsidP="00D47447">
      <w:pPr>
        <w:pStyle w:val="ab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7187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Наблюдение и совместная с детьми исследовательская деятельность на метеостанции;</w:t>
      </w:r>
    </w:p>
    <w:p w:rsidR="00D47447" w:rsidRPr="00D91A02" w:rsidRDefault="00D47447" w:rsidP="00D47447">
      <w:pPr>
        <w:pStyle w:val="ab"/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Работа</w:t>
      </w: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над проектом</w:t>
      </w: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:</w:t>
      </w:r>
    </w:p>
    <w:p w:rsidR="00D47447" w:rsidRPr="00292CB5" w:rsidRDefault="00D47447" w:rsidP="00D47447">
      <w:pPr>
        <w:pStyle w:val="ab"/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292C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Подготовительный этап</w:t>
      </w:r>
    </w:p>
    <w:p w:rsidR="00D47447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ab/>
      </w:r>
      <w:r w:rsidRPr="00292CB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На этом этапе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собран большой методический, научно-популярный материал по изучаемой теме. Проведено анкетирование среди родителей «Природа вокруг нас» (Приложение №1), где выяснилось, что не все родители уделяют должное внимание к изучению природы и экологическому воспитанию дошкольников. Коллектив ДОУ поставил перед собой задачу найти новые средства для экологического воспитания, которые помогли бы в обучении детей основам экологии и природопользования. Одной из таких форм работы стало создание метеорологической станции на участке.</w:t>
      </w:r>
    </w:p>
    <w:p w:rsidR="00D47447" w:rsidRPr="00292CB5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ab/>
        <w:t xml:space="preserve">Ребенок старшего дошкольного возраста знает о смене времен года, но не всегда самостоятельно способен это заметить и объяснить причины изменений в природе. Познание окружающего мира должно проходить в непосредственном взаимодействии детей с миром природы. Для этого был составлен перспективный план работы над проектом, поставлены цели и задачи для детей и педагогов, определены сроки проведения мероприятий.  </w:t>
      </w:r>
    </w:p>
    <w:p w:rsidR="00D47447" w:rsidRPr="0021329D" w:rsidRDefault="00D47447" w:rsidP="00D47447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i w:val="0"/>
          <w:iCs w:val="0"/>
          <w:color w:val="303F50"/>
          <w:lang w:val="ru-RU" w:eastAsia="ru-RU" w:bidi="ar-SA"/>
        </w:rPr>
      </w:pPr>
      <w:r w:rsidRPr="0021329D">
        <w:rPr>
          <w:rFonts w:ascii="Verdana" w:eastAsia="Times New Roman" w:hAnsi="Verdana" w:cs="Times New Roman"/>
          <w:i w:val="0"/>
          <w:iCs w:val="0"/>
          <w:color w:val="303F50"/>
          <w:lang w:val="ru-RU" w:eastAsia="ru-RU" w:bidi="ar-SA"/>
        </w:rPr>
        <w:t xml:space="preserve">     </w:t>
      </w:r>
    </w:p>
    <w:p w:rsidR="00D47447" w:rsidRPr="00E6519F" w:rsidRDefault="00D47447" w:rsidP="00D47447">
      <w:pPr>
        <w:pStyle w:val="ab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91A0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Основной</w:t>
      </w:r>
    </w:p>
    <w:p w:rsidR="00D47447" w:rsidRDefault="00D47447" w:rsidP="00D47447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 xml:space="preserve">Если ребенок хотя бы раз участвовал в исследовании окружающих объектов, то успех в дальнейшей учебе в школе обеспечен.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 процессе детского исследования ребенок получает познавательные навыки: учится наблюдать, рассуждать, прогнозировать результат, планировать работу, экспериментировать, сравнивать, анализировать, делать выводы, обобщать.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Проектная деятельность является интересной и поучительной для детей при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изучении многих тем, в том числе наблюдение за погодой. Современному человеку проще узнать прогноз погоды из средств массовой информации, но проще не значит интереснее. Для организации метеостанции выбрали открытый и солнечный участок. Для наблюдений за погодой были изготовлены приборы из подручного материала совместно с детьми и родителями, традиционные приборы (термометр и компас) были приобретены в магазине. После установки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метеооборудования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с помощью родителей, дети стали учиться наблюдать за изменениями погоды и фиксировать свои наблюдения в дневнике погоды. Наблюдения за погодой состоят из определения состояния неба и облачности с помощью рамки облаков, степени тепла и холода (термометр), наличии или отсутствии осадков и ветра (с помощью ветряного рукава), по флюгеру определять стороны света и направление ветра, определять влажность воздуха (подвешенная сосновая шишка).  Измерять количество осадков дождемером. В зимний период измерять высоту снежного покрова общую и суточную с помощью снегомера. Наблюдая за изменениями погоды, исследуя, измеряя, дети делают предполагаемый прогноз погоды и делятся своими выводами с педагогами и родителями.  С целью формирования представлений детей о взаимосвязи растительного мира и погоды, на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метеоучастке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посажены некоторые растения – предсказатели погоды: ноготки, вьюнок, одуванчик, подсолнухи. В домашних условиях дети продолжают наблюдать за животными  –  предсказателями природы: кошки, собаки</w:t>
      </w:r>
      <w:r w:rsidR="006C4108">
        <w:rPr>
          <w:rFonts w:ascii="Times New Roman" w:hAnsi="Times New Roman" w:cs="Times New Roman"/>
          <w:i w:val="0"/>
          <w:sz w:val="28"/>
          <w:szCs w:val="28"/>
          <w:lang w:val="ru-RU"/>
        </w:rPr>
        <w:t>. 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 время прогулки и экскурсий </w:t>
      </w:r>
      <w:r w:rsidR="006C41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наблюдают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 птицами: вороны, воробьи, синицы.</w:t>
      </w:r>
    </w:p>
    <w:p w:rsidR="00D47447" w:rsidRPr="00E6519F" w:rsidRDefault="00D47447" w:rsidP="00D47447">
      <w:pPr>
        <w:pStyle w:val="ab"/>
        <w:spacing w:after="0" w:line="276" w:lineRule="auto"/>
        <w:ind w:left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Pr="0077187C" w:rsidRDefault="00D47447" w:rsidP="00D47447">
      <w:pPr>
        <w:pStyle w:val="ab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7187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Заключительный</w:t>
      </w:r>
    </w:p>
    <w:p w:rsidR="00D47447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 xml:space="preserve">Исследовательская деятельность на метеостанции помогает детям получать научные знания, давать объяснения изменениям в неживой и живой природе, проявлять любознательность, самостоятельность. За время реализации проекта у детей появился опыт работы с приборами на метеостанции и навык фиксации результатов наблюдений, повысился уровень развития познавательной сферы. Дети приобрели ценный опыт «наблюдателя», «исследователя», «научного работника», «информатора». Итоговый мониторинг уровня знаний детей показал хорошие результаты: дети свободно ориентируются на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метеоучасте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овладели навыками и умениями работы с приборами, научились наблюдать, анализировать и делать выводы.   Данный проект оказался интересным и полезным для детей и родителей, который способствовал развитию экологической культуры, повышению образовательного процесса, развитию любознательности, внимания, логического мышления детей дошкольного возраста.   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lastRenderedPageBreak/>
        <w:t>Список использованной литературы</w:t>
      </w:r>
    </w:p>
    <w:p w:rsidR="00D47447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pacing w:val="4"/>
          <w:sz w:val="28"/>
          <w:szCs w:val="28"/>
          <w:lang w:val="ru-RU" w:eastAsia="ru-RU" w:bidi="ar-SA"/>
        </w:rPr>
      </w:pP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i w:val="0"/>
          <w:iCs w:val="0"/>
          <w:spacing w:val="4"/>
          <w:sz w:val="28"/>
          <w:szCs w:val="28"/>
          <w:lang w:val="ru-RU" w:eastAsia="ru-RU" w:bidi="ar-SA"/>
        </w:rPr>
        <w:t>1.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 xml:space="preserve"> Баранникова Э., </w:t>
      </w:r>
      <w:proofErr w:type="spellStart"/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Тарасевич</w:t>
      </w:r>
      <w:proofErr w:type="spellEnd"/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 xml:space="preserve"> П. Создание развивающей среды на участке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детского сада // Ребенок в детском саду. –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 2002.- 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№3. –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 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с.76.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i w:val="0"/>
          <w:iCs w:val="0"/>
          <w:spacing w:val="4"/>
          <w:sz w:val="28"/>
          <w:szCs w:val="28"/>
          <w:lang w:val="ru-RU" w:eastAsia="ru-RU" w:bidi="ar-SA"/>
        </w:rPr>
        <w:t>2.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 Иванова А. И. Методика организации экологических наблюдений и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экспериментов в детском саду: Пособие для работников дошкольных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учреждений. 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- 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М.: ТЦ Сфера, 2004. 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- 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113 </w:t>
      </w:r>
      <w:proofErr w:type="gramStart"/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</w:t>
      </w:r>
      <w:proofErr w:type="gramEnd"/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D47447" w:rsidRPr="00D563C9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3. </w:t>
      </w:r>
      <w:proofErr w:type="spellStart"/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Саво</w:t>
      </w:r>
      <w:proofErr w:type="spellEnd"/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И.Л. Планирование работы по экологическому воспитанию в разных экологических группах. Детство – Пресс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i w:val="0"/>
          <w:iCs w:val="0"/>
          <w:spacing w:val="4"/>
          <w:sz w:val="28"/>
          <w:szCs w:val="28"/>
          <w:lang w:val="ru-RU" w:eastAsia="ru-RU" w:bidi="ar-SA"/>
        </w:rPr>
        <w:t>4.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 xml:space="preserve"> Кузнецова Л. В. Взаимодействие детского сада и семьи </w:t>
      </w:r>
      <w:proofErr w:type="gramStart"/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в</w:t>
      </w:r>
      <w:proofErr w:type="gramEnd"/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экологическом </w:t>
      </w:r>
      <w:proofErr w:type="gramStart"/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воспитании</w:t>
      </w:r>
      <w:proofErr w:type="gramEnd"/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детей // Дошкольная педагогика. –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 2009.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№6. –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 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с.54</w:t>
      </w:r>
      <w:r w:rsidRPr="00D91A02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val="ru-RU" w:eastAsia="ru-RU" w:bidi="ar-SA"/>
        </w:rPr>
        <w:t>-</w:t>
      </w:r>
      <w:r w:rsidRPr="00D91A02">
        <w:rPr>
          <w:rFonts w:ascii="Times New Roman" w:eastAsia="Times New Roman" w:hAnsi="Times New Roman" w:cs="Times New Roman"/>
          <w:i w:val="0"/>
          <w:iCs w:val="0"/>
          <w:spacing w:val="4"/>
          <w:sz w:val="28"/>
          <w:szCs w:val="28"/>
          <w:bdr w:val="none" w:sz="0" w:space="0" w:color="auto" w:frame="1"/>
          <w:lang w:val="ru-RU" w:eastAsia="ru-RU" w:bidi="ar-SA"/>
        </w:rPr>
        <w:t>57</w:t>
      </w:r>
    </w:p>
    <w:p w:rsidR="00D47447" w:rsidRPr="004957C4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44EC1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 w:bidi="ar-SA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</w:t>
      </w:r>
      <w:r w:rsidRPr="000C6A2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Виноградова Н. А., Панкова Е. П. Образовательные проекты в детском саду. </w:t>
      </w:r>
      <w:r w:rsidRPr="004957C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Пособие для воспитателей. </w:t>
      </w:r>
      <w:proofErr w:type="gramStart"/>
      <w:r w:rsidRPr="004957C4">
        <w:rPr>
          <w:rFonts w:ascii="Times New Roman" w:hAnsi="Times New Roman" w:cs="Times New Roman"/>
          <w:i w:val="0"/>
          <w:sz w:val="28"/>
          <w:szCs w:val="28"/>
          <w:lang w:val="ru-RU"/>
        </w:rPr>
        <w:t>–М</w:t>
      </w:r>
      <w:proofErr w:type="gramEnd"/>
      <w:r w:rsidRPr="004957C4">
        <w:rPr>
          <w:rFonts w:ascii="Times New Roman" w:hAnsi="Times New Roman" w:cs="Times New Roman"/>
          <w:i w:val="0"/>
          <w:sz w:val="28"/>
          <w:szCs w:val="28"/>
          <w:lang w:val="ru-RU"/>
        </w:rPr>
        <w:t>.: Айрис- пресс, 2008. -208 с.</w:t>
      </w:r>
    </w:p>
    <w:p w:rsidR="00D47447" w:rsidRPr="00D563C9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6. </w:t>
      </w:r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Рыжова Н.Л. Экологическое образование в детском саду. </w:t>
      </w:r>
      <w:proofErr w:type="gramStart"/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-М</w:t>
      </w:r>
      <w:proofErr w:type="gramEnd"/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.: Изд. Дом</w:t>
      </w:r>
    </w:p>
    <w:p w:rsidR="00D47447" w:rsidRPr="00D563C9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«Карапуз», 2001.-432с</w:t>
      </w:r>
      <w:proofErr w:type="gramStart"/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.с</w:t>
      </w:r>
      <w:proofErr w:type="gramEnd"/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татьи.</w:t>
      </w:r>
    </w:p>
    <w:p w:rsidR="00D47447" w:rsidRPr="00D563C9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7. </w:t>
      </w:r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Баранникова Э., </w:t>
      </w:r>
      <w:proofErr w:type="spellStart"/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Тарасевич</w:t>
      </w:r>
      <w:proofErr w:type="spellEnd"/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П. Создание развивающей среды на участке детского сада \\ Ребенок в детском саду. -2002.-№3.-с.76.</w:t>
      </w:r>
    </w:p>
    <w:p w:rsidR="00D47447" w:rsidRPr="00D563C9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8. </w:t>
      </w:r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Левина Р. Метеоцентр в детском саду или экология в и творчество</w:t>
      </w:r>
    </w:p>
    <w:p w:rsidR="00D47447" w:rsidRPr="00C42B75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C42B75">
        <w:rPr>
          <w:rFonts w:ascii="Times New Roman" w:hAnsi="Times New Roman" w:cs="Times New Roman"/>
          <w:i w:val="0"/>
          <w:sz w:val="28"/>
          <w:szCs w:val="28"/>
          <w:lang w:val="ru-RU"/>
        </w:rPr>
        <w:t>\\ Дошкольное воспитание .-1998г.-№7.-49.</w:t>
      </w:r>
    </w:p>
    <w:p w:rsidR="00D47447" w:rsidRPr="00D563C9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9. </w:t>
      </w:r>
      <w:r w:rsidRPr="00C42B75">
        <w:rPr>
          <w:rFonts w:ascii="Times New Roman" w:hAnsi="Times New Roman" w:cs="Times New Roman"/>
          <w:i w:val="0"/>
          <w:sz w:val="28"/>
          <w:szCs w:val="28"/>
          <w:lang w:val="ru-RU"/>
        </w:rPr>
        <w:t>Николаевой Т. О чём говорят растения</w:t>
      </w:r>
      <w:proofErr w:type="gramStart"/>
      <w:r w:rsidRPr="00C42B7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.</w:t>
      </w:r>
      <w:proofErr w:type="gramEnd"/>
      <w:r w:rsidRPr="00C42B7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\\ </w:t>
      </w:r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Ребенок в детском саду.-2002.</w:t>
      </w:r>
    </w:p>
    <w:p w:rsidR="00D47447" w:rsidRPr="00D563C9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-№3.-с.88.</w:t>
      </w:r>
    </w:p>
    <w:p w:rsidR="00D47447" w:rsidRPr="00D563C9" w:rsidRDefault="00D47447" w:rsidP="00D47447">
      <w:pPr>
        <w:spacing w:after="0" w:line="276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10. </w:t>
      </w:r>
      <w:r w:rsidRPr="00D563C9">
        <w:rPr>
          <w:rFonts w:ascii="Times New Roman" w:hAnsi="Times New Roman" w:cs="Times New Roman"/>
          <w:i w:val="0"/>
          <w:sz w:val="28"/>
          <w:szCs w:val="28"/>
          <w:lang w:val="ru-RU"/>
        </w:rPr>
        <w:t>Приметы и прогнозы \\ Обруч. -2006.- №1. –с.24.</w:t>
      </w: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85DBE" w:rsidRDefault="00B85DBE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85DBE" w:rsidRDefault="00B85DBE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85DBE" w:rsidRDefault="00B85DBE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85DBE" w:rsidRDefault="00B85DBE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B85DBE" w:rsidRDefault="00B85DBE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pacing w:after="0"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lastRenderedPageBreak/>
        <w:t>(Приложение №1)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Анкета для родителей «Природа вокруг нас»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1.Что такое экология?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2.Вы считаете домом </w:t>
      </w:r>
      <w:proofErr w:type="gramStart"/>
      <w:r>
        <w:rPr>
          <w:color w:val="000000"/>
          <w:sz w:val="27"/>
          <w:szCs w:val="27"/>
        </w:rPr>
        <w:t>только то</w:t>
      </w:r>
      <w:proofErr w:type="gramEnd"/>
      <w:r>
        <w:rPr>
          <w:color w:val="000000"/>
          <w:sz w:val="27"/>
          <w:szCs w:val="27"/>
        </w:rPr>
        <w:t xml:space="preserve"> место, где вы непосредственно живете с семьей?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3.Что, по вашему мнению «Общий дом» для всех людей?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4.Вы часто гуляете с ребенком? Где?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5.Как ваш ребенок относится к объектам природы?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6.Какую погоду вы любите, почему?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7.Зачем ваш ребенок любит наблюдать? Как долго это происходит?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8.Рассказываете ли вы ребенку о явлениях природы?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9.Ваша беседа проходит в форме диалога, или монолога с вашей стороны?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10.Как ребенок выражает свои эмоции, если видит </w:t>
      </w:r>
      <w:proofErr w:type="gramStart"/>
      <w:r>
        <w:rPr>
          <w:color w:val="000000"/>
          <w:sz w:val="27"/>
          <w:szCs w:val="27"/>
        </w:rPr>
        <w:t>необычное</w:t>
      </w:r>
      <w:proofErr w:type="gramEnd"/>
      <w:r>
        <w:rPr>
          <w:color w:val="000000"/>
          <w:sz w:val="27"/>
          <w:szCs w:val="27"/>
        </w:rPr>
        <w:t xml:space="preserve"> в природе (радуга, гроза, роса…)?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11.Показываете ли вы ребенку фокусы или занимательные опыты с водой, снегом, льдом?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12.Как вы думаете, получает ли ваш ребенок знания о природе в детском саду?</w:t>
      </w:r>
    </w:p>
    <w:p w:rsidR="006C4108" w:rsidRDefault="006C4108" w:rsidP="00D47447">
      <w:pPr>
        <w:pStyle w:val="af5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Ответы родителей помогают выявить увлечение взрослых и детей, отношение к объектам и явлениям неживой природы.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Стимулирует активную деятельность детей «Дерево добрых дел». Каждая веточка дерева принадлежит кому – то из детей. За малейшее проявление активности, за качественно выполненное поручение веточка радует своего обладателя новым распустившимся листочком.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lastRenderedPageBreak/>
        <w:t>(Приложение №2)</w:t>
      </w:r>
    </w:p>
    <w:p w:rsidR="00D47447" w:rsidRPr="00D91A02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Описание основного оборудования</w:t>
      </w:r>
    </w:p>
    <w:p w:rsidR="00D47447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Pr="004E618D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proofErr w:type="spellStart"/>
      <w:r w:rsidRPr="00063E3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Метеоплощадка</w:t>
      </w:r>
      <w:proofErr w:type="spellEnd"/>
      <w:r w:rsidRPr="004E618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–  это  площадка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,</w:t>
      </w:r>
      <w:r w:rsidRPr="004E618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на  которой  установлено  специальное </w:t>
      </w:r>
    </w:p>
    <w:p w:rsidR="00D47447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4E618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оборудование для элементарного прогнозирования погоды. </w:t>
      </w:r>
    </w:p>
    <w:p w:rsidR="00D47447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532280">
        <w:rPr>
          <w:b/>
          <w:bCs/>
          <w:sz w:val="28"/>
          <w:szCs w:val="28"/>
        </w:rPr>
        <w:t>Метеобудка</w:t>
      </w:r>
      <w:proofErr w:type="spellEnd"/>
      <w:r w:rsidRPr="004E618D">
        <w:rPr>
          <w:bCs/>
          <w:sz w:val="28"/>
          <w:szCs w:val="28"/>
        </w:rPr>
        <w:t xml:space="preserve"> -  служит для размещения </w:t>
      </w:r>
      <w:proofErr w:type="spellStart"/>
      <w:r w:rsidRPr="004E618D">
        <w:rPr>
          <w:bCs/>
          <w:sz w:val="28"/>
          <w:szCs w:val="28"/>
        </w:rPr>
        <w:t>метеоприборов</w:t>
      </w:r>
      <w:proofErr w:type="spellEnd"/>
      <w:r>
        <w:rPr>
          <w:bCs/>
          <w:i/>
          <w:iCs/>
          <w:sz w:val="28"/>
          <w:szCs w:val="28"/>
        </w:rPr>
        <w:t xml:space="preserve"> </w:t>
      </w:r>
      <w:r w:rsidRPr="00532280">
        <w:rPr>
          <w:sz w:val="28"/>
          <w:szCs w:val="28"/>
        </w:rPr>
        <w:t>(термометр, барометр). Будка состоит из четырех жалюзийных стенок, пола, потолка и крыши, укрепленных на деревянном остове. Стенки представляют собой двойной ряд тонких деревянных планок</w:t>
      </w:r>
      <w:r>
        <w:rPr>
          <w:sz w:val="28"/>
          <w:szCs w:val="28"/>
        </w:rPr>
        <w:t xml:space="preserve"> - </w:t>
      </w:r>
      <w:r w:rsidRPr="00532280">
        <w:rPr>
          <w:sz w:val="28"/>
          <w:szCs w:val="28"/>
        </w:rPr>
        <w:t>жалюзи, наклоненных внутрь и наружу</w:t>
      </w:r>
      <w:r>
        <w:rPr>
          <w:sz w:val="28"/>
          <w:szCs w:val="28"/>
        </w:rPr>
        <w:t>.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iCs/>
          <w:sz w:val="28"/>
          <w:szCs w:val="28"/>
        </w:rPr>
      </w:pPr>
    </w:p>
    <w:p w:rsidR="00D47447" w:rsidRPr="00532280" w:rsidRDefault="00D47447" w:rsidP="00D47447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280">
        <w:rPr>
          <w:b/>
          <w:bCs/>
          <w:sz w:val="28"/>
          <w:szCs w:val="28"/>
        </w:rPr>
        <w:t>Флюге</w:t>
      </w:r>
      <w:r w:rsidRPr="004E618D">
        <w:rPr>
          <w:bCs/>
          <w:sz w:val="28"/>
          <w:szCs w:val="28"/>
        </w:rPr>
        <w:t xml:space="preserve">р – </w:t>
      </w:r>
      <w:r w:rsidRPr="00532280">
        <w:rPr>
          <w:sz w:val="28"/>
          <w:szCs w:val="28"/>
        </w:rPr>
        <w:t>прибор для измерения направления (иногда и скорости) ветра. Флюгер состоит из неподвижного вертикал</w:t>
      </w:r>
      <w:r>
        <w:rPr>
          <w:sz w:val="28"/>
          <w:szCs w:val="28"/>
        </w:rPr>
        <w:t xml:space="preserve">ьного стержня и подвижной части - </w:t>
      </w:r>
      <w:r w:rsidRPr="00532280">
        <w:rPr>
          <w:sz w:val="28"/>
          <w:szCs w:val="28"/>
        </w:rPr>
        <w:t xml:space="preserve"> флюгарки, которая вращается на стержне и устанавливается по ветру так, что положение стрелки показывает то направление, откуда дует ветер. Флюгарка состоит из лопасти и стрелки, </w:t>
      </w:r>
      <w:proofErr w:type="gramStart"/>
      <w:r w:rsidRPr="00532280">
        <w:rPr>
          <w:sz w:val="28"/>
          <w:szCs w:val="28"/>
        </w:rPr>
        <w:t>укрепленных</w:t>
      </w:r>
      <w:proofErr w:type="gramEnd"/>
      <w:r w:rsidRPr="00532280">
        <w:rPr>
          <w:sz w:val="28"/>
          <w:szCs w:val="28"/>
        </w:rPr>
        <w:t xml:space="preserve"> на трубке. На нижней части стержня находятся штифты для ориентировки направлений по сторонам света. К штифтам прикреплены буквы (С-Ю-З-В), для лучшей ориентировки детям. Ориентировка флюгера по сторонам света выполнена с помощью компаса.</w:t>
      </w:r>
    </w:p>
    <w:p w:rsidR="00D47447" w:rsidRDefault="00D47447" w:rsidP="00D47447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D47447" w:rsidRPr="00532280" w:rsidRDefault="00D47447" w:rsidP="00D47447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32280">
        <w:rPr>
          <w:b/>
          <w:bCs/>
          <w:sz w:val="28"/>
          <w:szCs w:val="28"/>
        </w:rPr>
        <w:t>Ветряной рукав</w:t>
      </w:r>
      <w:r w:rsidRPr="004E618D">
        <w:rPr>
          <w:bCs/>
          <w:sz w:val="28"/>
          <w:szCs w:val="28"/>
        </w:rPr>
        <w:t xml:space="preserve"> – определяет силу ветра. </w:t>
      </w:r>
      <w:r w:rsidRPr="00532280">
        <w:rPr>
          <w:sz w:val="28"/>
          <w:szCs w:val="28"/>
        </w:rPr>
        <w:t>Штиль - листья на деревьях неподвижны, рукав не устанавливается по ветру. Тихий ветер - колышутся отдельные листья, колеблется рукав. Легкий ветер – слегка колеблется рукав, листья временами шелестят. Слабый ветер – листья и тонкие ветки деревьев постоянно колышутся, ветер развевает рукав. Умеренный ветер – ветер приводит в движение тонкие ветки деревьев, вытягивается рукав. Свежий ветер – качаются ветви и тонкие стволы деревьев. Вытягивается рукав. Сильный ветер – качаются толстые сучья деревьев, шумит лес.</w:t>
      </w:r>
    </w:p>
    <w:p w:rsidR="00D47447" w:rsidRPr="004E618D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Pr="00135107" w:rsidRDefault="00D47447" w:rsidP="00D47447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35107">
        <w:rPr>
          <w:b/>
          <w:bCs/>
          <w:sz w:val="28"/>
          <w:szCs w:val="28"/>
        </w:rPr>
        <w:t>Термометр</w:t>
      </w:r>
      <w:r w:rsidRPr="004E618D">
        <w:rPr>
          <w:bCs/>
          <w:sz w:val="28"/>
          <w:szCs w:val="28"/>
        </w:rPr>
        <w:t xml:space="preserve">  - прибор для измерения температуры воздуха, воды. </w:t>
      </w:r>
      <w:r w:rsidRPr="00135107">
        <w:rPr>
          <w:sz w:val="28"/>
          <w:szCs w:val="28"/>
        </w:rPr>
        <w:t xml:space="preserve">Термометр спиртовой служит для определения температуры воздуха. Он состоит из шкалы и стеклянной трубки с окрашенной жидкостью. На шкале есть деления. Каждое деление обозначает один градус. Цифры, стоящие около делений, показывают число градусов. Ноль—граница между градусами тепла и градусами холода. Отсчет температуры ведут от 0°. Вверх от 0 отсчитывают градусы тепла, вниз— </w:t>
      </w:r>
      <w:proofErr w:type="gramStart"/>
      <w:r w:rsidRPr="00135107">
        <w:rPr>
          <w:sz w:val="28"/>
          <w:szCs w:val="28"/>
        </w:rPr>
        <w:t>гр</w:t>
      </w:r>
      <w:proofErr w:type="gramEnd"/>
      <w:r w:rsidRPr="00135107">
        <w:rPr>
          <w:sz w:val="28"/>
          <w:szCs w:val="28"/>
        </w:rPr>
        <w:t xml:space="preserve">адусы холода. Конец столбика подкрашенной жидкости показывает число градусов. Температуру </w:t>
      </w:r>
      <w:r w:rsidRPr="00135107">
        <w:rPr>
          <w:sz w:val="28"/>
          <w:szCs w:val="28"/>
        </w:rPr>
        <w:lastRenderedPageBreak/>
        <w:t>записывают с помощью условных знаков. Например, пять градусов тепла записывают так: +5°, а пять градусов холода так: - 5°.</w:t>
      </w:r>
    </w:p>
    <w:p w:rsidR="00D47447" w:rsidRPr="004E618D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Pr="008478D3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532280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Солнечные часы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- </w:t>
      </w:r>
      <w:r w:rsidRPr="007516B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д</w:t>
      </w:r>
      <w:r w:rsidRPr="008478D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ревнейшее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Pr="008478D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приспособление  для  определения  времени,  они  состоят  из  циферблата  и стержня,  тень  которого,  перемещаясь  по  циферблату  вследствие  движения солнца, показывает солнечное время. </w:t>
      </w:r>
    </w:p>
    <w:p w:rsidR="00D47447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Pr="007516B2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13510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Компас</w:t>
      </w:r>
      <w:r w:rsidRPr="004E618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-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</w:t>
      </w:r>
      <w:r w:rsidRPr="007516B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лужит для ориентировки на местности и определения сторон </w:t>
      </w:r>
    </w:p>
    <w:p w:rsidR="00D47447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7516B2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света: где находятся север, юг, запад и восток.</w:t>
      </w:r>
    </w:p>
    <w:p w:rsidR="00D47447" w:rsidRPr="004E618D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13510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Гигрометр</w:t>
      </w:r>
      <w:r w:rsidRPr="004E618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- определяет влажность воздуха.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Для этого служит подвешенная сосновая шишка. Если воздух сухой – шишка раскрывается,  если влажный – закрывается.</w:t>
      </w:r>
    </w:p>
    <w:p w:rsidR="00D47447" w:rsidRDefault="00D47447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6C4108" w:rsidRPr="004E618D" w:rsidRDefault="006C4108" w:rsidP="006C4108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Дожде</w:t>
      </w:r>
      <w:r w:rsidRPr="00135107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мер</w:t>
      </w:r>
      <w:r w:rsidRPr="004E618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- прибор для сбора и измерения количества выпавших атмосферных осадков. </w:t>
      </w:r>
    </w:p>
    <w:p w:rsidR="006C4108" w:rsidRDefault="006C4108" w:rsidP="006C4108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6C4108" w:rsidRPr="00135107" w:rsidRDefault="006C4108" w:rsidP="006C4108">
      <w:pPr>
        <w:pStyle w:val="af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35107">
        <w:rPr>
          <w:b/>
          <w:bCs/>
          <w:sz w:val="28"/>
          <w:szCs w:val="28"/>
        </w:rPr>
        <w:t>Снегомер</w:t>
      </w:r>
      <w:r w:rsidRPr="004E618D">
        <w:rPr>
          <w:bCs/>
          <w:sz w:val="28"/>
          <w:szCs w:val="28"/>
        </w:rPr>
        <w:t xml:space="preserve"> - </w:t>
      </w:r>
      <w:r w:rsidRPr="00135107">
        <w:rPr>
          <w:sz w:val="28"/>
          <w:szCs w:val="28"/>
        </w:rPr>
        <w:t xml:space="preserve">прибор для  ежедневных </w:t>
      </w:r>
      <w:r>
        <w:rPr>
          <w:sz w:val="28"/>
          <w:szCs w:val="28"/>
        </w:rPr>
        <w:t>измерений</w:t>
      </w:r>
      <w:r w:rsidRPr="00135107">
        <w:rPr>
          <w:sz w:val="28"/>
          <w:szCs w:val="28"/>
        </w:rPr>
        <w:t xml:space="preserve"> высоты снежного покрова</w:t>
      </w:r>
      <w:r>
        <w:rPr>
          <w:sz w:val="28"/>
          <w:szCs w:val="28"/>
        </w:rPr>
        <w:t>.</w:t>
      </w:r>
      <w:r w:rsidRPr="00135107">
        <w:rPr>
          <w:sz w:val="28"/>
          <w:szCs w:val="28"/>
        </w:rPr>
        <w:t xml:space="preserve"> Рейка изготовлена из гладкого прямого бруска, сухого дерева длиной 180 см. шириной 6</w:t>
      </w:r>
      <w:r>
        <w:rPr>
          <w:sz w:val="28"/>
          <w:szCs w:val="28"/>
        </w:rPr>
        <w:t xml:space="preserve"> см</w:t>
      </w:r>
      <w:r w:rsidRPr="00135107">
        <w:rPr>
          <w:sz w:val="28"/>
          <w:szCs w:val="28"/>
        </w:rPr>
        <w:t xml:space="preserve"> и толщиной 2 см. Окрашена (белой) масляной краской и на лицевой стороне имеет шкалу в сантиметрах.</w:t>
      </w:r>
    </w:p>
    <w:p w:rsidR="006C4108" w:rsidRDefault="006C4108" w:rsidP="00D47447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4E618D">
        <w:rPr>
          <w:rFonts w:ascii="Arial" w:hAnsi="Arial" w:cs="Arial"/>
          <w:color w:val="000000"/>
          <w:sz w:val="21"/>
          <w:szCs w:val="21"/>
          <w:lang w:val="ru-RU"/>
        </w:rPr>
        <w:br/>
      </w: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lastRenderedPageBreak/>
        <w:t>(Приложение №3)</w:t>
      </w:r>
    </w:p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План работы с детьми старшего дошкольного возраста</w:t>
      </w:r>
    </w:p>
    <w:tbl>
      <w:tblPr>
        <w:tblStyle w:val="af6"/>
        <w:tblW w:w="10065" w:type="dxa"/>
        <w:tblInd w:w="-601" w:type="dxa"/>
        <w:tblLook w:val="04A0"/>
      </w:tblPr>
      <w:tblGrid>
        <w:gridCol w:w="567"/>
        <w:gridCol w:w="2552"/>
        <w:gridCol w:w="6946"/>
      </w:tblGrid>
      <w:tr w:rsidR="00D47447" w:rsidTr="0015349E">
        <w:tc>
          <w:tcPr>
            <w:tcW w:w="567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Тема, цель</w:t>
            </w: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Формы работы</w:t>
            </w: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сентябрь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«Что такое погода?»</w:t>
            </w:r>
          </w:p>
          <w:p w:rsidR="00D47447" w:rsidRPr="002E14A7" w:rsidRDefault="00D47447" w:rsidP="00D87EF4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Знаком</w:t>
            </w:r>
            <w:r w:rsidR="00D87EF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ить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с погодными явлениями</w:t>
            </w: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Беседа: «Живая и неживая природа».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Цель:  Обобщение знания детей о живой и неживой природе, развивать познавательную активность. 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Просмотр презентации: «Погода». 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Формирование представление о погоде и ее признаках.</w:t>
            </w: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октябрь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«Загадки планеты Земля»</w:t>
            </w:r>
          </w:p>
          <w:p w:rsidR="00D47447" w:rsidRPr="002E14A7" w:rsidRDefault="00D47447" w:rsidP="00D87EF4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Формирова</w:t>
            </w:r>
            <w:r w:rsidR="00D87EF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ть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представления о зависимости климата в любой точке планеты от удаленности от Солнца.</w:t>
            </w: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Беседы и наблюдения:  «Как изменилась одежда людей осенью». «Осенняя погода»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 xml:space="preserve">Практическая деятельность «Что такое компас?» 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Формирование представлений о частях света, знакомство с компасом.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Наблюдение за облаками и тучами в пасмурные дни.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Чтение художественной литературы: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 xml:space="preserve">Э.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Шим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«Отчего Осень грустна» </w:t>
            </w: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Ноябрь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«История зарождения метеорологии, как науки»</w:t>
            </w:r>
          </w:p>
          <w:p w:rsidR="00D47447" w:rsidRPr="002E14A7" w:rsidRDefault="00D47447" w:rsidP="00D87EF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Знаком</w:t>
            </w:r>
            <w:r w:rsidR="00D87EF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ить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с метеорологией, профессией метеоролога</w:t>
            </w: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«Интересная наука – метеорология» </w:t>
            </w:r>
          </w:p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Формирование представлений о науке метеорологии, приборах метеоролога. Обогащение активного словаря детей по теме: метеоролог, метеорология, метеостанция и т.д.</w:t>
            </w:r>
          </w:p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proofErr w:type="spellStart"/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\игра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«Солнышко и дождик».</w:t>
            </w:r>
          </w:p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Цель: Совершенствовать умения выполнять движения в соответствии с текстом.</w:t>
            </w:r>
          </w:p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Просмотр презентации «Приборы метеоролога»</w:t>
            </w:r>
          </w:p>
          <w:p w:rsidR="00D47447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Опытно-экспериментальная деятельность: сравнение, как нагреваются предметы из дерева, металла, камни на солнце в разное время дня, сравнить, сделать выводы – металл нагревается сильнее, чем дерево и камни, утром нагреваются меньше, чем днём в ясную погоду и т.д. </w:t>
            </w:r>
          </w:p>
          <w:p w:rsidR="00D47447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EA737F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Выставка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детских работ «Загадки в рисунках»</w:t>
            </w:r>
          </w:p>
          <w:p w:rsidR="00D47447" w:rsidRPr="002E14A7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Цель: Развитие творческого мышления, художественных способностей.</w:t>
            </w: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Декабрь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«Приборы-помощники».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З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наком</w:t>
            </w:r>
            <w:r w:rsidR="00D87EF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ить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с флюгером и различного вида термометрами.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Беседы: «Снег, иней, лёд», «Откуда дует ветер?», «Какие бывают термометры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?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» 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Уточнение знаний о термометре воздуха.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Чтение художественной литературы: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 xml:space="preserve">Е.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Явецкая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«Зима-рукодельница»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>И Бунин «Первый снег»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</w: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В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Одоевский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«Мороз Иванович» 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Работа с термометрами (измерение температуры воды, воздуха);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Рисование на тему: «Зимой в лесу».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Опытно-исследовательская деятельность: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 xml:space="preserve">ходьба по </w:t>
            </w: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ледяной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и посыпанной песком дорожкам;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>изготовление цветных льдинок для украшения участка. </w:t>
            </w: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lastRenderedPageBreak/>
              <w:t>Январь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«Приборы </w:t>
            </w:r>
            <w:proofErr w:type="gramStart"/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–п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омощники»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З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наком</w:t>
            </w:r>
            <w:r w:rsidR="00D87EF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ить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флюгером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и барометром, со способом определения силы ветра.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946" w:type="dxa"/>
          </w:tcPr>
          <w:p w:rsidR="00D4744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Беседа: «Чем измерить силу ветра?», «Для чего нужен барометр?»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Цель: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З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накомство с прибором барометром, работа с ним.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Чтение художественной литературы: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>А.С. Пушкин «Зимний вечер»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>И. Соколов-Микитов «Зима вьюжная»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>В. Берестов «Гололедица»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Экспериментирование: «Круговорот воды в природе»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Формирование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представлени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й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об образовании облаков и круговороте воды в природе.</w:t>
            </w: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Февраль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Практическая деятельность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Наблюдение за снегом.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Опыт</w:t>
            </w: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ы-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эксперименты со снегом: «Сколько весит снег?»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Измерительные работы со снегомером на участке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Работа с флюгером и анемометром – определение наличия ветра, его направления и скорости.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Март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«Народные приметы»</w:t>
            </w:r>
          </w:p>
          <w:p w:rsidR="00D47447" w:rsidRPr="002E14A7" w:rsidRDefault="00D47447" w:rsidP="00D87EF4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З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наком</w:t>
            </w:r>
            <w:r w:rsidR="00D87EF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ить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с приметами предсказателями.</w:t>
            </w: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Дидактическая игра «Прогноз погоды»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Прослушивание музыки</w:t>
            </w: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: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звуки дождя, звуки хруста снега, шум ветра, шуршанье листвы на ветру.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Знакомство с народными приметами. Наблюдение за погодой и приметами, сравн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ение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результат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ов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Наблюдение за сосульками.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Чтение художественной литературы: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>С. Маршак «Февраль»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 xml:space="preserve">Э.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Шим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«Сосулька»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>Ф. Тютчев» Зима недаром злится…» 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Апрель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«Коллекция народных примет».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Формирова</w:t>
            </w:r>
            <w:r w:rsidR="00D87EF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ть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представления о погодных изменениях в природе, о приметах.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Беседы: «Растения-бароме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тры»,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«Птиц</w:t>
            </w: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ы-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метеорологи» 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br/>
              <w:t>« Насекомые - предсказатели погоды» 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Наблюдение за солнцем.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Опыты – эксперименты с воздухом: «Сколько весит воздух?»</w:t>
            </w:r>
          </w:p>
          <w:p w:rsidR="00D4744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Наблюдение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в природе «</w:t>
            </w: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Какого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цвета небо?» 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Познакомить с разными видами облаков: </w:t>
            </w:r>
            <w:proofErr w:type="gram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перистые</w:t>
            </w:r>
            <w:proofErr w:type="gram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, слоистые,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кучевые.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Рисование акварелью «На что похоже облако?» 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Развитие наблюдательности и умения рисовать на основе личного опыта.</w:t>
            </w: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Май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«Цветы-синоптики на участке»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 (мать и мачеха, подсолнух, вьюнок, одуванчик).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Создать условия для с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истематиз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ации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и углубл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ения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представления детей о цветах – синоптиках.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Посев цветов; высадка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метеоплощадку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.</w:t>
            </w:r>
          </w:p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Чтение сказок о цветах. </w:t>
            </w:r>
          </w:p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Разви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тие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художественно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го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восприяти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я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произведений поэтов и художников, изображающих явления природы.</w:t>
            </w:r>
          </w:p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Чтение, обсуждение экологических сказок: "Могучая травинка", "Сказка о радуге", "Кто землю украшает", "Почему у Земли платье зелёное". </w:t>
            </w:r>
          </w:p>
          <w:p w:rsidR="00D47447" w:rsidRPr="002E14A7" w:rsidRDefault="00D47447" w:rsidP="0015349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Побуждать детей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слушать и обсуждать художественные произведения, объяснять смысл пословиц, поговорок, народных примет, заучивать стихотворения, отгадывать загадки; развивать связную речь.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lastRenderedPageBreak/>
              <w:t>Июнь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Практическая деятельность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Опытно-исследовательская деятельность: «Радуга-дуга»: в солнечную погоду с помощью лейки, насадки «дождик» и воды воспроизвести радугу.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Рисование на тему: «Радуга-дуга».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Составление рассказов «Я люблю такую погоду…»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Разви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тие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воображени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я, мелкой моторики, творчества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Июль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Исследовательская деятельность «Мы юные метеорологи»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Цель: Предложить детям организовать систематические наблюдения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Наблюдения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, фиксирование результатов наблюдений.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Рассказ «Спор облачка, дождика и грозы»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Разви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тие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любознательност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и, о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богащ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ение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активн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ого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словар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я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детей.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Работа с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метеоприборами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«Удивительные приборы»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Закрепл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ение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знани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й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о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метеоприборах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, вырабатывать  навыки использования этих приборов.</w:t>
            </w:r>
          </w:p>
        </w:tc>
      </w:tr>
      <w:tr w:rsidR="00D47447" w:rsidRPr="005012A9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Август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«Каким бывает прогноз погоды?»</w:t>
            </w: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Путешествие по плану экологической тропы на территории детского сада.</w:t>
            </w:r>
          </w:p>
          <w:p w:rsidR="00D4744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Формировать навыки ориентирования с компасом.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Измерение осадков с помощью дождемера.</w:t>
            </w:r>
          </w:p>
        </w:tc>
      </w:tr>
      <w:tr w:rsidR="00D47447" w:rsidRPr="00BD18A5" w:rsidTr="0015349E">
        <w:trPr>
          <w:cantSplit/>
          <w:trHeight w:val="1134"/>
        </w:trPr>
        <w:tc>
          <w:tcPr>
            <w:tcW w:w="567" w:type="dxa"/>
            <w:textDirection w:val="btLr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Сентябрь</w:t>
            </w:r>
          </w:p>
        </w:tc>
        <w:tc>
          <w:tcPr>
            <w:tcW w:w="2552" w:type="dxa"/>
          </w:tcPr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Подведение итогов и диагностика</w:t>
            </w:r>
          </w:p>
        </w:tc>
        <w:tc>
          <w:tcPr>
            <w:tcW w:w="6946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Итоговое мероприятие «У природы нет плохой погоды» </w:t>
            </w:r>
          </w:p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Цель: Формирова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ние 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 детей поняти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я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о неизбежности и важности в глобальных м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асштабах явлений природы. Развитие творчества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, памят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, двигательн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ой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активност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</w:t>
            </w: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.</w:t>
            </w:r>
          </w:p>
          <w:p w:rsidR="00D47447" w:rsidRPr="002E14A7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</w:tbl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План работы с педагогами</w:t>
      </w:r>
    </w:p>
    <w:tbl>
      <w:tblPr>
        <w:tblStyle w:val="af6"/>
        <w:tblW w:w="10065" w:type="dxa"/>
        <w:tblInd w:w="-601" w:type="dxa"/>
        <w:tblLook w:val="04A0"/>
      </w:tblPr>
      <w:tblGrid>
        <w:gridCol w:w="1033"/>
        <w:gridCol w:w="3787"/>
        <w:gridCol w:w="5245"/>
      </w:tblGrid>
      <w:tr w:rsidR="00D47447" w:rsidTr="0015349E">
        <w:tc>
          <w:tcPr>
            <w:tcW w:w="103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787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Тема, цель</w:t>
            </w:r>
          </w:p>
        </w:tc>
        <w:tc>
          <w:tcPr>
            <w:tcW w:w="5245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Формы работы</w:t>
            </w:r>
          </w:p>
        </w:tc>
      </w:tr>
      <w:tr w:rsidR="00D47447" w:rsidRPr="005012A9" w:rsidTr="0015349E">
        <w:trPr>
          <w:cantSplit/>
          <w:trHeight w:val="732"/>
        </w:trPr>
        <w:tc>
          <w:tcPr>
            <w:tcW w:w="103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Ноябрь</w:t>
            </w:r>
          </w:p>
        </w:tc>
        <w:tc>
          <w:tcPr>
            <w:tcW w:w="3787" w:type="dxa"/>
          </w:tcPr>
          <w:p w:rsidR="00D47447" w:rsidRPr="00EA737F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EA737F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«Загадки планеты Земля»</w:t>
            </w:r>
          </w:p>
          <w:p w:rsidR="00D47447" w:rsidRPr="001F444F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245" w:type="dxa"/>
          </w:tcPr>
          <w:p w:rsidR="00D47447" w:rsidRPr="00EA737F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EA737F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Выставка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детских работ «Загадки в рисунках»</w:t>
            </w:r>
          </w:p>
        </w:tc>
      </w:tr>
      <w:tr w:rsidR="00D47447" w:rsidRPr="005012A9" w:rsidTr="0015349E">
        <w:trPr>
          <w:cantSplit/>
          <w:trHeight w:val="701"/>
        </w:trPr>
        <w:tc>
          <w:tcPr>
            <w:tcW w:w="103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Март</w:t>
            </w:r>
          </w:p>
        </w:tc>
        <w:tc>
          <w:tcPr>
            <w:tcW w:w="3787" w:type="dxa"/>
          </w:tcPr>
          <w:p w:rsidR="00D47447" w:rsidRPr="00192DB0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192DB0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«Народные приметы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о природе</w:t>
            </w:r>
            <w:r w:rsidRPr="00192DB0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</w:p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245" w:type="dxa"/>
          </w:tcPr>
          <w:p w:rsidR="00D47447" w:rsidRPr="00EA737F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Консультация «Народные приметы при изучении окружающего мира</w:t>
            </w:r>
          </w:p>
        </w:tc>
      </w:tr>
      <w:tr w:rsidR="00D47447" w:rsidTr="0015349E">
        <w:trPr>
          <w:cantSplit/>
          <w:trHeight w:val="555"/>
        </w:trPr>
        <w:tc>
          <w:tcPr>
            <w:tcW w:w="103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Август</w:t>
            </w:r>
          </w:p>
        </w:tc>
        <w:tc>
          <w:tcPr>
            <w:tcW w:w="3787" w:type="dxa"/>
          </w:tcPr>
          <w:p w:rsidR="00D47447" w:rsidRPr="00192DB0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«Каким бывает прогноз погоды?»</w:t>
            </w:r>
          </w:p>
        </w:tc>
        <w:tc>
          <w:tcPr>
            <w:tcW w:w="5245" w:type="dxa"/>
          </w:tcPr>
          <w:p w:rsidR="00D47447" w:rsidRPr="00192DB0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192DB0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Экскурсия на </w:t>
            </w:r>
            <w:proofErr w:type="spellStart"/>
            <w:r w:rsidRPr="00192DB0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метеоплощадку</w:t>
            </w:r>
            <w:proofErr w:type="spellEnd"/>
          </w:p>
        </w:tc>
      </w:tr>
    </w:tbl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План работы с родителями</w:t>
      </w:r>
    </w:p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tbl>
      <w:tblPr>
        <w:tblStyle w:val="af6"/>
        <w:tblW w:w="10348" w:type="dxa"/>
        <w:tblInd w:w="-601" w:type="dxa"/>
        <w:tblLook w:val="04A0"/>
      </w:tblPr>
      <w:tblGrid>
        <w:gridCol w:w="1263"/>
        <w:gridCol w:w="4743"/>
        <w:gridCol w:w="4342"/>
      </w:tblGrid>
      <w:tr w:rsidR="00D47447" w:rsidTr="0015349E"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74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Тема, цель</w:t>
            </w:r>
          </w:p>
        </w:tc>
        <w:tc>
          <w:tcPr>
            <w:tcW w:w="4342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Формы работы</w:t>
            </w:r>
          </w:p>
        </w:tc>
      </w:tr>
      <w:tr w:rsidR="00D47447" w:rsidRPr="00EA737F" w:rsidTr="0015349E">
        <w:trPr>
          <w:cantSplit/>
          <w:trHeight w:val="699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Сентябрь</w:t>
            </w:r>
          </w:p>
        </w:tc>
        <w:tc>
          <w:tcPr>
            <w:tcW w:w="4743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Практическая деятельность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Изготовление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метеобудки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, гигрометра.</w:t>
            </w:r>
          </w:p>
        </w:tc>
      </w:tr>
      <w:tr w:rsidR="00D47447" w:rsidRPr="00EA737F" w:rsidTr="0015349E">
        <w:trPr>
          <w:cantSplit/>
          <w:trHeight w:val="694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Октябрь</w:t>
            </w:r>
          </w:p>
        </w:tc>
        <w:tc>
          <w:tcPr>
            <w:tcW w:w="4743" w:type="dxa"/>
          </w:tcPr>
          <w:p w:rsidR="00D47447" w:rsidRPr="002E14A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Наблюдение за облаками и тучами в пасмурные дни.</w:t>
            </w:r>
          </w:p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Беседы, зарисовки.</w:t>
            </w:r>
          </w:p>
        </w:tc>
      </w:tr>
      <w:tr w:rsidR="00D47447" w:rsidTr="0015349E">
        <w:trPr>
          <w:cantSplit/>
          <w:trHeight w:val="705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Ноябрь</w:t>
            </w:r>
          </w:p>
        </w:tc>
        <w:tc>
          <w:tcPr>
            <w:tcW w:w="4743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Практическая деятельность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Изготовление снегомера</w:t>
            </w:r>
          </w:p>
        </w:tc>
      </w:tr>
      <w:tr w:rsidR="00D47447" w:rsidRPr="005012A9" w:rsidTr="0015349E">
        <w:trPr>
          <w:cantSplit/>
          <w:trHeight w:val="572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lastRenderedPageBreak/>
              <w:t>Декабрь</w:t>
            </w:r>
          </w:p>
        </w:tc>
        <w:tc>
          <w:tcPr>
            <w:tcW w:w="4743" w:type="dxa"/>
          </w:tcPr>
          <w:p w:rsidR="00D47447" w:rsidRPr="00EA737F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«Приборы-помощники»</w:t>
            </w:r>
          </w:p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Изготовление флюгера, наблюдение дома на прогулке.</w:t>
            </w:r>
          </w:p>
        </w:tc>
      </w:tr>
      <w:tr w:rsidR="00D47447" w:rsidRPr="005012A9" w:rsidTr="0015349E">
        <w:trPr>
          <w:cantSplit/>
          <w:trHeight w:val="543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Январь</w:t>
            </w:r>
          </w:p>
        </w:tc>
        <w:tc>
          <w:tcPr>
            <w:tcW w:w="4743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Практическая деятельность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Оформление участка цветными льдинками, изготовленными совместно с детьми.</w:t>
            </w:r>
          </w:p>
        </w:tc>
      </w:tr>
      <w:tr w:rsidR="00D47447" w:rsidRPr="005012A9" w:rsidTr="0015349E">
        <w:trPr>
          <w:cantSplit/>
          <w:trHeight w:val="565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Февраль</w:t>
            </w:r>
          </w:p>
        </w:tc>
        <w:tc>
          <w:tcPr>
            <w:tcW w:w="4743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Практическая деятельность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Измерение снега на участке после снегопада.</w:t>
            </w:r>
          </w:p>
        </w:tc>
      </w:tr>
      <w:tr w:rsidR="00D47447" w:rsidRPr="005012A9" w:rsidTr="0015349E">
        <w:trPr>
          <w:cantSplit/>
          <w:trHeight w:val="545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Март</w:t>
            </w:r>
          </w:p>
        </w:tc>
        <w:tc>
          <w:tcPr>
            <w:tcW w:w="4743" w:type="dxa"/>
          </w:tcPr>
          <w:p w:rsidR="00D47447" w:rsidRPr="00192DB0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192DB0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«Народные приметы»</w:t>
            </w:r>
          </w:p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proofErr w:type="spellStart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Изодеятельность</w:t>
            </w:r>
            <w:proofErr w:type="spellEnd"/>
            <w:r w:rsidRPr="002E14A7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(рисование) «А за окном то дождь, то снег…»</w:t>
            </w:r>
          </w:p>
        </w:tc>
      </w:tr>
      <w:tr w:rsidR="00D47447" w:rsidRPr="005012A9" w:rsidTr="0015349E">
        <w:trPr>
          <w:cantSplit/>
          <w:trHeight w:val="667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Апрель</w:t>
            </w:r>
          </w:p>
        </w:tc>
        <w:tc>
          <w:tcPr>
            <w:tcW w:w="4743" w:type="dxa"/>
          </w:tcPr>
          <w:p w:rsidR="00D47447" w:rsidRPr="00EA737F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«Коллекция народных примет»</w:t>
            </w:r>
          </w:p>
          <w:p w:rsidR="00D47447" w:rsidRPr="002E0759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0759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Создание картотеки «Народные приметы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о погоде</w:t>
            </w:r>
            <w:r w:rsidRPr="002E0759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»</w:t>
            </w:r>
          </w:p>
        </w:tc>
      </w:tr>
      <w:tr w:rsidR="00D47447" w:rsidRPr="005012A9" w:rsidTr="0015349E">
        <w:trPr>
          <w:cantSplit/>
          <w:trHeight w:val="691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Май</w:t>
            </w:r>
          </w:p>
        </w:tc>
        <w:tc>
          <w:tcPr>
            <w:tcW w:w="4743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Практическая деятельность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Посадка цветов на участке для наблюдений</w:t>
            </w:r>
          </w:p>
        </w:tc>
      </w:tr>
      <w:tr w:rsidR="00D47447" w:rsidTr="0015349E">
        <w:trPr>
          <w:cantSplit/>
          <w:trHeight w:val="605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Июнь</w:t>
            </w:r>
          </w:p>
        </w:tc>
        <w:tc>
          <w:tcPr>
            <w:tcW w:w="4743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Практическая деятельность на </w:t>
            </w:r>
            <w:proofErr w:type="spellStart"/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Изготовление солнечных часов</w:t>
            </w:r>
          </w:p>
        </w:tc>
      </w:tr>
      <w:tr w:rsidR="00D47447" w:rsidRPr="005012A9" w:rsidTr="0015349E">
        <w:trPr>
          <w:cantSplit/>
          <w:trHeight w:val="557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Июль</w:t>
            </w:r>
          </w:p>
        </w:tc>
        <w:tc>
          <w:tcPr>
            <w:tcW w:w="4743" w:type="dxa"/>
          </w:tcPr>
          <w:p w:rsidR="00D47447" w:rsidRPr="002E0759" w:rsidRDefault="00D47447" w:rsidP="0015349E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Исследовательская деятельность «Мы юные метеорологи»</w:t>
            </w:r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Наблюдения совместно с детьми 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метеоплощадке</w:t>
            </w:r>
            <w:proofErr w:type="spellEnd"/>
          </w:p>
        </w:tc>
      </w:tr>
      <w:tr w:rsidR="00D47447" w:rsidTr="0015349E">
        <w:trPr>
          <w:cantSplit/>
          <w:trHeight w:val="551"/>
        </w:trPr>
        <w:tc>
          <w:tcPr>
            <w:tcW w:w="1263" w:type="dxa"/>
          </w:tcPr>
          <w:p w:rsidR="00D47447" w:rsidRPr="001F444F" w:rsidRDefault="00D47447" w:rsidP="0015349E">
            <w:pPr>
              <w:spacing w:line="2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Август</w:t>
            </w:r>
          </w:p>
        </w:tc>
        <w:tc>
          <w:tcPr>
            <w:tcW w:w="4743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2E14A7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«Каким бывает прогноз погоды?»</w:t>
            </w:r>
          </w:p>
        </w:tc>
        <w:tc>
          <w:tcPr>
            <w:tcW w:w="4342" w:type="dxa"/>
          </w:tcPr>
          <w:p w:rsidR="00D47447" w:rsidRPr="002E0759" w:rsidRDefault="00D47447" w:rsidP="0015349E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4"/>
                <w:szCs w:val="24"/>
                <w:lang w:val="ru-RU" w:eastAsia="ru-RU" w:bidi="ar-SA"/>
              </w:rPr>
              <w:t>Изготовление дождемера</w:t>
            </w:r>
          </w:p>
        </w:tc>
      </w:tr>
    </w:tbl>
    <w:p w:rsidR="00D47447" w:rsidRDefault="00D47447" w:rsidP="00D47447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Pr="00D91A02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i w:val="0"/>
          <w:iCs w:val="0"/>
          <w:color w:val="000000"/>
          <w:sz w:val="21"/>
          <w:szCs w:val="21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i w:val="0"/>
          <w:iCs w:val="0"/>
          <w:color w:val="000000"/>
          <w:sz w:val="21"/>
          <w:szCs w:val="21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i w:val="0"/>
          <w:iCs w:val="0"/>
          <w:color w:val="000000"/>
          <w:sz w:val="21"/>
          <w:szCs w:val="21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i w:val="0"/>
          <w:iCs w:val="0"/>
          <w:color w:val="000000"/>
          <w:sz w:val="21"/>
          <w:szCs w:val="21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i w:val="0"/>
          <w:iCs w:val="0"/>
          <w:color w:val="000000"/>
          <w:sz w:val="21"/>
          <w:szCs w:val="21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i w:val="0"/>
          <w:iCs w:val="0"/>
          <w:color w:val="000000"/>
          <w:sz w:val="21"/>
          <w:szCs w:val="21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47447" w:rsidRDefault="00D47447" w:rsidP="00D47447">
      <w:pPr>
        <w:shd w:val="clear" w:color="auto" w:fill="FFFFFF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lastRenderedPageBreak/>
        <w:t>(Приложение №4)</w:t>
      </w:r>
    </w:p>
    <w:p w:rsidR="00D47447" w:rsidRDefault="00D47447" w:rsidP="00D47447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07CD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Педагогические наблюдения по выявлению исследовательских умений</w:t>
      </w:r>
    </w:p>
    <w:p w:rsidR="00D47447" w:rsidRPr="00807CD3" w:rsidRDefault="00D47447" w:rsidP="00D47447">
      <w:pPr>
        <w:spacing w:after="0"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07CD3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у детей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старшего дошкольного возраста</w:t>
      </w:r>
    </w:p>
    <w:p w:rsidR="00D47447" w:rsidRPr="00807CD3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807CD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Цель:</w:t>
      </w:r>
      <w:r w:rsidRPr="00807C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выявление </w:t>
      </w:r>
      <w:proofErr w:type="spellStart"/>
      <w:r w:rsidRPr="00807C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сформированности</w:t>
      </w:r>
      <w:proofErr w:type="spellEnd"/>
      <w:r w:rsidRPr="00807C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навыков исследовательской деятельности.</w:t>
      </w:r>
    </w:p>
    <w:p w:rsidR="00D47447" w:rsidRPr="00807CD3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807CD3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Метод  исследования:  </w:t>
      </w:r>
      <w:r w:rsidRPr="00807C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наблюдения  за  детьми  в  ходе  организованной  и </w:t>
      </w:r>
    </w:p>
    <w:p w:rsidR="00D47447" w:rsidRPr="00807CD3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807C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самостоятельной деятельности.</w:t>
      </w:r>
    </w:p>
    <w:tbl>
      <w:tblPr>
        <w:tblStyle w:val="af6"/>
        <w:tblW w:w="10632" w:type="dxa"/>
        <w:tblInd w:w="-743" w:type="dxa"/>
        <w:tblLayout w:type="fixed"/>
        <w:tblLook w:val="04A0"/>
      </w:tblPr>
      <w:tblGrid>
        <w:gridCol w:w="567"/>
        <w:gridCol w:w="3119"/>
        <w:gridCol w:w="709"/>
        <w:gridCol w:w="992"/>
        <w:gridCol w:w="993"/>
        <w:gridCol w:w="992"/>
        <w:gridCol w:w="992"/>
        <w:gridCol w:w="1276"/>
        <w:gridCol w:w="992"/>
      </w:tblGrid>
      <w:tr w:rsidR="00D47447" w:rsidTr="0015349E">
        <w:trPr>
          <w:cantSplit/>
          <w:trHeight w:val="1750"/>
        </w:trPr>
        <w:tc>
          <w:tcPr>
            <w:tcW w:w="567" w:type="dxa"/>
          </w:tcPr>
          <w:p w:rsidR="00D47447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№</w:t>
            </w:r>
          </w:p>
        </w:tc>
        <w:tc>
          <w:tcPr>
            <w:tcW w:w="3119" w:type="dxa"/>
          </w:tcPr>
          <w:p w:rsidR="00D4744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  <w:p w:rsidR="00D47447" w:rsidRDefault="00D47447" w:rsidP="0015349E">
            <w:pPr>
              <w:spacing w:line="240" w:lineRule="atLeast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Ф.И. ребенка</w:t>
            </w:r>
          </w:p>
        </w:tc>
        <w:tc>
          <w:tcPr>
            <w:tcW w:w="709" w:type="dxa"/>
            <w:textDirection w:val="btLr"/>
          </w:tcPr>
          <w:p w:rsidR="00D47447" w:rsidRPr="00807CD3" w:rsidRDefault="00D47447" w:rsidP="0015349E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Умение слушать</w:t>
            </w:r>
          </w:p>
        </w:tc>
        <w:tc>
          <w:tcPr>
            <w:tcW w:w="992" w:type="dxa"/>
            <w:textDirection w:val="btLr"/>
          </w:tcPr>
          <w:p w:rsidR="00D47447" w:rsidRPr="00807CD3" w:rsidRDefault="00D47447" w:rsidP="0015349E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Умение видеть проблему</w:t>
            </w:r>
          </w:p>
        </w:tc>
        <w:tc>
          <w:tcPr>
            <w:tcW w:w="993" w:type="dxa"/>
            <w:textDirection w:val="btLr"/>
          </w:tcPr>
          <w:p w:rsidR="00D47447" w:rsidRPr="00807CD3" w:rsidRDefault="00D47447" w:rsidP="0015349E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Умение выдвигать гипотезу</w:t>
            </w:r>
          </w:p>
        </w:tc>
        <w:tc>
          <w:tcPr>
            <w:tcW w:w="992" w:type="dxa"/>
            <w:textDirection w:val="btLr"/>
          </w:tcPr>
          <w:p w:rsidR="00D47447" w:rsidRPr="00807CD3" w:rsidRDefault="00D47447" w:rsidP="0015349E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Умение обратиться с вопросом</w:t>
            </w:r>
          </w:p>
        </w:tc>
        <w:tc>
          <w:tcPr>
            <w:tcW w:w="992" w:type="dxa"/>
            <w:textDirection w:val="btLr"/>
          </w:tcPr>
          <w:p w:rsidR="00D47447" w:rsidRPr="00807CD3" w:rsidRDefault="00D47447" w:rsidP="0015349E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Умение отвечать на вопросы</w:t>
            </w:r>
          </w:p>
        </w:tc>
        <w:tc>
          <w:tcPr>
            <w:tcW w:w="1276" w:type="dxa"/>
            <w:textDirection w:val="btLr"/>
          </w:tcPr>
          <w:p w:rsidR="00D47447" w:rsidRPr="00807CD3" w:rsidRDefault="00D47447" w:rsidP="0015349E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Умение осуществлять поиск информации</w:t>
            </w:r>
          </w:p>
        </w:tc>
        <w:tc>
          <w:tcPr>
            <w:tcW w:w="992" w:type="dxa"/>
            <w:textDirection w:val="btLr"/>
          </w:tcPr>
          <w:p w:rsidR="00D47447" w:rsidRPr="00807CD3" w:rsidRDefault="00D47447" w:rsidP="0015349E">
            <w:pPr>
              <w:spacing w:line="2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Умение обрабатывать материал</w:t>
            </w: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02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02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02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02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23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24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17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02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  <w:tr w:rsidR="00D47447" w:rsidTr="0015349E">
        <w:trPr>
          <w:trHeight w:val="332"/>
        </w:trPr>
        <w:tc>
          <w:tcPr>
            <w:tcW w:w="567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11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09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76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</w:tcPr>
          <w:p w:rsidR="00D47447" w:rsidRPr="00807CD3" w:rsidRDefault="00D47447" w:rsidP="001534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</w:tbl>
    <w:p w:rsidR="00D47447" w:rsidRDefault="00D47447" w:rsidP="00D4744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807C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Критерии оценивания: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807C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1 – сформировано; 2 – формируется; </w:t>
      </w:r>
    </w:p>
    <w:p w:rsidR="002F79CB" w:rsidRDefault="00D47447" w:rsidP="00D47447">
      <w:pPr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                     </w:t>
      </w:r>
      <w:r w:rsidRPr="00807CD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3 - не сфор</w:t>
      </w:r>
      <w:r w:rsidR="00E2721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мировано</w:t>
      </w:r>
    </w:p>
    <w:p w:rsidR="00844394" w:rsidRDefault="00844394" w:rsidP="00D47447">
      <w:pPr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276562" cy="3036146"/>
            <wp:effectExtent l="19050" t="0" r="9438" b="0"/>
            <wp:docPr id="1" name="Рисунок 1" descr="C:\Users\admin\Desktop\Старш гр 2019\Фото ст гр 2019\ПРС участок\IMG_20190912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 гр 2019\Фото ст гр 2019\ПРС участок\IMG_20190912_11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62" cy="303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</w:t>
      </w: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76562" cy="3036146"/>
            <wp:effectExtent l="19050" t="0" r="9438" b="0"/>
            <wp:docPr id="2" name="Рисунок 2" descr="C:\Users\admin\Desktop\Старш гр 2019\Фото ст гр 2019\ПРС участок\IMG_20190912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 гр 2019\Фото ст гр 2019\ПРС участок\IMG_20190912_11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62" cy="303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94" w:rsidRDefault="00844394" w:rsidP="00D47447">
      <w:pPr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87134" cy="2914650"/>
            <wp:effectExtent l="19050" t="0" r="0" b="0"/>
            <wp:docPr id="5" name="Рисунок 5" descr="C:\Users\admin\Desktop\Старш гр 2019\Фото ст гр 2019\ПРС участок\IMG_20190912_1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 гр 2019\Фото ст гр 2019\ПРС участок\IMG_20190912_110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3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94" w:rsidRDefault="00844394" w:rsidP="00D47447">
      <w:pPr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67632" cy="2932699"/>
            <wp:effectExtent l="19050" t="0" r="8968" b="0"/>
            <wp:docPr id="6" name="Рисунок 6" descr="C:\Users\admin\Desktop\Старш гр 2019\Фото ст гр 2019\ПРС участок\IMG_20190912_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арш гр 2019\Фото ст гр 2019\ПРС участок\IMG_20190912_11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850" b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89" cy="293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94" w:rsidRDefault="00844394" w:rsidP="00D47447">
      <w:pPr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admin\Desktop\Старш гр 2019\Фото ст гр 2019\ПРС участок\IMG_20190912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 гр 2019\Фото ст гр 2019\ПРС участок\IMG_20190912_110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94" w:rsidRPr="001602DF" w:rsidRDefault="00844394" w:rsidP="00D47447">
      <w:pPr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21034" cy="4562475"/>
            <wp:effectExtent l="19050" t="0" r="7966" b="0"/>
            <wp:docPr id="7" name="Рисунок 7" descr="C:\Users\admin\Desktop\Старш гр 2019\Фото ст гр 2019\ПРС участок\IMG_20190912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арш гр 2019\Фото ст гр 2019\ПРС участок\IMG_20190912_110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67" cy="45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394" w:rsidRPr="001602DF" w:rsidSect="00BC0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4290"/>
    <w:multiLevelType w:val="hybridMultilevel"/>
    <w:tmpl w:val="AFB0857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17F7058"/>
    <w:multiLevelType w:val="hybridMultilevel"/>
    <w:tmpl w:val="310039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9B7B0E"/>
    <w:multiLevelType w:val="hybridMultilevel"/>
    <w:tmpl w:val="6BAE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A0802"/>
    <w:multiLevelType w:val="hybridMultilevel"/>
    <w:tmpl w:val="E75898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20A76"/>
    <w:multiLevelType w:val="hybridMultilevel"/>
    <w:tmpl w:val="F8964E1C"/>
    <w:lvl w:ilvl="0" w:tplc="6672B5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6756F5"/>
    <w:multiLevelType w:val="hybridMultilevel"/>
    <w:tmpl w:val="7D361338"/>
    <w:lvl w:ilvl="0" w:tplc="BB88E5D4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5E7711"/>
    <w:multiLevelType w:val="hybridMultilevel"/>
    <w:tmpl w:val="54FE0CC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462842C9"/>
    <w:multiLevelType w:val="hybridMultilevel"/>
    <w:tmpl w:val="84FEACA2"/>
    <w:lvl w:ilvl="0" w:tplc="18F83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B316D3"/>
    <w:multiLevelType w:val="hybridMultilevel"/>
    <w:tmpl w:val="83EC936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54126EA6"/>
    <w:multiLevelType w:val="hybridMultilevel"/>
    <w:tmpl w:val="6B2AC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F0319"/>
    <w:multiLevelType w:val="hybridMultilevel"/>
    <w:tmpl w:val="123CCA4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BE35EF1"/>
    <w:multiLevelType w:val="hybridMultilevel"/>
    <w:tmpl w:val="210645A6"/>
    <w:lvl w:ilvl="0" w:tplc="BB88E5D4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55C429C"/>
    <w:multiLevelType w:val="hybridMultilevel"/>
    <w:tmpl w:val="56821BB6"/>
    <w:lvl w:ilvl="0" w:tplc="BB88E5D4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EF0426C"/>
    <w:multiLevelType w:val="hybridMultilevel"/>
    <w:tmpl w:val="D6E6CF18"/>
    <w:lvl w:ilvl="0" w:tplc="2B98A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3A4840"/>
    <w:multiLevelType w:val="hybridMultilevel"/>
    <w:tmpl w:val="E4308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3"/>
  </w:num>
  <w:num w:numId="5">
    <w:abstractNumId w:val="8"/>
  </w:num>
  <w:num w:numId="6">
    <w:abstractNumId w:val="9"/>
  </w:num>
  <w:num w:numId="7">
    <w:abstractNumId w:val="2"/>
  </w:num>
  <w:num w:numId="8">
    <w:abstractNumId w:val="1"/>
  </w:num>
  <w:num w:numId="9">
    <w:abstractNumId w:val="10"/>
  </w:num>
  <w:num w:numId="10">
    <w:abstractNumId w:val="0"/>
  </w:num>
  <w:num w:numId="11">
    <w:abstractNumId w:val="6"/>
  </w:num>
  <w:num w:numId="12">
    <w:abstractNumId w:val="12"/>
  </w:num>
  <w:num w:numId="13">
    <w:abstractNumId w:val="11"/>
  </w:num>
  <w:num w:numId="14">
    <w:abstractNumId w:val="14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02DF"/>
    <w:rsid w:val="000F6F31"/>
    <w:rsid w:val="00110274"/>
    <w:rsid w:val="00141DBB"/>
    <w:rsid w:val="001602DF"/>
    <w:rsid w:val="002229BB"/>
    <w:rsid w:val="00267267"/>
    <w:rsid w:val="002F79CB"/>
    <w:rsid w:val="005012A9"/>
    <w:rsid w:val="006C4108"/>
    <w:rsid w:val="006D578B"/>
    <w:rsid w:val="00844394"/>
    <w:rsid w:val="009271F4"/>
    <w:rsid w:val="00B02669"/>
    <w:rsid w:val="00B85DBE"/>
    <w:rsid w:val="00BC0D87"/>
    <w:rsid w:val="00BE103E"/>
    <w:rsid w:val="00BE482E"/>
    <w:rsid w:val="00C6577A"/>
    <w:rsid w:val="00D47447"/>
    <w:rsid w:val="00D81688"/>
    <w:rsid w:val="00D87EF4"/>
    <w:rsid w:val="00DE4260"/>
    <w:rsid w:val="00E032BA"/>
    <w:rsid w:val="00E2721C"/>
    <w:rsid w:val="00EF739A"/>
    <w:rsid w:val="00FC7D1D"/>
    <w:rsid w:val="00FF4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78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D578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78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78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578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578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578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578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578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578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578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D578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D578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D578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578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578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D578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D578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D578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D578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D578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D578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D578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D578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D578B"/>
    <w:rPr>
      <w:b/>
      <w:bCs/>
      <w:spacing w:val="0"/>
    </w:rPr>
  </w:style>
  <w:style w:type="character" w:styleId="a9">
    <w:name w:val="Emphasis"/>
    <w:uiPriority w:val="20"/>
    <w:qFormat/>
    <w:rsid w:val="006D578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D578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D578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D578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D578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D578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D578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D578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D578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D578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D578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D578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D578B"/>
    <w:pPr>
      <w:outlineLvl w:val="9"/>
    </w:pPr>
  </w:style>
  <w:style w:type="character" w:styleId="af4">
    <w:name w:val="Hyperlink"/>
    <w:basedOn w:val="a0"/>
    <w:uiPriority w:val="99"/>
    <w:unhideWhenUsed/>
    <w:rsid w:val="00D47447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D47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styleId="af6">
    <w:name w:val="Table Grid"/>
    <w:basedOn w:val="a1"/>
    <w:uiPriority w:val="59"/>
    <w:rsid w:val="00D47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D81688"/>
  </w:style>
  <w:style w:type="paragraph" w:styleId="31">
    <w:name w:val="Body Text 3"/>
    <w:basedOn w:val="a"/>
    <w:link w:val="32"/>
    <w:unhideWhenUsed/>
    <w:rsid w:val="00D8168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i w:val="0"/>
      <w:iCs w:val="0"/>
      <w:color w:val="000000"/>
      <w:sz w:val="28"/>
      <w:lang w:val="ru-RU" w:eastAsia="ru-RU" w:bidi="ar-SA"/>
    </w:rPr>
  </w:style>
  <w:style w:type="character" w:customStyle="1" w:styleId="32">
    <w:name w:val="Основной текст 3 Знак"/>
    <w:basedOn w:val="a0"/>
    <w:link w:val="31"/>
    <w:rsid w:val="00D81688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com/url?q=http://womanadvice.ru/ekologicheskoe-vospitanie-v-detskom-sadu&amp;sa=D&amp;ust=1485339480682000&amp;usg=AFQjCNHEliZw9KMvn78XO76cKVY5UTf7tw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19</Pages>
  <Words>4038</Words>
  <Characters>23018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2020-08-10T07:14:00Z</dcterms:created>
  <dcterms:modified xsi:type="dcterms:W3CDTF">2021-03-05T04:59:00Z</dcterms:modified>
</cp:coreProperties>
</file>