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0F1B" w:rsidRPr="003528A0" w:rsidRDefault="00CA0F1B" w:rsidP="003528A0">
      <w:pPr>
        <w:spacing w:after="0" w:line="240" w:lineRule="auto"/>
        <w:jc w:val="center"/>
        <w:rPr>
          <w:rFonts w:cs="Times New Roman"/>
          <w:sz w:val="28"/>
          <w:szCs w:val="28"/>
        </w:rPr>
      </w:pPr>
      <w:r w:rsidRPr="003528A0">
        <w:rPr>
          <w:rFonts w:cs="Times New Roman"/>
          <w:sz w:val="28"/>
          <w:szCs w:val="28"/>
        </w:rPr>
        <w:t xml:space="preserve">Костромская область, </w:t>
      </w:r>
      <w:r w:rsidR="00E72D1C">
        <w:rPr>
          <w:rFonts w:cs="Times New Roman"/>
          <w:sz w:val="28"/>
          <w:szCs w:val="28"/>
        </w:rPr>
        <w:t>К</w:t>
      </w:r>
      <w:r w:rsidRPr="003528A0">
        <w:rPr>
          <w:rFonts w:cs="Times New Roman"/>
          <w:sz w:val="28"/>
          <w:szCs w:val="28"/>
        </w:rPr>
        <w:t xml:space="preserve">остромской район, </w:t>
      </w:r>
      <w:proofErr w:type="gramStart"/>
      <w:r w:rsidRPr="003528A0">
        <w:rPr>
          <w:rFonts w:cs="Times New Roman"/>
          <w:sz w:val="28"/>
          <w:szCs w:val="28"/>
        </w:rPr>
        <w:t>г</w:t>
      </w:r>
      <w:proofErr w:type="gramEnd"/>
      <w:r w:rsidRPr="003528A0">
        <w:rPr>
          <w:rFonts w:cs="Times New Roman"/>
          <w:sz w:val="28"/>
          <w:szCs w:val="28"/>
        </w:rPr>
        <w:t>. Кострома</w:t>
      </w:r>
    </w:p>
    <w:p w:rsidR="002B0F4F" w:rsidRPr="003528A0" w:rsidRDefault="00CF610E" w:rsidP="003528A0">
      <w:pPr>
        <w:spacing w:after="0" w:line="240" w:lineRule="auto"/>
        <w:jc w:val="center"/>
        <w:rPr>
          <w:rFonts w:cs="Times New Roman"/>
          <w:sz w:val="28"/>
          <w:szCs w:val="28"/>
        </w:rPr>
      </w:pPr>
      <w:r w:rsidRPr="003528A0">
        <w:rPr>
          <w:rFonts w:cs="Times New Roman"/>
          <w:sz w:val="28"/>
          <w:szCs w:val="28"/>
        </w:rPr>
        <w:t>Всероссийский конкурс экологических проектов «Волонтеры могут все»</w:t>
      </w:r>
    </w:p>
    <w:p w:rsidR="00CF610E" w:rsidRPr="003528A0" w:rsidRDefault="00CF610E" w:rsidP="003528A0">
      <w:pPr>
        <w:spacing w:after="0" w:line="240" w:lineRule="auto"/>
        <w:jc w:val="center"/>
        <w:rPr>
          <w:rFonts w:cs="Times New Roman"/>
          <w:sz w:val="28"/>
          <w:szCs w:val="28"/>
        </w:rPr>
      </w:pPr>
      <w:r w:rsidRPr="003528A0">
        <w:rPr>
          <w:rFonts w:cs="Times New Roman"/>
          <w:sz w:val="28"/>
          <w:szCs w:val="28"/>
        </w:rPr>
        <w:t>Номинация: «</w:t>
      </w:r>
      <w:r w:rsidR="006C7744">
        <w:rPr>
          <w:rFonts w:cs="Times New Roman"/>
          <w:sz w:val="28"/>
          <w:szCs w:val="28"/>
        </w:rPr>
        <w:t>Сдаем мусор на переработку»</w:t>
      </w:r>
    </w:p>
    <w:p w:rsidR="002B0F4F" w:rsidRPr="003528A0" w:rsidRDefault="002B0F4F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2B0F4F" w:rsidRDefault="002B0F4F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P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P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5542E2" w:rsidRPr="003528A0" w:rsidRDefault="00CF610E" w:rsidP="003528A0">
      <w:pPr>
        <w:spacing w:after="0" w:line="240" w:lineRule="auto"/>
        <w:jc w:val="center"/>
        <w:rPr>
          <w:rFonts w:cs="Times New Roman"/>
          <w:b/>
          <w:sz w:val="28"/>
          <w:szCs w:val="28"/>
        </w:rPr>
      </w:pPr>
      <w:r w:rsidRPr="003528A0">
        <w:rPr>
          <w:rFonts w:cs="Times New Roman"/>
          <w:b/>
          <w:sz w:val="28"/>
          <w:szCs w:val="28"/>
        </w:rPr>
        <w:t>ПЛАСТИК В ОБМЕН НА ЖИЗНЬ</w:t>
      </w:r>
    </w:p>
    <w:p w:rsidR="002B0F4F" w:rsidRDefault="002B0F4F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Pr="003528A0" w:rsidRDefault="003528A0" w:rsidP="003528A0">
      <w:pPr>
        <w:spacing w:after="0" w:line="240" w:lineRule="auto"/>
        <w:rPr>
          <w:rFonts w:cs="Times New Roman"/>
          <w:sz w:val="28"/>
          <w:szCs w:val="28"/>
        </w:rPr>
      </w:pPr>
    </w:p>
    <w:p w:rsidR="003528A0" w:rsidRPr="00523AF0" w:rsidRDefault="003528A0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rPr>
          <w:rFonts w:cs="Times New Roman"/>
          <w:sz w:val="28"/>
          <w:szCs w:val="28"/>
        </w:rPr>
      </w:pPr>
      <w:r w:rsidRPr="00523AF0">
        <w:rPr>
          <w:rFonts w:cs="Times New Roman"/>
          <w:sz w:val="28"/>
          <w:szCs w:val="28"/>
        </w:rPr>
        <w:t>Коллективная работа</w:t>
      </w:r>
    </w:p>
    <w:p w:rsidR="003528A0" w:rsidRPr="00523AF0" w:rsidRDefault="003528A0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 w:rsidRPr="00523AF0">
        <w:rPr>
          <w:rFonts w:cs="Times New Roman"/>
          <w:sz w:val="28"/>
          <w:szCs w:val="28"/>
        </w:rPr>
        <w:t>Благотворительный фонд</w:t>
      </w:r>
    </w:p>
    <w:p w:rsidR="003528A0" w:rsidRPr="00523AF0" w:rsidRDefault="003528A0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 w:rsidRPr="00523AF0">
        <w:rPr>
          <w:rFonts w:cs="Times New Roman"/>
          <w:sz w:val="28"/>
          <w:szCs w:val="28"/>
        </w:rPr>
        <w:t>«География добра»</w:t>
      </w:r>
      <w:r w:rsidR="00A07BF9">
        <w:rPr>
          <w:rFonts w:cs="Times New Roman"/>
          <w:sz w:val="28"/>
          <w:szCs w:val="28"/>
        </w:rPr>
        <w:t>,</w:t>
      </w:r>
    </w:p>
    <w:p w:rsidR="00523AF0" w:rsidRPr="00523AF0" w:rsidRDefault="00523AF0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ind w:firstLine="4253"/>
        <w:rPr>
          <w:sz w:val="28"/>
          <w:szCs w:val="28"/>
        </w:rPr>
      </w:pPr>
      <w:r w:rsidRPr="00523AF0">
        <w:rPr>
          <w:sz w:val="28"/>
          <w:szCs w:val="28"/>
        </w:rPr>
        <w:t>Российская Федерация, 156000,</w:t>
      </w:r>
    </w:p>
    <w:p w:rsidR="00523AF0" w:rsidRDefault="003528A0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ind w:firstLine="4253"/>
        <w:rPr>
          <w:sz w:val="28"/>
          <w:szCs w:val="28"/>
        </w:rPr>
      </w:pPr>
      <w:r w:rsidRPr="00523AF0">
        <w:rPr>
          <w:sz w:val="28"/>
          <w:szCs w:val="28"/>
        </w:rPr>
        <w:t xml:space="preserve">Костромская </w:t>
      </w:r>
      <w:r w:rsidR="00523AF0" w:rsidRPr="00523AF0">
        <w:rPr>
          <w:sz w:val="28"/>
          <w:szCs w:val="28"/>
        </w:rPr>
        <w:t>область,</w:t>
      </w:r>
      <w:r w:rsidR="00523AF0">
        <w:rPr>
          <w:sz w:val="28"/>
          <w:szCs w:val="28"/>
        </w:rPr>
        <w:t xml:space="preserve"> </w:t>
      </w:r>
      <w:proofErr w:type="gramStart"/>
      <w:r w:rsidR="00523AF0">
        <w:rPr>
          <w:sz w:val="28"/>
          <w:szCs w:val="28"/>
        </w:rPr>
        <w:t>г</w:t>
      </w:r>
      <w:proofErr w:type="gramEnd"/>
      <w:r w:rsidR="00523AF0">
        <w:rPr>
          <w:sz w:val="28"/>
          <w:szCs w:val="28"/>
        </w:rPr>
        <w:t>. Кострома,</w:t>
      </w:r>
    </w:p>
    <w:p w:rsidR="003528A0" w:rsidRPr="00523AF0" w:rsidRDefault="00422F28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>
        <w:rPr>
          <w:sz w:val="28"/>
          <w:szCs w:val="28"/>
        </w:rPr>
        <w:t>ул. Мясницкая, д. 19</w:t>
      </w:r>
    </w:p>
    <w:p w:rsidR="00523AF0" w:rsidRPr="00A07BF9" w:rsidRDefault="00523AF0" w:rsidP="00523AF0">
      <w:pPr>
        <w:spacing w:after="0" w:line="240" w:lineRule="auto"/>
        <w:ind w:firstLine="4253"/>
        <w:rPr>
          <w:rFonts w:cs="Times New Roman"/>
          <w:sz w:val="28"/>
          <w:szCs w:val="28"/>
        </w:rPr>
      </w:pPr>
      <w:proofErr w:type="spellStart"/>
      <w:r w:rsidRPr="00523AF0">
        <w:rPr>
          <w:rFonts w:cs="Times New Roman"/>
          <w:sz w:val="28"/>
          <w:szCs w:val="28"/>
        </w:rPr>
        <w:t>E-mail</w:t>
      </w:r>
      <w:proofErr w:type="spellEnd"/>
      <w:r w:rsidRPr="00523AF0">
        <w:rPr>
          <w:rFonts w:cs="Times New Roman"/>
          <w:sz w:val="28"/>
          <w:szCs w:val="28"/>
        </w:rPr>
        <w:t xml:space="preserve">: </w:t>
      </w:r>
      <w:r w:rsidRPr="00A07BF9">
        <w:rPr>
          <w:rFonts w:cs="Times New Roman"/>
          <w:sz w:val="28"/>
          <w:szCs w:val="28"/>
        </w:rPr>
        <w:t xml:space="preserve"> </w:t>
      </w:r>
      <w:r w:rsidRPr="00523AF0">
        <w:rPr>
          <w:rFonts w:cs="Times New Roman"/>
          <w:sz w:val="28"/>
          <w:szCs w:val="28"/>
        </w:rPr>
        <w:t>julia@geodobra.ru</w:t>
      </w:r>
    </w:p>
    <w:p w:rsidR="00523AF0" w:rsidRPr="00A07BF9" w:rsidRDefault="00523AF0" w:rsidP="00523AF0">
      <w:pPr>
        <w:spacing w:after="0" w:line="240" w:lineRule="auto"/>
        <w:ind w:firstLine="4253"/>
        <w:rPr>
          <w:rFonts w:cs="Times New Roman"/>
          <w:sz w:val="28"/>
          <w:szCs w:val="28"/>
        </w:rPr>
      </w:pPr>
    </w:p>
    <w:p w:rsidR="003528A0" w:rsidRPr="00523AF0" w:rsidRDefault="003528A0" w:rsidP="00523AF0">
      <w:pPr>
        <w:spacing w:after="0" w:line="240" w:lineRule="auto"/>
        <w:ind w:firstLine="4253"/>
        <w:rPr>
          <w:rFonts w:cs="Times New Roman"/>
          <w:sz w:val="28"/>
          <w:szCs w:val="28"/>
        </w:rPr>
      </w:pPr>
      <w:r w:rsidRPr="00523AF0">
        <w:rPr>
          <w:rFonts w:cs="Times New Roman"/>
          <w:sz w:val="28"/>
          <w:szCs w:val="28"/>
        </w:rPr>
        <w:t xml:space="preserve">ОГБПОУ «Костромской </w:t>
      </w:r>
    </w:p>
    <w:p w:rsidR="003528A0" w:rsidRPr="00523AF0" w:rsidRDefault="003528A0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 w:rsidRPr="00523AF0">
        <w:rPr>
          <w:rFonts w:cs="Times New Roman"/>
          <w:sz w:val="28"/>
          <w:szCs w:val="28"/>
        </w:rPr>
        <w:t>политехнический колледж»,</w:t>
      </w:r>
    </w:p>
    <w:p w:rsidR="00A07BF9" w:rsidRDefault="00A07BF9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 w:rsidRPr="00523AF0">
        <w:rPr>
          <w:sz w:val="28"/>
          <w:szCs w:val="28"/>
        </w:rPr>
        <w:t xml:space="preserve">Российская Федерация, </w:t>
      </w:r>
      <w:r>
        <w:rPr>
          <w:rFonts w:cs="Times New Roman"/>
          <w:sz w:val="28"/>
          <w:szCs w:val="28"/>
        </w:rPr>
        <w:t>156007,</w:t>
      </w:r>
    </w:p>
    <w:p w:rsidR="00A07BF9" w:rsidRDefault="00A07BF9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 w:rsidRPr="00523AF0">
        <w:rPr>
          <w:sz w:val="28"/>
          <w:szCs w:val="28"/>
        </w:rPr>
        <w:t>Костромская область,</w:t>
      </w:r>
      <w:r>
        <w:rPr>
          <w:sz w:val="28"/>
          <w:szCs w:val="28"/>
        </w:rPr>
        <w:t xml:space="preserve"> </w:t>
      </w:r>
      <w:proofErr w:type="gramStart"/>
      <w:r>
        <w:rPr>
          <w:rFonts w:cs="Times New Roman"/>
          <w:sz w:val="28"/>
          <w:szCs w:val="28"/>
        </w:rPr>
        <w:t>г</w:t>
      </w:r>
      <w:proofErr w:type="gramEnd"/>
      <w:r>
        <w:rPr>
          <w:rFonts w:cs="Times New Roman"/>
          <w:sz w:val="28"/>
          <w:szCs w:val="28"/>
        </w:rPr>
        <w:t>. Кострома,</w:t>
      </w:r>
    </w:p>
    <w:p w:rsidR="00523AF0" w:rsidRPr="00523AF0" w:rsidRDefault="00523AF0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 w:rsidRPr="00523AF0">
        <w:rPr>
          <w:rFonts w:cs="Times New Roman"/>
          <w:sz w:val="28"/>
          <w:szCs w:val="28"/>
        </w:rPr>
        <w:t xml:space="preserve">ул. Ленина, д. 149 </w:t>
      </w:r>
    </w:p>
    <w:p w:rsidR="003528A0" w:rsidRPr="00523AF0" w:rsidRDefault="00523AF0" w:rsidP="00523AF0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proofErr w:type="spellStart"/>
      <w:r w:rsidRPr="00523AF0">
        <w:rPr>
          <w:rFonts w:cs="Times New Roman"/>
          <w:sz w:val="28"/>
          <w:szCs w:val="28"/>
        </w:rPr>
        <w:t>E-mail</w:t>
      </w:r>
      <w:proofErr w:type="spellEnd"/>
      <w:r w:rsidRPr="00523AF0">
        <w:rPr>
          <w:rFonts w:cs="Times New Roman"/>
          <w:sz w:val="28"/>
          <w:szCs w:val="28"/>
        </w:rPr>
        <w:t>:  kpc@kmtn.ru</w:t>
      </w:r>
    </w:p>
    <w:p w:rsidR="003528A0" w:rsidRPr="003528A0" w:rsidRDefault="003528A0" w:rsidP="00523AF0">
      <w:pPr>
        <w:spacing w:after="0" w:line="240" w:lineRule="auto"/>
        <w:ind w:firstLine="4253"/>
        <w:rPr>
          <w:rFonts w:cs="Times New Roman"/>
          <w:sz w:val="28"/>
          <w:szCs w:val="28"/>
        </w:rPr>
      </w:pPr>
    </w:p>
    <w:p w:rsidR="003528A0" w:rsidRPr="003528A0" w:rsidRDefault="00A07BF9" w:rsidP="00A07BF9">
      <w:pPr>
        <w:spacing w:after="0" w:line="240" w:lineRule="auto"/>
        <w:jc w:val="lef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</w:t>
      </w:r>
      <w:r w:rsidRPr="003528A0">
        <w:rPr>
          <w:rFonts w:cs="Times New Roman"/>
          <w:sz w:val="28"/>
          <w:szCs w:val="28"/>
        </w:rPr>
        <w:t>уководитель</w:t>
      </w:r>
      <w:r>
        <w:rPr>
          <w:rFonts w:cs="Times New Roman"/>
          <w:sz w:val="28"/>
          <w:szCs w:val="28"/>
        </w:rPr>
        <w:t xml:space="preserve"> проекта:</w:t>
      </w:r>
    </w:p>
    <w:p w:rsidR="003528A0" w:rsidRPr="003528A0" w:rsidRDefault="003528A0" w:rsidP="00523AF0">
      <w:pPr>
        <w:tabs>
          <w:tab w:val="left" w:pos="2835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 w:rsidRPr="003528A0">
        <w:rPr>
          <w:rFonts w:cs="Times New Roman"/>
          <w:sz w:val="28"/>
          <w:szCs w:val="28"/>
        </w:rPr>
        <w:t>Завьялова Наталья Александровна,</w:t>
      </w:r>
    </w:p>
    <w:p w:rsidR="003528A0" w:rsidRDefault="003528A0" w:rsidP="00523AF0">
      <w:pPr>
        <w:tabs>
          <w:tab w:val="left" w:pos="8222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 w:rsidRPr="003528A0">
        <w:rPr>
          <w:rFonts w:cs="Times New Roman"/>
          <w:sz w:val="28"/>
          <w:szCs w:val="28"/>
        </w:rPr>
        <w:t>препода</w:t>
      </w:r>
      <w:r>
        <w:rPr>
          <w:rFonts w:cs="Times New Roman"/>
          <w:sz w:val="28"/>
          <w:szCs w:val="28"/>
        </w:rPr>
        <w:t xml:space="preserve">ватель </w:t>
      </w:r>
      <w:proofErr w:type="gramStart"/>
      <w:r>
        <w:rPr>
          <w:rFonts w:cs="Times New Roman"/>
          <w:sz w:val="28"/>
          <w:szCs w:val="28"/>
        </w:rPr>
        <w:t>профессионального</w:t>
      </w:r>
      <w:proofErr w:type="gramEnd"/>
    </w:p>
    <w:p w:rsidR="003528A0" w:rsidRDefault="003528A0" w:rsidP="00523AF0">
      <w:pPr>
        <w:tabs>
          <w:tab w:val="left" w:pos="8222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цикла, </w:t>
      </w:r>
      <w:r w:rsidRPr="003528A0">
        <w:rPr>
          <w:rFonts w:cs="Times New Roman"/>
          <w:sz w:val="28"/>
          <w:szCs w:val="28"/>
        </w:rPr>
        <w:t xml:space="preserve">ОГБПОУ </w:t>
      </w:r>
      <w:r>
        <w:rPr>
          <w:rFonts w:cs="Times New Roman"/>
          <w:sz w:val="28"/>
          <w:szCs w:val="28"/>
        </w:rPr>
        <w:t>«</w:t>
      </w:r>
      <w:proofErr w:type="gramStart"/>
      <w:r>
        <w:rPr>
          <w:rFonts w:cs="Times New Roman"/>
          <w:sz w:val="28"/>
          <w:szCs w:val="28"/>
        </w:rPr>
        <w:t>Костромской</w:t>
      </w:r>
      <w:proofErr w:type="gramEnd"/>
    </w:p>
    <w:p w:rsidR="003528A0" w:rsidRPr="003528A0" w:rsidRDefault="003528A0" w:rsidP="00523AF0">
      <w:pPr>
        <w:tabs>
          <w:tab w:val="left" w:pos="8222"/>
        </w:tabs>
        <w:spacing w:after="0" w:line="240" w:lineRule="auto"/>
        <w:ind w:firstLine="4253"/>
        <w:rPr>
          <w:rFonts w:cs="Times New Roman"/>
          <w:sz w:val="28"/>
          <w:szCs w:val="28"/>
        </w:rPr>
      </w:pPr>
      <w:r w:rsidRPr="003528A0">
        <w:rPr>
          <w:rFonts w:cs="Times New Roman"/>
          <w:sz w:val="28"/>
          <w:szCs w:val="28"/>
        </w:rPr>
        <w:t>политехнический колледж»</w:t>
      </w:r>
    </w:p>
    <w:p w:rsidR="00523AF0" w:rsidRPr="00A66C43" w:rsidRDefault="00523AF0" w:rsidP="00523AF0">
      <w:pPr>
        <w:spacing w:after="0" w:line="240" w:lineRule="auto"/>
        <w:jc w:val="center"/>
        <w:rPr>
          <w:rFonts w:cs="Times New Roman"/>
          <w:sz w:val="28"/>
          <w:szCs w:val="28"/>
        </w:rPr>
      </w:pPr>
    </w:p>
    <w:p w:rsidR="00523AF0" w:rsidRDefault="00523AF0" w:rsidP="00523AF0">
      <w:pPr>
        <w:spacing w:after="0" w:line="240" w:lineRule="auto"/>
        <w:jc w:val="center"/>
        <w:rPr>
          <w:rFonts w:cs="Times New Roman"/>
          <w:sz w:val="28"/>
          <w:szCs w:val="28"/>
        </w:rPr>
      </w:pPr>
    </w:p>
    <w:p w:rsidR="00ED30D9" w:rsidRDefault="00ED30D9" w:rsidP="00523AF0">
      <w:pPr>
        <w:spacing w:after="0" w:line="240" w:lineRule="auto"/>
        <w:jc w:val="center"/>
        <w:rPr>
          <w:rFonts w:cs="Times New Roman"/>
          <w:sz w:val="28"/>
          <w:szCs w:val="28"/>
        </w:rPr>
      </w:pPr>
    </w:p>
    <w:p w:rsidR="00ED30D9" w:rsidRPr="00A66C43" w:rsidRDefault="00ED30D9" w:rsidP="00523AF0">
      <w:pPr>
        <w:spacing w:after="0" w:line="240" w:lineRule="auto"/>
        <w:jc w:val="center"/>
        <w:rPr>
          <w:rFonts w:cs="Times New Roman"/>
          <w:sz w:val="28"/>
          <w:szCs w:val="28"/>
        </w:rPr>
      </w:pPr>
    </w:p>
    <w:p w:rsidR="00523AF0" w:rsidRDefault="00523AF0" w:rsidP="00523AF0">
      <w:pPr>
        <w:spacing w:after="0" w:line="240" w:lineRule="auto"/>
        <w:jc w:val="center"/>
        <w:rPr>
          <w:rFonts w:cs="Times New Roman"/>
          <w:sz w:val="28"/>
          <w:szCs w:val="28"/>
        </w:rPr>
      </w:pPr>
    </w:p>
    <w:p w:rsidR="00ED30D9" w:rsidRPr="00A66C43" w:rsidRDefault="00ED30D9" w:rsidP="00523AF0">
      <w:pPr>
        <w:spacing w:after="0" w:line="240" w:lineRule="auto"/>
        <w:jc w:val="center"/>
        <w:rPr>
          <w:rFonts w:cs="Times New Roman"/>
          <w:sz w:val="28"/>
          <w:szCs w:val="28"/>
        </w:rPr>
      </w:pPr>
    </w:p>
    <w:p w:rsidR="00523AF0" w:rsidRPr="00A66C43" w:rsidRDefault="00ED30D9" w:rsidP="00523AF0">
      <w:pPr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г. Кострома</w:t>
      </w:r>
    </w:p>
    <w:p w:rsidR="00544156" w:rsidRPr="003528A0" w:rsidRDefault="00523AF0" w:rsidP="00523AF0">
      <w:pPr>
        <w:spacing w:after="0" w:line="240" w:lineRule="auto"/>
        <w:jc w:val="center"/>
        <w:rPr>
          <w:rFonts w:cs="Times New Roman"/>
          <w:b/>
          <w:sz w:val="28"/>
          <w:szCs w:val="28"/>
        </w:rPr>
      </w:pPr>
      <w:r w:rsidRPr="00A66C43">
        <w:rPr>
          <w:rFonts w:cs="Times New Roman"/>
          <w:sz w:val="28"/>
          <w:szCs w:val="28"/>
        </w:rPr>
        <w:t xml:space="preserve">2021 </w:t>
      </w:r>
      <w:r w:rsidRPr="00523AF0">
        <w:rPr>
          <w:rFonts w:cs="Times New Roman"/>
          <w:sz w:val="28"/>
          <w:szCs w:val="28"/>
        </w:rPr>
        <w:t>г.</w:t>
      </w:r>
      <w:r w:rsidR="00544156" w:rsidRPr="003528A0">
        <w:rPr>
          <w:rFonts w:cs="Times New Roman"/>
          <w:b/>
          <w:sz w:val="28"/>
          <w:szCs w:val="28"/>
        </w:rPr>
        <w:br w:type="page"/>
      </w:r>
    </w:p>
    <w:p w:rsidR="00A07BF9" w:rsidRDefault="00A07BF9" w:rsidP="00A07BF9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>ПАСПОРТ ПРОЕКТА</w:t>
      </w:r>
    </w:p>
    <w:p w:rsidR="00A07BF9" w:rsidRDefault="00A07BF9" w:rsidP="00A07BF9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rPr>
          <w:rFonts w:cs="Times New Roman"/>
          <w:sz w:val="28"/>
          <w:szCs w:val="28"/>
        </w:rPr>
      </w:pPr>
    </w:p>
    <w:p w:rsidR="00A07BF9" w:rsidRPr="003528A0" w:rsidRDefault="00A07BF9" w:rsidP="00A07BF9">
      <w:pPr>
        <w:spacing w:after="0" w:line="240" w:lineRule="auto"/>
        <w:jc w:val="center"/>
        <w:rPr>
          <w:rFonts w:cs="Times New Roman"/>
          <w:b/>
          <w:sz w:val="28"/>
          <w:szCs w:val="28"/>
        </w:rPr>
      </w:pPr>
      <w:r w:rsidRPr="003528A0">
        <w:rPr>
          <w:rFonts w:cs="Times New Roman"/>
          <w:b/>
          <w:sz w:val="28"/>
          <w:szCs w:val="28"/>
        </w:rPr>
        <w:t>ПЛАСТИК В ОБМЕН НА ЖИЗНЬ</w:t>
      </w:r>
    </w:p>
    <w:p w:rsidR="00A07BF9" w:rsidRDefault="00A07BF9" w:rsidP="00A07BF9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spacing w:after="0" w:line="240" w:lineRule="auto"/>
        <w:rPr>
          <w:rFonts w:cs="Times New Roman"/>
          <w:sz w:val="28"/>
          <w:szCs w:val="28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93"/>
        <w:gridCol w:w="7477"/>
      </w:tblGrid>
      <w:tr w:rsidR="00A07BF9" w:rsidRPr="00735E8A" w:rsidTr="00ED30D9">
        <w:tc>
          <w:tcPr>
            <w:tcW w:w="2093" w:type="dxa"/>
          </w:tcPr>
          <w:p w:rsid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Организация-</w:t>
            </w:r>
          </w:p>
          <w:p w:rsid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заявитель</w:t>
            </w:r>
          </w:p>
        </w:tc>
        <w:tc>
          <w:tcPr>
            <w:tcW w:w="7477" w:type="dxa"/>
          </w:tcPr>
          <w:p w:rsidR="00A07BF9" w:rsidRPr="00523AF0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 w:rsidRPr="00523AF0">
              <w:rPr>
                <w:rFonts w:cs="Times New Roman"/>
                <w:sz w:val="28"/>
                <w:szCs w:val="28"/>
              </w:rPr>
              <w:t>Благотворительный фонд</w:t>
            </w: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523AF0">
              <w:rPr>
                <w:rFonts w:cs="Times New Roman"/>
                <w:sz w:val="28"/>
                <w:szCs w:val="28"/>
              </w:rPr>
              <w:t xml:space="preserve">«География добра», </w:t>
            </w:r>
          </w:p>
          <w:p w:rsidR="00A07BF9" w:rsidRPr="00523AF0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sz w:val="28"/>
                <w:szCs w:val="28"/>
              </w:rPr>
            </w:pPr>
            <w:r w:rsidRPr="00523AF0">
              <w:rPr>
                <w:sz w:val="28"/>
                <w:szCs w:val="28"/>
              </w:rPr>
              <w:t>Российская Федерация, 156000,</w:t>
            </w:r>
          </w:p>
          <w:p w:rsid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sz w:val="28"/>
                <w:szCs w:val="28"/>
              </w:rPr>
            </w:pPr>
            <w:r w:rsidRPr="00523AF0">
              <w:rPr>
                <w:sz w:val="28"/>
                <w:szCs w:val="28"/>
              </w:rPr>
              <w:t>Костромская область,</w:t>
            </w:r>
            <w:r>
              <w:rPr>
                <w:sz w:val="28"/>
                <w:szCs w:val="28"/>
              </w:rPr>
              <w:t xml:space="preserve"> </w:t>
            </w:r>
            <w:proofErr w:type="gramStart"/>
            <w:r>
              <w:rPr>
                <w:sz w:val="28"/>
                <w:szCs w:val="28"/>
              </w:rPr>
              <w:t>г</w:t>
            </w:r>
            <w:proofErr w:type="gramEnd"/>
            <w:r>
              <w:rPr>
                <w:sz w:val="28"/>
                <w:szCs w:val="28"/>
              </w:rPr>
              <w:t>. Кострома,</w:t>
            </w:r>
          </w:p>
          <w:p w:rsid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Мясницкая, д. 19</w:t>
            </w:r>
          </w:p>
          <w:p w:rsidR="00A07BF9" w:rsidRP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Тел</w:t>
            </w:r>
            <w:r w:rsidRPr="00A66C43">
              <w:rPr>
                <w:sz w:val="28"/>
                <w:szCs w:val="28"/>
                <w:lang w:val="en-US"/>
              </w:rPr>
              <w:t>.: 8 800 222 2442</w:t>
            </w:r>
          </w:p>
          <w:p w:rsidR="00A07BF9" w:rsidRPr="00A07BF9" w:rsidRDefault="00A07BF9" w:rsidP="00A07BF9">
            <w:pPr>
              <w:ind w:left="556"/>
              <w:rPr>
                <w:rFonts w:cs="Times New Roman"/>
                <w:sz w:val="28"/>
                <w:szCs w:val="28"/>
                <w:lang w:val="en-US"/>
              </w:rPr>
            </w:pPr>
            <w:r w:rsidRPr="00A07BF9">
              <w:rPr>
                <w:rFonts w:cs="Times New Roman"/>
                <w:sz w:val="28"/>
                <w:szCs w:val="28"/>
                <w:lang w:val="en-US"/>
              </w:rPr>
              <w:t>E-mail:  julia@geodobra.ru</w:t>
            </w:r>
          </w:p>
          <w:p w:rsidR="00A07BF9" w:rsidRP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  <w:lang w:val="en-US"/>
              </w:rPr>
            </w:pPr>
          </w:p>
        </w:tc>
      </w:tr>
      <w:tr w:rsidR="00A07BF9" w:rsidRPr="00A07BF9" w:rsidTr="00ED30D9">
        <w:tc>
          <w:tcPr>
            <w:tcW w:w="2093" w:type="dxa"/>
          </w:tcPr>
          <w:p w:rsidR="00A07BF9" w:rsidRDefault="00A07BF9" w:rsidP="00A07BF9">
            <w:pPr>
              <w:tabs>
                <w:tab w:val="left" w:pos="2835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Р</w:t>
            </w:r>
            <w:r w:rsidRPr="003528A0">
              <w:rPr>
                <w:rFonts w:cs="Times New Roman"/>
                <w:sz w:val="28"/>
                <w:szCs w:val="28"/>
              </w:rPr>
              <w:t>уководитель</w:t>
            </w:r>
            <w:r>
              <w:rPr>
                <w:rFonts w:cs="Times New Roman"/>
                <w:sz w:val="28"/>
                <w:szCs w:val="28"/>
              </w:rPr>
              <w:t xml:space="preserve"> проекта:</w:t>
            </w:r>
          </w:p>
          <w:p w:rsidR="00A07BF9" w:rsidRP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  <w:lang w:val="en-US"/>
              </w:rPr>
            </w:pPr>
          </w:p>
        </w:tc>
        <w:tc>
          <w:tcPr>
            <w:tcW w:w="7477" w:type="dxa"/>
          </w:tcPr>
          <w:p w:rsidR="00A07BF9" w:rsidRPr="003528A0" w:rsidRDefault="00A07BF9" w:rsidP="00A07BF9">
            <w:pPr>
              <w:tabs>
                <w:tab w:val="left" w:pos="2835"/>
              </w:tabs>
              <w:ind w:left="601"/>
              <w:rPr>
                <w:rFonts w:cs="Times New Roman"/>
                <w:sz w:val="28"/>
                <w:szCs w:val="28"/>
              </w:rPr>
            </w:pPr>
            <w:r w:rsidRPr="003528A0">
              <w:rPr>
                <w:rFonts w:cs="Times New Roman"/>
                <w:sz w:val="28"/>
                <w:szCs w:val="28"/>
              </w:rPr>
              <w:t>Завьялова Наталья Александровна,</w:t>
            </w:r>
          </w:p>
          <w:p w:rsidR="00A07BF9" w:rsidRDefault="00A07BF9" w:rsidP="00A07BF9">
            <w:pPr>
              <w:tabs>
                <w:tab w:val="left" w:pos="8222"/>
              </w:tabs>
              <w:ind w:left="601"/>
              <w:rPr>
                <w:rFonts w:cs="Times New Roman"/>
                <w:sz w:val="28"/>
                <w:szCs w:val="28"/>
              </w:rPr>
            </w:pPr>
            <w:r w:rsidRPr="003528A0">
              <w:rPr>
                <w:rFonts w:cs="Times New Roman"/>
                <w:sz w:val="28"/>
                <w:szCs w:val="28"/>
              </w:rPr>
              <w:t>препода</w:t>
            </w:r>
            <w:r>
              <w:rPr>
                <w:rFonts w:cs="Times New Roman"/>
                <w:sz w:val="28"/>
                <w:szCs w:val="28"/>
              </w:rPr>
              <w:t>ватель профессионального цикла,</w:t>
            </w:r>
          </w:p>
          <w:p w:rsidR="00A07BF9" w:rsidRPr="00A07BF9" w:rsidRDefault="00A07BF9" w:rsidP="00A07BF9">
            <w:pPr>
              <w:tabs>
                <w:tab w:val="left" w:pos="8222"/>
              </w:tabs>
              <w:ind w:left="601"/>
              <w:rPr>
                <w:rFonts w:cs="Times New Roman"/>
                <w:sz w:val="28"/>
                <w:szCs w:val="28"/>
              </w:rPr>
            </w:pPr>
            <w:r w:rsidRPr="003528A0">
              <w:rPr>
                <w:rFonts w:cs="Times New Roman"/>
                <w:sz w:val="28"/>
                <w:szCs w:val="28"/>
              </w:rPr>
              <w:t xml:space="preserve">ОГБПОУ </w:t>
            </w:r>
            <w:r>
              <w:rPr>
                <w:rFonts w:cs="Times New Roman"/>
                <w:sz w:val="28"/>
                <w:szCs w:val="28"/>
              </w:rPr>
              <w:t xml:space="preserve">«Костромской </w:t>
            </w:r>
            <w:r w:rsidRPr="003528A0">
              <w:rPr>
                <w:rFonts w:cs="Times New Roman"/>
                <w:sz w:val="28"/>
                <w:szCs w:val="28"/>
              </w:rPr>
              <w:t>политехнический колледж»</w:t>
            </w:r>
          </w:p>
        </w:tc>
      </w:tr>
      <w:tr w:rsidR="00A07BF9" w:rsidRPr="00A07BF9" w:rsidTr="00ED30D9">
        <w:tc>
          <w:tcPr>
            <w:tcW w:w="2093" w:type="dxa"/>
          </w:tcPr>
          <w:p w:rsidR="00A07BF9" w:rsidRP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7477" w:type="dxa"/>
          </w:tcPr>
          <w:p w:rsidR="00A07BF9" w:rsidRP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</w:p>
        </w:tc>
      </w:tr>
      <w:tr w:rsidR="00A07BF9" w:rsidRPr="00A07BF9" w:rsidTr="00ED30D9">
        <w:tc>
          <w:tcPr>
            <w:tcW w:w="2093" w:type="dxa"/>
          </w:tcPr>
          <w:p w:rsidR="00A07BF9" w:rsidRP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Команда пр</w:t>
            </w:r>
            <w:r w:rsidR="00375577">
              <w:rPr>
                <w:rFonts w:cs="Times New Roman"/>
                <w:sz w:val="28"/>
                <w:szCs w:val="28"/>
              </w:rPr>
              <w:t>о</w:t>
            </w:r>
            <w:r>
              <w:rPr>
                <w:rFonts w:cs="Times New Roman"/>
                <w:sz w:val="28"/>
                <w:szCs w:val="28"/>
              </w:rPr>
              <w:t>екта:</w:t>
            </w:r>
          </w:p>
        </w:tc>
        <w:tc>
          <w:tcPr>
            <w:tcW w:w="7477" w:type="dxa"/>
          </w:tcPr>
          <w:p w:rsidR="00A07BF9" w:rsidRPr="003528A0" w:rsidRDefault="00A07BF9" w:rsidP="00A07BF9">
            <w:pPr>
              <w:ind w:left="601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студенты</w:t>
            </w:r>
            <w:r w:rsidRPr="003528A0">
              <w:rPr>
                <w:rFonts w:cs="Times New Roman"/>
                <w:sz w:val="28"/>
                <w:szCs w:val="28"/>
              </w:rPr>
              <w:t xml:space="preserve"> </w:t>
            </w:r>
            <w:r>
              <w:rPr>
                <w:rFonts w:cs="Times New Roman"/>
                <w:sz w:val="28"/>
                <w:szCs w:val="28"/>
              </w:rPr>
              <w:t xml:space="preserve">ОГБПОУ </w:t>
            </w:r>
            <w:r w:rsidRPr="003528A0">
              <w:rPr>
                <w:rFonts w:cs="Times New Roman"/>
                <w:sz w:val="28"/>
                <w:szCs w:val="28"/>
              </w:rPr>
              <w:t>«Костромской политехнический колледж», 2 курс</w:t>
            </w:r>
            <w:r>
              <w:rPr>
                <w:rFonts w:cs="Times New Roman"/>
                <w:sz w:val="28"/>
                <w:szCs w:val="28"/>
              </w:rPr>
              <w:t>:</w:t>
            </w:r>
          </w:p>
          <w:p w:rsidR="00A07BF9" w:rsidRPr="003528A0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601"/>
              <w:rPr>
                <w:rFonts w:cs="Times New Roman"/>
                <w:sz w:val="28"/>
                <w:szCs w:val="28"/>
              </w:rPr>
            </w:pPr>
            <w:proofErr w:type="spellStart"/>
            <w:r w:rsidRPr="003528A0">
              <w:rPr>
                <w:rFonts w:cs="Times New Roman"/>
                <w:sz w:val="28"/>
                <w:szCs w:val="28"/>
              </w:rPr>
              <w:t>Грибчук</w:t>
            </w:r>
            <w:proofErr w:type="spellEnd"/>
            <w:r w:rsidRPr="003528A0">
              <w:rPr>
                <w:rFonts w:cs="Times New Roman"/>
                <w:sz w:val="28"/>
                <w:szCs w:val="28"/>
              </w:rPr>
              <w:t xml:space="preserve"> Дарья</w:t>
            </w:r>
            <w:r w:rsidR="00375577">
              <w:rPr>
                <w:rFonts w:cs="Times New Roman"/>
                <w:sz w:val="28"/>
                <w:szCs w:val="28"/>
              </w:rPr>
              <w:t>;</w:t>
            </w:r>
          </w:p>
          <w:p w:rsidR="00A07BF9" w:rsidRPr="003528A0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601"/>
              <w:rPr>
                <w:rFonts w:cs="Times New Roman"/>
                <w:sz w:val="28"/>
                <w:szCs w:val="28"/>
              </w:rPr>
            </w:pPr>
            <w:r w:rsidRPr="003528A0">
              <w:rPr>
                <w:rFonts w:cs="Times New Roman"/>
                <w:sz w:val="28"/>
                <w:szCs w:val="28"/>
              </w:rPr>
              <w:t>Шурыгина Екатерина</w:t>
            </w:r>
            <w:r w:rsidR="00375577">
              <w:rPr>
                <w:rFonts w:cs="Times New Roman"/>
                <w:sz w:val="28"/>
                <w:szCs w:val="28"/>
              </w:rPr>
              <w:t>;</w:t>
            </w:r>
          </w:p>
          <w:p w:rsidR="00A07BF9" w:rsidRPr="003528A0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601"/>
              <w:rPr>
                <w:rFonts w:cs="Times New Roman"/>
                <w:sz w:val="28"/>
                <w:szCs w:val="28"/>
              </w:rPr>
            </w:pPr>
            <w:proofErr w:type="spellStart"/>
            <w:r w:rsidRPr="003528A0">
              <w:rPr>
                <w:rFonts w:cs="Times New Roman"/>
                <w:sz w:val="28"/>
                <w:szCs w:val="28"/>
              </w:rPr>
              <w:t>Корсун</w:t>
            </w:r>
            <w:proofErr w:type="spellEnd"/>
            <w:r w:rsidRPr="003528A0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3528A0">
              <w:rPr>
                <w:rFonts w:cs="Times New Roman"/>
                <w:sz w:val="28"/>
                <w:szCs w:val="28"/>
              </w:rPr>
              <w:t>Дарина</w:t>
            </w:r>
            <w:proofErr w:type="spellEnd"/>
            <w:r w:rsidR="00375577">
              <w:rPr>
                <w:rFonts w:cs="Times New Roman"/>
                <w:sz w:val="28"/>
                <w:szCs w:val="28"/>
              </w:rPr>
              <w:t>;</w:t>
            </w:r>
          </w:p>
          <w:p w:rsidR="00A07BF9" w:rsidRPr="00A07BF9" w:rsidRDefault="00A07BF9" w:rsidP="007C00EC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601"/>
              <w:rPr>
                <w:rFonts w:cs="Times New Roman"/>
                <w:sz w:val="28"/>
                <w:szCs w:val="28"/>
              </w:rPr>
            </w:pPr>
          </w:p>
        </w:tc>
      </w:tr>
      <w:tr w:rsidR="00A07BF9" w:rsidRPr="00A07BF9" w:rsidTr="00ED30D9">
        <w:tc>
          <w:tcPr>
            <w:tcW w:w="2093" w:type="dxa"/>
          </w:tcPr>
          <w:p w:rsidR="00A07BF9" w:rsidRP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Цели проекта:</w:t>
            </w:r>
          </w:p>
        </w:tc>
        <w:tc>
          <w:tcPr>
            <w:tcW w:w="7477" w:type="dxa"/>
          </w:tcPr>
          <w:p w:rsidR="00A07BF9" w:rsidRPr="00A07BF9" w:rsidRDefault="00375577" w:rsidP="00375577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- </w:t>
            </w:r>
            <w:r w:rsidRPr="00375577">
              <w:rPr>
                <w:rFonts w:cs="Times New Roman"/>
                <w:sz w:val="28"/>
                <w:szCs w:val="28"/>
              </w:rPr>
              <w:t>развивать бережно</w:t>
            </w:r>
            <w:r>
              <w:rPr>
                <w:rFonts w:cs="Times New Roman"/>
                <w:sz w:val="28"/>
                <w:szCs w:val="28"/>
              </w:rPr>
              <w:t>е</w:t>
            </w:r>
            <w:r w:rsidRPr="00375577">
              <w:rPr>
                <w:rFonts w:cs="Times New Roman"/>
                <w:sz w:val="28"/>
                <w:szCs w:val="28"/>
              </w:rPr>
              <w:t xml:space="preserve"> отношени</w:t>
            </w:r>
            <w:r>
              <w:rPr>
                <w:rFonts w:cs="Times New Roman"/>
                <w:sz w:val="28"/>
                <w:szCs w:val="28"/>
              </w:rPr>
              <w:t>е</w:t>
            </w:r>
            <w:r w:rsidRPr="00375577">
              <w:rPr>
                <w:rFonts w:cs="Times New Roman"/>
                <w:sz w:val="28"/>
                <w:szCs w:val="28"/>
              </w:rPr>
              <w:t xml:space="preserve"> студентов к окружающей среде</w:t>
            </w:r>
            <w:r>
              <w:rPr>
                <w:rFonts w:cs="Times New Roman"/>
                <w:sz w:val="28"/>
                <w:szCs w:val="28"/>
              </w:rPr>
              <w:t xml:space="preserve"> путем приобретения навыков раздельного сбора мусора;</w:t>
            </w:r>
          </w:p>
        </w:tc>
      </w:tr>
      <w:tr w:rsidR="00A07BF9" w:rsidRPr="00A07BF9" w:rsidTr="00ED30D9">
        <w:tc>
          <w:tcPr>
            <w:tcW w:w="2093" w:type="dxa"/>
          </w:tcPr>
          <w:p w:rsidR="00A07BF9" w:rsidRPr="00A07BF9" w:rsidRDefault="00A07BF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7477" w:type="dxa"/>
          </w:tcPr>
          <w:p w:rsidR="00A66C43" w:rsidRDefault="00375577" w:rsidP="00A66C43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- </w:t>
            </w:r>
            <w:r w:rsidR="002548F8" w:rsidRPr="002548F8">
              <w:rPr>
                <w:rFonts w:cs="Times New Roman"/>
                <w:sz w:val="28"/>
                <w:szCs w:val="28"/>
              </w:rPr>
              <w:t>возрождение культуры Благотворения в нашей стране</w:t>
            </w:r>
            <w:r w:rsidR="00A66C43">
              <w:rPr>
                <w:rFonts w:cs="Times New Roman"/>
                <w:sz w:val="28"/>
                <w:szCs w:val="28"/>
              </w:rPr>
              <w:t>.</w:t>
            </w:r>
          </w:p>
          <w:p w:rsidR="00A66C43" w:rsidRPr="00A07BF9" w:rsidRDefault="00A66C43" w:rsidP="00A66C43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</w:p>
        </w:tc>
      </w:tr>
      <w:tr w:rsidR="00A07BF9" w:rsidRPr="00A07BF9" w:rsidTr="00ED30D9">
        <w:tc>
          <w:tcPr>
            <w:tcW w:w="2093" w:type="dxa"/>
          </w:tcPr>
          <w:p w:rsidR="00A07BF9" w:rsidRPr="00A07BF9" w:rsidRDefault="00A66C43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Задачи проекта:</w:t>
            </w:r>
          </w:p>
        </w:tc>
        <w:tc>
          <w:tcPr>
            <w:tcW w:w="7477" w:type="dxa"/>
          </w:tcPr>
          <w:p w:rsidR="00A66C43" w:rsidRDefault="00A66C43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- </w:t>
            </w:r>
            <w:r w:rsidR="00BA3BCB">
              <w:rPr>
                <w:rFonts w:cs="Times New Roman"/>
                <w:sz w:val="28"/>
                <w:szCs w:val="28"/>
              </w:rPr>
              <w:t>наладить взаимосвязь с благотворительной организацией;</w:t>
            </w:r>
          </w:p>
          <w:p w:rsidR="00BA3BCB" w:rsidRDefault="00BA3BCB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- </w:t>
            </w:r>
            <w:r w:rsidR="00A6446B">
              <w:rPr>
                <w:rFonts w:cs="Times New Roman"/>
                <w:sz w:val="28"/>
                <w:szCs w:val="28"/>
              </w:rPr>
              <w:t>выбрать</w:t>
            </w: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="00A6446B">
              <w:rPr>
                <w:rFonts w:cs="Times New Roman"/>
                <w:sz w:val="28"/>
                <w:szCs w:val="28"/>
              </w:rPr>
              <w:t xml:space="preserve">и </w:t>
            </w:r>
            <w:r>
              <w:rPr>
                <w:rFonts w:cs="Times New Roman"/>
                <w:sz w:val="28"/>
                <w:szCs w:val="28"/>
              </w:rPr>
              <w:t>оборудовать места для раздельного сбора мусора на территории колледжа;</w:t>
            </w:r>
          </w:p>
          <w:p w:rsidR="00BA3BCB" w:rsidRDefault="00BA3BCB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 информировать о проведении мероприятия весь учебный и преподавательский состав учреждения;</w:t>
            </w:r>
          </w:p>
          <w:p w:rsidR="00ED30D9" w:rsidRPr="00A07BF9" w:rsidRDefault="00ED30D9" w:rsidP="00E72D1C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</w:p>
        </w:tc>
      </w:tr>
      <w:tr w:rsidR="00BA3BCB" w:rsidRPr="00A07BF9" w:rsidTr="00ED30D9">
        <w:tc>
          <w:tcPr>
            <w:tcW w:w="2093" w:type="dxa"/>
          </w:tcPr>
          <w:p w:rsidR="00BA3BCB" w:rsidRPr="00A07BF9" w:rsidRDefault="00BA3BCB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Целевая аудитория проекта:</w:t>
            </w:r>
          </w:p>
          <w:p w:rsidR="00BA3BCB" w:rsidRPr="00A07BF9" w:rsidRDefault="00BA3BCB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7477" w:type="dxa"/>
          </w:tcPr>
          <w:p w:rsidR="00BA3BCB" w:rsidRDefault="00BA3BCB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 студенты;</w:t>
            </w:r>
          </w:p>
          <w:p w:rsidR="00BA3BCB" w:rsidRDefault="00BA3BCB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 преподаватели;</w:t>
            </w:r>
          </w:p>
          <w:p w:rsidR="00BA3BCB" w:rsidRDefault="00BA3BCB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 сотрудники колледжа;</w:t>
            </w:r>
          </w:p>
          <w:p w:rsidR="00BA3BCB" w:rsidRPr="00A07BF9" w:rsidRDefault="00BA3BCB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 родители студентов.</w:t>
            </w:r>
          </w:p>
        </w:tc>
      </w:tr>
    </w:tbl>
    <w:p w:rsidR="00CC7EAC" w:rsidRDefault="00CC7EAC">
      <w:r>
        <w:br w:type="page"/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241"/>
        <w:gridCol w:w="7329"/>
      </w:tblGrid>
      <w:tr w:rsidR="00CC7EAC" w:rsidRPr="00A07BF9" w:rsidTr="00ED30D9">
        <w:tc>
          <w:tcPr>
            <w:tcW w:w="2093" w:type="dxa"/>
          </w:tcPr>
          <w:p w:rsidR="00CC7EAC" w:rsidRDefault="00CC7EAC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lastRenderedPageBreak/>
              <w:t>Сроки и период реализации проекта</w:t>
            </w:r>
          </w:p>
        </w:tc>
        <w:tc>
          <w:tcPr>
            <w:tcW w:w="7477" w:type="dxa"/>
          </w:tcPr>
          <w:p w:rsidR="00CC7EAC" w:rsidRDefault="00CC7EAC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Срок реализации проекта – с 20 января по 30 июля 2021 г.</w:t>
            </w:r>
          </w:p>
          <w:p w:rsidR="00CC7EAC" w:rsidRDefault="00CC7EAC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1. Период – подготовительный (с 20 по 31 января)</w:t>
            </w:r>
          </w:p>
          <w:p w:rsidR="00CC7EAC" w:rsidRDefault="00CC7EAC" w:rsidP="00CC7EAC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2. Период – сбор мусора с ежемесячным вывозом (с 1 февраля по 30 июля)</w:t>
            </w:r>
          </w:p>
          <w:p w:rsidR="00F15CD1" w:rsidRDefault="00F15CD1" w:rsidP="00CC7EAC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</w:p>
        </w:tc>
      </w:tr>
      <w:tr w:rsidR="00CC7EAC" w:rsidRPr="00A07BF9" w:rsidTr="00ED30D9">
        <w:tc>
          <w:tcPr>
            <w:tcW w:w="2093" w:type="dxa"/>
          </w:tcPr>
          <w:p w:rsidR="00CC7EAC" w:rsidRDefault="00CC7EAC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География проекта</w:t>
            </w:r>
          </w:p>
        </w:tc>
        <w:tc>
          <w:tcPr>
            <w:tcW w:w="7477" w:type="dxa"/>
          </w:tcPr>
          <w:p w:rsidR="00CC7EAC" w:rsidRDefault="00CC7EAC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г. Кострома</w:t>
            </w:r>
          </w:p>
        </w:tc>
      </w:tr>
      <w:tr w:rsidR="00CC7EAC" w:rsidRPr="00A07BF9" w:rsidTr="00ED30D9">
        <w:tc>
          <w:tcPr>
            <w:tcW w:w="2093" w:type="dxa"/>
          </w:tcPr>
          <w:p w:rsidR="00ED30D9" w:rsidRDefault="00ED30D9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</w:p>
          <w:p w:rsidR="00CC7EAC" w:rsidRDefault="00CC7EAC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Механизм реализации проекта</w:t>
            </w:r>
          </w:p>
        </w:tc>
        <w:tc>
          <w:tcPr>
            <w:tcW w:w="7477" w:type="dxa"/>
          </w:tcPr>
          <w:p w:rsidR="00ED30D9" w:rsidRDefault="00ED30D9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</w:p>
          <w:p w:rsidR="00CC7EAC" w:rsidRDefault="00F15CD1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1. Выбор инициативной группы студентов.</w:t>
            </w:r>
          </w:p>
          <w:p w:rsidR="00F15CD1" w:rsidRDefault="00F15CD1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2. Связь с благотворительной организацией «География добра».</w:t>
            </w:r>
          </w:p>
          <w:p w:rsidR="00F15CD1" w:rsidRDefault="00F15CD1" w:rsidP="00A07BF9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3. Выбор ребенка, нуждающегося в помощи.</w:t>
            </w:r>
          </w:p>
          <w:p w:rsidR="00F15CD1" w:rsidRDefault="00F15CD1" w:rsidP="00F15CD1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4. Выбор и оборудование места для раздельного сбора мусора на территории колледжа.</w:t>
            </w:r>
          </w:p>
          <w:p w:rsidR="00F15CD1" w:rsidRDefault="00F15CD1" w:rsidP="00F15CD1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5. Сбор инициативной группой студентов информации о вреде пластика и бумажно-целлюлозной продукции, а так же о деятельности благотворительной организации «География добра»</w:t>
            </w:r>
          </w:p>
          <w:p w:rsidR="00F15CD1" w:rsidRDefault="00F15CD1" w:rsidP="00F15CD1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6. Информирование о проведении мероприятия всего студенческого и преподавательского состава колледжа.</w:t>
            </w:r>
          </w:p>
          <w:p w:rsidR="00F15CD1" w:rsidRDefault="00F15CD1" w:rsidP="00F15CD1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7. Своевременное оповещение благотворительной организации о вывозе мусора на раздельную переработку</w:t>
            </w:r>
          </w:p>
          <w:p w:rsidR="00F15CD1" w:rsidRDefault="00F15CD1" w:rsidP="00F15CD1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8. Получение отчета о перечислении денежных средств на счет больного ребенка.</w:t>
            </w:r>
          </w:p>
          <w:p w:rsidR="00F15CD1" w:rsidRDefault="00F15CD1" w:rsidP="00F15CD1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</w:p>
        </w:tc>
      </w:tr>
      <w:tr w:rsidR="00F15CD1" w:rsidRPr="00A07BF9" w:rsidTr="00ED30D9">
        <w:tc>
          <w:tcPr>
            <w:tcW w:w="2093" w:type="dxa"/>
          </w:tcPr>
          <w:p w:rsidR="00F15CD1" w:rsidRDefault="00F15CD1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Результаты проекта</w:t>
            </w:r>
          </w:p>
        </w:tc>
        <w:tc>
          <w:tcPr>
            <w:tcW w:w="7477" w:type="dxa"/>
          </w:tcPr>
          <w:p w:rsidR="00F15CD1" w:rsidRDefault="00242783" w:rsidP="00242783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За период с 1 февраля по 1 марта было собрано 1</w:t>
            </w:r>
            <w:r w:rsidR="00E72D1C">
              <w:rPr>
                <w:rFonts w:cs="Times New Roman"/>
                <w:sz w:val="28"/>
                <w:szCs w:val="28"/>
              </w:rPr>
              <w:t>46</w:t>
            </w:r>
            <w:r>
              <w:rPr>
                <w:rFonts w:cs="Times New Roman"/>
                <w:sz w:val="28"/>
                <w:szCs w:val="28"/>
              </w:rPr>
              <w:t xml:space="preserve"> кг макулатуры и 1</w:t>
            </w:r>
            <w:r w:rsidR="00E72D1C">
              <w:rPr>
                <w:rFonts w:cs="Times New Roman"/>
                <w:sz w:val="28"/>
                <w:szCs w:val="28"/>
              </w:rPr>
              <w:t>6</w:t>
            </w:r>
            <w:r>
              <w:rPr>
                <w:rFonts w:cs="Times New Roman"/>
                <w:sz w:val="28"/>
                <w:szCs w:val="28"/>
              </w:rPr>
              <w:t xml:space="preserve"> кг пластика на сумму </w:t>
            </w:r>
            <w:r w:rsidR="00E72D1C">
              <w:rPr>
                <w:rFonts w:cs="Times New Roman"/>
                <w:sz w:val="28"/>
                <w:szCs w:val="28"/>
              </w:rPr>
              <w:t>89</w:t>
            </w:r>
            <w:r>
              <w:rPr>
                <w:rFonts w:cs="Times New Roman"/>
                <w:sz w:val="28"/>
                <w:szCs w:val="28"/>
              </w:rPr>
              <w:t>0 рублей.</w:t>
            </w:r>
          </w:p>
          <w:p w:rsidR="00242783" w:rsidRDefault="00242783" w:rsidP="00242783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</w:p>
        </w:tc>
      </w:tr>
      <w:tr w:rsidR="00242783" w:rsidRPr="00A07BF9" w:rsidTr="00ED30D9">
        <w:tc>
          <w:tcPr>
            <w:tcW w:w="2093" w:type="dxa"/>
          </w:tcPr>
          <w:p w:rsidR="00242783" w:rsidRDefault="00242783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Привлеченные </w:t>
            </w:r>
          </w:p>
          <w:p w:rsidR="00242783" w:rsidRDefault="00242783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партнеры</w:t>
            </w:r>
          </w:p>
          <w:p w:rsidR="00242783" w:rsidRDefault="00242783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проекта</w:t>
            </w:r>
          </w:p>
        </w:tc>
        <w:tc>
          <w:tcPr>
            <w:tcW w:w="7477" w:type="dxa"/>
          </w:tcPr>
          <w:p w:rsidR="00242783" w:rsidRDefault="00242783" w:rsidP="00242783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 w:rsidRPr="00242783">
              <w:rPr>
                <w:rFonts w:cs="Times New Roman"/>
                <w:sz w:val="28"/>
                <w:szCs w:val="28"/>
              </w:rPr>
              <w:t>Благотворительный фонд</w:t>
            </w: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242783">
              <w:rPr>
                <w:rFonts w:cs="Times New Roman"/>
                <w:sz w:val="28"/>
                <w:szCs w:val="28"/>
              </w:rPr>
              <w:t>«География добра»</w:t>
            </w:r>
          </w:p>
        </w:tc>
      </w:tr>
      <w:tr w:rsidR="00242783" w:rsidRPr="00A07BF9" w:rsidTr="00ED30D9">
        <w:tc>
          <w:tcPr>
            <w:tcW w:w="2093" w:type="dxa"/>
          </w:tcPr>
          <w:p w:rsidR="00E72D1C" w:rsidRDefault="00E72D1C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</w:p>
          <w:p w:rsidR="00242783" w:rsidRDefault="00242783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proofErr w:type="spellStart"/>
            <w:r w:rsidRPr="00242783">
              <w:rPr>
                <w:rFonts w:cs="Times New Roman"/>
                <w:sz w:val="28"/>
                <w:szCs w:val="28"/>
              </w:rPr>
              <w:t>Тиражируемость</w:t>
            </w:r>
            <w:proofErr w:type="spellEnd"/>
          </w:p>
          <w:p w:rsidR="00242783" w:rsidRDefault="00242783" w:rsidP="00BA3BCB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проекта</w:t>
            </w:r>
          </w:p>
        </w:tc>
        <w:tc>
          <w:tcPr>
            <w:tcW w:w="7477" w:type="dxa"/>
          </w:tcPr>
          <w:p w:rsidR="00E72D1C" w:rsidRDefault="00E72D1C" w:rsidP="00242783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</w:p>
          <w:p w:rsidR="00242783" w:rsidRPr="00242783" w:rsidRDefault="00242783" w:rsidP="00242783">
            <w:pPr>
              <w:tabs>
                <w:tab w:val="left" w:pos="2410"/>
                <w:tab w:val="left" w:pos="2552"/>
                <w:tab w:val="left" w:pos="2694"/>
                <w:tab w:val="left" w:pos="6946"/>
                <w:tab w:val="left" w:pos="7230"/>
                <w:tab w:val="left" w:pos="7513"/>
              </w:tabs>
              <w:ind w:left="556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Данный проект может </w:t>
            </w:r>
            <w:r w:rsidR="000504EF">
              <w:rPr>
                <w:rFonts w:cs="Times New Roman"/>
                <w:sz w:val="28"/>
                <w:szCs w:val="28"/>
              </w:rPr>
              <w:t xml:space="preserve">быть </w:t>
            </w:r>
            <w:r>
              <w:rPr>
                <w:rFonts w:cs="Times New Roman"/>
                <w:sz w:val="28"/>
                <w:szCs w:val="28"/>
              </w:rPr>
              <w:t>запущен в любом учебном заведении России.</w:t>
            </w:r>
          </w:p>
        </w:tc>
      </w:tr>
    </w:tbl>
    <w:p w:rsidR="00A07BF9" w:rsidRPr="00375577" w:rsidRDefault="00A07BF9">
      <w:pPr>
        <w:jc w:val="left"/>
        <w:rPr>
          <w:rFonts w:cs="Times New Roman"/>
          <w:sz w:val="28"/>
          <w:szCs w:val="28"/>
        </w:rPr>
      </w:pPr>
      <w:r w:rsidRPr="00375577">
        <w:rPr>
          <w:rFonts w:cs="Times New Roman"/>
          <w:sz w:val="28"/>
          <w:szCs w:val="28"/>
        </w:rPr>
        <w:br w:type="page"/>
      </w:r>
    </w:p>
    <w:p w:rsidR="00B84BF2" w:rsidRPr="00375577" w:rsidRDefault="00B84BF2" w:rsidP="003528A0">
      <w:pPr>
        <w:spacing w:after="0" w:line="240" w:lineRule="auto"/>
        <w:ind w:firstLine="851"/>
        <w:rPr>
          <w:rFonts w:ascii="Calibri" w:eastAsia="Times New Roman" w:hAnsi="Calibri" w:cs="Times New Roman"/>
          <w:b/>
          <w:sz w:val="28"/>
          <w:szCs w:val="28"/>
        </w:rPr>
      </w:pPr>
      <w:r w:rsidRPr="00375577">
        <w:rPr>
          <w:rFonts w:cs="Times New Roman"/>
          <w:sz w:val="28"/>
          <w:szCs w:val="28"/>
        </w:rPr>
        <w:lastRenderedPageBreak/>
        <w:tab/>
      </w:r>
    </w:p>
    <w:p w:rsidR="00B84BF2" w:rsidRPr="00375577" w:rsidRDefault="00B84BF2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  <w:bookmarkStart w:id="0" w:name="_Toc346701230"/>
    </w:p>
    <w:p w:rsidR="00B84BF2" w:rsidRPr="00375577" w:rsidRDefault="00B84BF2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B84BF2" w:rsidRPr="00375577" w:rsidRDefault="00B84BF2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B84BF2" w:rsidRPr="00375577" w:rsidRDefault="00B84BF2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B84BF2" w:rsidRPr="00375577" w:rsidRDefault="00B84BF2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B84BF2" w:rsidRPr="00375577" w:rsidRDefault="00B84BF2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310483" w:rsidRPr="00375577" w:rsidRDefault="00310483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310483" w:rsidRDefault="00310483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242783" w:rsidRDefault="00242783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242783" w:rsidRDefault="00242783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242783" w:rsidRDefault="00242783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242783" w:rsidRDefault="00242783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242783" w:rsidRDefault="00242783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242783" w:rsidRPr="00375577" w:rsidRDefault="00242783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310483" w:rsidRPr="00375577" w:rsidRDefault="00310483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B84BF2" w:rsidRPr="00375577" w:rsidRDefault="00B84BF2" w:rsidP="003528A0">
      <w:pPr>
        <w:spacing w:after="0" w:line="240" w:lineRule="auto"/>
        <w:ind w:firstLine="851"/>
        <w:rPr>
          <w:rFonts w:eastAsia="Times New Roman" w:cs="Times New Roman"/>
          <w:b/>
          <w:sz w:val="28"/>
          <w:szCs w:val="28"/>
        </w:rPr>
      </w:pPr>
    </w:p>
    <w:p w:rsidR="00B84BF2" w:rsidRPr="003528A0" w:rsidRDefault="00AF5C45" w:rsidP="00ED30D9">
      <w:pPr>
        <w:pStyle w:val="2"/>
        <w:spacing w:before="0" w:line="240" w:lineRule="auto"/>
        <w:rPr>
          <w:rFonts w:eastAsia="Times New Roman"/>
          <w:sz w:val="28"/>
          <w:szCs w:val="28"/>
        </w:rPr>
      </w:pPr>
      <w:bookmarkStart w:id="1" w:name="_Toc441049923"/>
      <w:bookmarkEnd w:id="0"/>
      <w:r w:rsidRPr="003528A0">
        <w:rPr>
          <w:rFonts w:eastAsia="Times New Roman"/>
          <w:sz w:val="28"/>
          <w:szCs w:val="28"/>
        </w:rPr>
        <w:t>ПРИЛОЖЕНИ</w:t>
      </w:r>
      <w:bookmarkEnd w:id="1"/>
      <w:r w:rsidRPr="003528A0">
        <w:rPr>
          <w:rFonts w:eastAsia="Times New Roman"/>
          <w:sz w:val="28"/>
          <w:szCs w:val="28"/>
        </w:rPr>
        <w:t>Я</w:t>
      </w:r>
    </w:p>
    <w:p w:rsidR="00B84BF2" w:rsidRPr="003528A0" w:rsidRDefault="00B84BF2" w:rsidP="003528A0">
      <w:pPr>
        <w:tabs>
          <w:tab w:val="left" w:pos="2394"/>
        </w:tabs>
        <w:spacing w:after="0" w:line="240" w:lineRule="auto"/>
        <w:ind w:firstLine="851"/>
        <w:rPr>
          <w:rFonts w:cs="Times New Roman"/>
          <w:sz w:val="28"/>
          <w:szCs w:val="28"/>
        </w:rPr>
        <w:sectPr w:rsidR="00B84BF2" w:rsidRPr="003528A0" w:rsidSect="00A07BF9">
          <w:headerReference w:type="default" r:id="rId8"/>
          <w:pgSz w:w="11906" w:h="16838"/>
          <w:pgMar w:top="851" w:right="851" w:bottom="1134" w:left="1701" w:header="708" w:footer="708" w:gutter="0"/>
          <w:cols w:space="708"/>
          <w:titlePg/>
          <w:docGrid w:linePitch="360"/>
        </w:sectPr>
      </w:pPr>
    </w:p>
    <w:p w:rsidR="0080200E" w:rsidRPr="003528A0" w:rsidRDefault="0080200E" w:rsidP="00242783">
      <w:pPr>
        <w:spacing w:after="0" w:line="240" w:lineRule="auto"/>
        <w:ind w:firstLine="851"/>
        <w:jc w:val="right"/>
        <w:rPr>
          <w:rFonts w:cs="Times New Roman"/>
          <w:b/>
          <w:sz w:val="28"/>
          <w:szCs w:val="28"/>
        </w:rPr>
      </w:pPr>
      <w:r w:rsidRPr="003528A0">
        <w:rPr>
          <w:rFonts w:cs="Times New Roman"/>
          <w:b/>
          <w:sz w:val="28"/>
          <w:szCs w:val="28"/>
        </w:rPr>
        <w:lastRenderedPageBreak/>
        <w:t xml:space="preserve">Приложение </w:t>
      </w:r>
      <w:r w:rsidR="00242783">
        <w:rPr>
          <w:rFonts w:cs="Times New Roman"/>
          <w:b/>
          <w:sz w:val="28"/>
          <w:szCs w:val="28"/>
        </w:rPr>
        <w:t>1</w:t>
      </w:r>
    </w:p>
    <w:p w:rsidR="00242783" w:rsidRDefault="00242783" w:rsidP="00242783">
      <w:pPr>
        <w:spacing w:after="0" w:line="240" w:lineRule="auto"/>
        <w:ind w:firstLine="851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И</w:t>
      </w:r>
      <w:r w:rsidRPr="00242783">
        <w:rPr>
          <w:rFonts w:cs="Times New Roman"/>
          <w:b/>
          <w:sz w:val="28"/>
          <w:szCs w:val="28"/>
        </w:rPr>
        <w:t>нформаци</w:t>
      </w:r>
      <w:r>
        <w:rPr>
          <w:rFonts w:cs="Times New Roman"/>
          <w:b/>
          <w:sz w:val="28"/>
          <w:szCs w:val="28"/>
        </w:rPr>
        <w:t>я</w:t>
      </w:r>
      <w:r w:rsidRPr="00242783">
        <w:rPr>
          <w:rFonts w:cs="Times New Roman"/>
          <w:b/>
          <w:sz w:val="28"/>
          <w:szCs w:val="28"/>
        </w:rPr>
        <w:t xml:space="preserve"> о вреде пластика и бумажно-целлюлозной продукции</w:t>
      </w:r>
    </w:p>
    <w:p w:rsidR="00242783" w:rsidRPr="00242783" w:rsidRDefault="00242783" w:rsidP="00242783">
      <w:pPr>
        <w:spacing w:after="0" w:line="240" w:lineRule="auto"/>
        <w:ind w:firstLine="567"/>
        <w:rPr>
          <w:rFonts w:cs="Times New Roman"/>
          <w:b/>
          <w:szCs w:val="24"/>
        </w:rPr>
      </w:pPr>
      <w:r w:rsidRPr="00242783">
        <w:rPr>
          <w:rFonts w:cs="Times New Roman"/>
          <w:b/>
          <w:szCs w:val="24"/>
        </w:rPr>
        <w:t>Пластиковое загрязнение</w:t>
      </w:r>
    </w:p>
    <w:p w:rsidR="00242783" w:rsidRPr="00242783" w:rsidRDefault="00242783" w:rsidP="00242783">
      <w:pPr>
        <w:spacing w:after="0" w:line="240" w:lineRule="auto"/>
        <w:ind w:firstLine="567"/>
        <w:rPr>
          <w:rFonts w:cs="Times New Roman"/>
          <w:szCs w:val="24"/>
        </w:rPr>
      </w:pPr>
      <w:r w:rsidRPr="00242783">
        <w:rPr>
          <w:rFonts w:cs="Times New Roman"/>
          <w:szCs w:val="24"/>
        </w:rPr>
        <w:t>Пластиковое загрязнение способно отравить животных, что, в свою очередь, может негативно повлиять на поставку продуктов питания человеку.</w:t>
      </w:r>
    </w:p>
    <w:p w:rsidR="00242783" w:rsidRPr="00242783" w:rsidRDefault="00242783" w:rsidP="00242783">
      <w:pPr>
        <w:spacing w:after="0" w:line="240" w:lineRule="auto"/>
        <w:ind w:firstLine="567"/>
        <w:rPr>
          <w:rFonts w:cs="Times New Roman"/>
          <w:szCs w:val="24"/>
        </w:rPr>
      </w:pPr>
      <w:r w:rsidRPr="00242783">
        <w:rPr>
          <w:rFonts w:cs="Times New Roman"/>
          <w:szCs w:val="24"/>
        </w:rPr>
        <w:t>Более 260 видов животных, в том числе беспозвоночных, либо случайно проглатывают пластик, либо запутываются в пластике. Когда особь запутывается, её движение резко ограничено, что делает поиск пищи для него очень трудным. Запутанность обычно приводит к смерти или тяжёлым разрывам и язвам.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cs="Times New Roman"/>
          <w:szCs w:val="24"/>
        </w:rPr>
        <w:t>Вещества, которые выделяются из пластиковой тары при контакте с едой или водой, плохо выводятся из организма человека и негативно на него влияют</w:t>
      </w:r>
      <w:r>
        <w:rPr>
          <w:rFonts w:cs="Times New Roman"/>
          <w:szCs w:val="24"/>
        </w:rPr>
        <w:t>. Х</w:t>
      </w:r>
      <w:r w:rsidRPr="00242783">
        <w:rPr>
          <w:rFonts w:eastAsia="Times New Roman" w:cs="Times New Roman"/>
          <w:szCs w:val="24"/>
        </w:rPr>
        <w:t xml:space="preserve">имические вещества, которые имеются в пластмассе, могут привести к аллергии, бесплодию, заболеваниям </w:t>
      </w:r>
      <w:proofErr w:type="spellStart"/>
      <w:proofErr w:type="gramStart"/>
      <w:r w:rsidRPr="00242783">
        <w:rPr>
          <w:rFonts w:eastAsia="Times New Roman" w:cs="Times New Roman"/>
          <w:szCs w:val="24"/>
        </w:rPr>
        <w:t>сердечно-сосудистой</w:t>
      </w:r>
      <w:proofErr w:type="spellEnd"/>
      <w:proofErr w:type="gramEnd"/>
      <w:r w:rsidRPr="00242783">
        <w:rPr>
          <w:rFonts w:eastAsia="Times New Roman" w:cs="Times New Roman"/>
          <w:szCs w:val="24"/>
        </w:rPr>
        <w:t xml:space="preserve"> системы и ожирению.</w:t>
      </w:r>
    </w:p>
    <w:p w:rsidR="00242783" w:rsidRDefault="00242783" w:rsidP="00242783">
      <w:pPr>
        <w:pStyle w:val="a3"/>
        <w:spacing w:before="0" w:beforeAutospacing="0" w:after="0" w:afterAutospacing="0"/>
        <w:ind w:firstLine="567"/>
      </w:pPr>
      <w:r>
        <w:t xml:space="preserve">Простой пластиковый стаканчик будет разлагаться 100-200 лет, да и то при наличии подходящих условий. Многие пластиковые предметы, которые мы </w:t>
      </w:r>
      <w:proofErr w:type="gramStart"/>
      <w:r>
        <w:t>используем в повседневной жизни переживут</w:t>
      </w:r>
      <w:proofErr w:type="gramEnd"/>
      <w:r>
        <w:t xml:space="preserve"> на 500, а то и 1000 лет. Часть предметов производят из </w:t>
      </w:r>
      <w:proofErr w:type="gramStart"/>
      <w:r>
        <w:t>полиэтиленового</w:t>
      </w:r>
      <w:proofErr w:type="gramEnd"/>
      <w:r>
        <w:t xml:space="preserve"> </w:t>
      </w:r>
      <w:proofErr w:type="spellStart"/>
      <w:r>
        <w:t>терефталата</w:t>
      </w:r>
      <w:proofErr w:type="spellEnd"/>
      <w:r>
        <w:t>, который вообще не подвержен разложению.</w:t>
      </w:r>
    </w:p>
    <w:p w:rsidR="00242783" w:rsidRPr="00242783" w:rsidRDefault="00242783" w:rsidP="00242783">
      <w:pPr>
        <w:pStyle w:val="a3"/>
        <w:spacing w:before="0" w:beforeAutospacing="0" w:after="0" w:afterAutospacing="0"/>
        <w:ind w:firstLine="567"/>
        <w:rPr>
          <w:b/>
        </w:rPr>
      </w:pPr>
      <w:r w:rsidRPr="00242783">
        <w:rPr>
          <w:b/>
        </w:rPr>
        <w:t>Целлюлозно-бумажное загрязнение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Целлюлозно-бумажная промышленность является третьим по величине загрязнителем воздуха, воды и почвы – в эти компоненты среды попадают хлорсодержащие отбеливатели, которые используются в процессе производства бумаги. В результате разложения бумаги на свалке, выделяется опасный метан. 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proofErr w:type="gramStart"/>
      <w:r w:rsidRPr="00242783">
        <w:rPr>
          <w:rFonts w:eastAsia="Times New Roman" w:cs="Times New Roman"/>
          <w:szCs w:val="24"/>
        </w:rPr>
        <w:t xml:space="preserve">Главная опасность метана для человека может быть связана с гипоксией (кислородным голоданием) и асфиксией (удушьем), возникающими при недостатке кислорода, который метан вытесняет из воздуха. </w:t>
      </w:r>
      <w:proofErr w:type="gramEnd"/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Полиграфические изделия разлагаются довольно быстро. Простая газета или листовка на обычной бумаге переработается природой за 2-3 месяца. Несколько дольше – до 4-5 месяцев будет разлагаться картон. </w:t>
      </w:r>
    </w:p>
    <w:p w:rsid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Офисная бумага для принтера сгниёт на свалке за 2 года, а вот глянцевые журналы проживут до 5 лет. 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>
        <w:t>Картонные упаковки из-под бытовой техники, коробки из-под молока, сока и других пищевых продуктов и многий другой картонный мусор разлагаются от трех до четырех месяцев.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b/>
          <w:szCs w:val="24"/>
        </w:rPr>
      </w:pPr>
      <w:r w:rsidRPr="00242783">
        <w:rPr>
          <w:rFonts w:eastAsia="Times New Roman" w:cs="Times New Roman"/>
          <w:b/>
          <w:szCs w:val="24"/>
        </w:rPr>
        <w:t>Меры защиты окружающей среды от загрязнения пластиком и бумагой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Чтобы уменьшить загрязнение природы пластиком и бумагой следует прибегнуть к рекомендациям, перечисленным ниже. 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Отказаться от использования полиэтиленовых пакетов. Купить или сшить самостоятельно тряпичную сумку для походов по магазинам. 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Отказаться от использования пластиковой посуды. Ее можно </w:t>
      </w:r>
      <w:proofErr w:type="gramStart"/>
      <w:r w:rsidRPr="00242783">
        <w:rPr>
          <w:rFonts w:eastAsia="Times New Roman" w:cs="Times New Roman"/>
          <w:szCs w:val="24"/>
        </w:rPr>
        <w:t>заменить на стеклянные</w:t>
      </w:r>
      <w:proofErr w:type="gramEnd"/>
      <w:r w:rsidRPr="00242783">
        <w:rPr>
          <w:rFonts w:eastAsia="Times New Roman" w:cs="Times New Roman"/>
          <w:szCs w:val="24"/>
        </w:rPr>
        <w:t xml:space="preserve"> контейнеры, бумажные пакеты, деревянную посуду и т.п. 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Сохранять офисную бумагу, использованную только, с одной стороны. Это позволит вдвое сократить объем бумажного мусора. 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Не покупать воду в пластиковых бутылках. Обзавестись многоразовой и носите ее всегда собой. 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Сохранять электронные копии документов. Наличие компьютеров, ноутбуков, смартфонов, съемных электронных носителей позволяет дублировать нужные данные в неограниченном количестве и держать </w:t>
      </w:r>
      <w:proofErr w:type="gramStart"/>
      <w:r w:rsidRPr="00242783">
        <w:rPr>
          <w:rFonts w:eastAsia="Times New Roman" w:cs="Times New Roman"/>
          <w:szCs w:val="24"/>
        </w:rPr>
        <w:t>из</w:t>
      </w:r>
      <w:proofErr w:type="gramEnd"/>
      <w:r w:rsidRPr="00242783">
        <w:rPr>
          <w:rFonts w:eastAsia="Times New Roman" w:cs="Times New Roman"/>
          <w:szCs w:val="24"/>
        </w:rPr>
        <w:t xml:space="preserve"> всегда под рукой. 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Принимать участие в различных акциях и мероприятиях на тему экологии и сбора мусора. 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lastRenderedPageBreak/>
        <w:t xml:space="preserve">Использовать изделия из бумаги, изготовленной с минимальным применением хлора и других токсичных химических веществ. </w:t>
      </w:r>
    </w:p>
    <w:p w:rsid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Сортировать свой мусор. Это позволит отправлять отходы жизнедеятельности не на свалку, а на переработку, что </w:t>
      </w:r>
      <w:proofErr w:type="gramStart"/>
      <w:r w:rsidRPr="00242783">
        <w:rPr>
          <w:rFonts w:eastAsia="Times New Roman" w:cs="Times New Roman"/>
          <w:szCs w:val="24"/>
        </w:rPr>
        <w:t>существенно положительно</w:t>
      </w:r>
      <w:proofErr w:type="gramEnd"/>
      <w:r w:rsidRPr="00242783">
        <w:rPr>
          <w:rFonts w:eastAsia="Times New Roman" w:cs="Times New Roman"/>
          <w:szCs w:val="24"/>
        </w:rPr>
        <w:t xml:space="preserve"> отразится на окружающей среде.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b/>
          <w:szCs w:val="24"/>
        </w:rPr>
      </w:pPr>
      <w:r w:rsidRPr="00242783">
        <w:rPr>
          <w:rFonts w:eastAsia="Times New Roman" w:cs="Times New Roman"/>
          <w:b/>
          <w:szCs w:val="24"/>
        </w:rPr>
        <w:t>Благотворительность в современном мире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Благотворительность в современном мире – неотъемлемая часть развитой страны, в которой люди задумываются о своем будущем, мире, в котором будут жить их дети, проявляют милосердие. </w:t>
      </w:r>
    </w:p>
    <w:p w:rsidR="00242783" w:rsidRPr="00242783" w:rsidRDefault="00242783" w:rsidP="00242783">
      <w:pPr>
        <w:spacing w:after="0" w:line="240" w:lineRule="auto"/>
        <w:ind w:firstLine="567"/>
        <w:rPr>
          <w:rFonts w:eastAsia="Times New Roman" w:cs="Times New Roman"/>
          <w:szCs w:val="24"/>
        </w:rPr>
      </w:pPr>
      <w:r w:rsidRPr="00242783">
        <w:rPr>
          <w:rFonts w:eastAsia="Times New Roman" w:cs="Times New Roman"/>
          <w:szCs w:val="24"/>
        </w:rPr>
        <w:t xml:space="preserve">В 2021 году Россия – именно такая страна, в которой с каждым годом появляется все больше людей и компаний, занимающихся благотворительной деятельностью, </w:t>
      </w:r>
      <w:proofErr w:type="spellStart"/>
      <w:r w:rsidRPr="00242783">
        <w:rPr>
          <w:rFonts w:eastAsia="Times New Roman" w:cs="Times New Roman"/>
          <w:szCs w:val="24"/>
        </w:rPr>
        <w:t>волонтерством</w:t>
      </w:r>
      <w:proofErr w:type="spellEnd"/>
      <w:r w:rsidRPr="00242783">
        <w:rPr>
          <w:rFonts w:eastAsia="Times New Roman" w:cs="Times New Roman"/>
          <w:szCs w:val="24"/>
        </w:rPr>
        <w:t>, спонсорством. Люди, готовые помогать тем, кто оказался в беде, составляют гордость нашей нации.</w:t>
      </w:r>
    </w:p>
    <w:p w:rsidR="00242783" w:rsidRDefault="00242783" w:rsidP="00242783">
      <w:pPr>
        <w:pStyle w:val="a3"/>
        <w:spacing w:before="0" w:beforeAutospacing="0" w:after="0" w:afterAutospacing="0"/>
        <w:ind w:firstLine="567"/>
      </w:pPr>
    </w:p>
    <w:p w:rsidR="004D5737" w:rsidRDefault="004D5737">
      <w:pPr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242783" w:rsidRDefault="00242783" w:rsidP="00242783">
      <w:pPr>
        <w:spacing w:after="0" w:line="240" w:lineRule="auto"/>
        <w:ind w:firstLine="851"/>
        <w:jc w:val="right"/>
        <w:rPr>
          <w:rFonts w:cs="Times New Roman"/>
          <w:b/>
          <w:sz w:val="28"/>
          <w:szCs w:val="28"/>
        </w:rPr>
      </w:pPr>
      <w:r w:rsidRPr="003528A0">
        <w:rPr>
          <w:rFonts w:cs="Times New Roman"/>
          <w:b/>
          <w:sz w:val="28"/>
          <w:szCs w:val="28"/>
        </w:rPr>
        <w:lastRenderedPageBreak/>
        <w:t xml:space="preserve">Приложение </w:t>
      </w:r>
      <w:r w:rsidR="00E91E84">
        <w:rPr>
          <w:rFonts w:cs="Times New Roman"/>
          <w:b/>
          <w:sz w:val="28"/>
          <w:szCs w:val="28"/>
        </w:rPr>
        <w:t>2</w:t>
      </w:r>
    </w:p>
    <w:p w:rsidR="00721562" w:rsidRDefault="000504EF" w:rsidP="00721562">
      <w:pPr>
        <w:spacing w:after="0" w:line="240" w:lineRule="auto"/>
        <w:ind w:firstLine="851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Мальчик, нуждающийся в помощи</w:t>
      </w:r>
    </w:p>
    <w:p w:rsidR="00242783" w:rsidRDefault="00242783" w:rsidP="00ED30D9">
      <w:pPr>
        <w:spacing w:after="0" w:line="240" w:lineRule="auto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noProof/>
          <w:szCs w:val="24"/>
        </w:rPr>
        <w:drawing>
          <wp:inline distT="0" distB="0" distL="0" distR="0">
            <wp:extent cx="5619360" cy="8024884"/>
            <wp:effectExtent l="38100" t="19050" r="19440" b="14216"/>
            <wp:docPr id="13" name="Рисунок 5" descr="Арсений лапшин 2020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рсений лапшин 2020(1)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960" cy="80343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42783" w:rsidRDefault="00242783">
      <w:pPr>
        <w:jc w:val="left"/>
        <w:rPr>
          <w:rFonts w:cs="Times New Roman"/>
          <w:b/>
          <w:sz w:val="28"/>
          <w:szCs w:val="28"/>
        </w:rPr>
      </w:pPr>
    </w:p>
    <w:p w:rsidR="00242783" w:rsidRDefault="00242783">
      <w:pPr>
        <w:jc w:val="left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br w:type="page"/>
      </w:r>
    </w:p>
    <w:p w:rsidR="00242783" w:rsidRDefault="00242783" w:rsidP="00242783">
      <w:pPr>
        <w:spacing w:after="0" w:line="240" w:lineRule="auto"/>
        <w:ind w:firstLine="851"/>
        <w:jc w:val="right"/>
        <w:rPr>
          <w:rFonts w:cs="Times New Roman"/>
          <w:b/>
          <w:sz w:val="28"/>
          <w:szCs w:val="28"/>
        </w:rPr>
      </w:pPr>
      <w:r w:rsidRPr="003528A0">
        <w:rPr>
          <w:rFonts w:cs="Times New Roman"/>
          <w:b/>
          <w:sz w:val="28"/>
          <w:szCs w:val="28"/>
        </w:rPr>
        <w:lastRenderedPageBreak/>
        <w:t xml:space="preserve">Приложение </w:t>
      </w:r>
      <w:r w:rsidR="00E91E84">
        <w:rPr>
          <w:rFonts w:cs="Times New Roman"/>
          <w:b/>
          <w:sz w:val="28"/>
          <w:szCs w:val="28"/>
        </w:rPr>
        <w:t>3</w:t>
      </w:r>
    </w:p>
    <w:p w:rsidR="000504EF" w:rsidRDefault="000504EF" w:rsidP="000504EF">
      <w:pPr>
        <w:spacing w:after="0" w:line="240" w:lineRule="auto"/>
        <w:ind w:firstLine="851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Акция, организованная благотворительным фондом</w:t>
      </w:r>
    </w:p>
    <w:p w:rsidR="000504EF" w:rsidRDefault="00242783">
      <w:pPr>
        <w:jc w:val="left"/>
        <w:rPr>
          <w:rFonts w:cs="Times New Roman"/>
          <w:b/>
          <w:sz w:val="28"/>
          <w:szCs w:val="28"/>
        </w:rPr>
      </w:pPr>
      <w:r>
        <w:rPr>
          <w:rFonts w:cs="Times New Roman"/>
          <w:noProof/>
          <w:szCs w:val="24"/>
        </w:rPr>
        <w:drawing>
          <wp:inline distT="0" distB="0" distL="0" distR="0">
            <wp:extent cx="5632311" cy="7944593"/>
            <wp:effectExtent l="19050" t="19050" r="25539" b="18307"/>
            <wp:docPr id="15" name="Рисунок 8" descr="ДОБРЫЙ ПЛАСТИК КОСТРОМА 13 ФЕВРАЛ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Й ПЛАСТИК КОСТРОМА 13 ФЕВРАЛЯ (1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484" cy="79462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42783" w:rsidRDefault="00242783">
      <w:pPr>
        <w:jc w:val="left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br w:type="page"/>
      </w:r>
    </w:p>
    <w:p w:rsidR="00242783" w:rsidRDefault="00242783" w:rsidP="00242783">
      <w:pPr>
        <w:spacing w:after="0" w:line="240" w:lineRule="auto"/>
        <w:ind w:firstLine="851"/>
        <w:jc w:val="right"/>
        <w:rPr>
          <w:rFonts w:cs="Times New Roman"/>
          <w:b/>
          <w:sz w:val="28"/>
          <w:szCs w:val="28"/>
        </w:rPr>
      </w:pPr>
      <w:r w:rsidRPr="003528A0">
        <w:rPr>
          <w:rFonts w:cs="Times New Roman"/>
          <w:b/>
          <w:sz w:val="28"/>
          <w:szCs w:val="28"/>
        </w:rPr>
        <w:lastRenderedPageBreak/>
        <w:t xml:space="preserve">Приложение </w:t>
      </w:r>
      <w:r w:rsidR="00E91E84">
        <w:rPr>
          <w:rFonts w:cs="Times New Roman"/>
          <w:b/>
          <w:sz w:val="28"/>
          <w:szCs w:val="28"/>
        </w:rPr>
        <w:t>4</w:t>
      </w:r>
    </w:p>
    <w:p w:rsidR="000504EF" w:rsidRDefault="000504EF" w:rsidP="000504EF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ind w:left="556"/>
        <w:jc w:val="center"/>
        <w:rPr>
          <w:rFonts w:cs="Times New Roman"/>
          <w:sz w:val="28"/>
          <w:szCs w:val="28"/>
        </w:rPr>
      </w:pPr>
      <w:r w:rsidRPr="000504EF">
        <w:rPr>
          <w:rFonts w:cs="Times New Roman"/>
          <w:b/>
          <w:sz w:val="28"/>
          <w:szCs w:val="28"/>
        </w:rPr>
        <w:t>Информирование о проведении мероприятия всего студенческого и преподавательского состава колледжа</w:t>
      </w:r>
    </w:p>
    <w:p w:rsidR="000504EF" w:rsidRDefault="000504EF" w:rsidP="000504EF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ind w:left="556"/>
        <w:rPr>
          <w:rFonts w:cs="Times New Roman"/>
          <w:sz w:val="28"/>
          <w:szCs w:val="28"/>
        </w:rPr>
      </w:pPr>
    </w:p>
    <w:p w:rsidR="000504EF" w:rsidRDefault="000504EF">
      <w:pPr>
        <w:jc w:val="left"/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</w:rPr>
        <w:drawing>
          <wp:inline distT="0" distB="0" distL="0" distR="0">
            <wp:extent cx="5941060" cy="2740025"/>
            <wp:effectExtent l="19050" t="19050" r="21590" b="22225"/>
            <wp:docPr id="16" name="Рисунок 15" descr="5nnCrEKJQ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nnCrEKJQf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40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504EF" w:rsidRDefault="000504EF">
      <w:pPr>
        <w:jc w:val="left"/>
        <w:rPr>
          <w:rFonts w:cs="Times New Roman"/>
          <w:b/>
          <w:sz w:val="28"/>
          <w:szCs w:val="28"/>
        </w:rPr>
      </w:pPr>
    </w:p>
    <w:p w:rsidR="000504EF" w:rsidRDefault="000504EF">
      <w:pPr>
        <w:jc w:val="left"/>
        <w:rPr>
          <w:rFonts w:cs="Times New Roman"/>
          <w:b/>
          <w:sz w:val="28"/>
          <w:szCs w:val="28"/>
        </w:rPr>
      </w:pPr>
    </w:p>
    <w:p w:rsidR="00242783" w:rsidRDefault="000504EF">
      <w:pPr>
        <w:jc w:val="left"/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</w:rPr>
        <w:drawing>
          <wp:inline distT="0" distB="0" distL="0" distR="0">
            <wp:extent cx="5941060" cy="2740025"/>
            <wp:effectExtent l="19050" t="19050" r="21590" b="22225"/>
            <wp:docPr id="17" name="Рисунок 16" descr="t71VK3FSs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71VK3FSsv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40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42783">
        <w:rPr>
          <w:rFonts w:cs="Times New Roman"/>
          <w:b/>
          <w:sz w:val="28"/>
          <w:szCs w:val="28"/>
        </w:rPr>
        <w:br w:type="page"/>
      </w:r>
    </w:p>
    <w:p w:rsidR="000504EF" w:rsidRPr="000504EF" w:rsidRDefault="000504EF" w:rsidP="000504EF">
      <w:pPr>
        <w:spacing w:after="0" w:line="240" w:lineRule="auto"/>
        <w:jc w:val="right"/>
        <w:rPr>
          <w:rFonts w:cs="Times New Roman"/>
          <w:b/>
          <w:sz w:val="28"/>
          <w:szCs w:val="28"/>
        </w:rPr>
      </w:pPr>
      <w:r w:rsidRPr="000504EF">
        <w:rPr>
          <w:rFonts w:cs="Times New Roman"/>
          <w:b/>
          <w:sz w:val="28"/>
          <w:szCs w:val="28"/>
        </w:rPr>
        <w:lastRenderedPageBreak/>
        <w:t xml:space="preserve">Приложение </w:t>
      </w:r>
      <w:r w:rsidR="00E91E84">
        <w:rPr>
          <w:rFonts w:cs="Times New Roman"/>
          <w:b/>
          <w:sz w:val="28"/>
          <w:szCs w:val="28"/>
        </w:rPr>
        <w:t>5</w:t>
      </w:r>
    </w:p>
    <w:p w:rsidR="000504EF" w:rsidRPr="000504EF" w:rsidRDefault="000504EF" w:rsidP="000504EF">
      <w:pPr>
        <w:tabs>
          <w:tab w:val="left" w:pos="2410"/>
          <w:tab w:val="left" w:pos="2552"/>
          <w:tab w:val="left" w:pos="2694"/>
          <w:tab w:val="left" w:pos="6946"/>
          <w:tab w:val="left" w:pos="7230"/>
          <w:tab w:val="left" w:pos="7513"/>
        </w:tabs>
        <w:ind w:left="556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В</w:t>
      </w:r>
      <w:r w:rsidRPr="000504EF">
        <w:rPr>
          <w:rFonts w:cs="Times New Roman"/>
          <w:b/>
          <w:sz w:val="28"/>
          <w:szCs w:val="28"/>
        </w:rPr>
        <w:t>ывоз мусора на раздельную переработку</w:t>
      </w:r>
    </w:p>
    <w:p w:rsidR="00242783" w:rsidRDefault="000504EF">
      <w:pPr>
        <w:jc w:val="left"/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</w:rPr>
        <w:drawing>
          <wp:inline distT="0" distB="0" distL="0" distR="0">
            <wp:extent cx="5941060" cy="7921625"/>
            <wp:effectExtent l="19050" t="19050" r="21590" b="22225"/>
            <wp:docPr id="21" name="Рисунок 19" descr="-r-ZbzmHB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r-ZbzmHBJ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7921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0200E" w:rsidRPr="00242783" w:rsidRDefault="0080200E" w:rsidP="000504EF">
      <w:pPr>
        <w:spacing w:after="0" w:line="240" w:lineRule="auto"/>
        <w:rPr>
          <w:rFonts w:cs="Times New Roman"/>
          <w:szCs w:val="24"/>
        </w:rPr>
      </w:pPr>
    </w:p>
    <w:sectPr w:rsidR="0080200E" w:rsidRPr="00242783" w:rsidSect="000A2C7E">
      <w:footerReference w:type="default" r:id="rId14"/>
      <w:footerReference w:type="first" r:id="rId15"/>
      <w:pgSz w:w="11906" w:h="16838"/>
      <w:pgMar w:top="1276" w:right="1274" w:bottom="1134" w:left="1276" w:header="709" w:footer="39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43315" w:rsidRDefault="00343315" w:rsidP="00647281">
      <w:pPr>
        <w:spacing w:after="0" w:line="240" w:lineRule="auto"/>
      </w:pPr>
      <w:r>
        <w:separator/>
      </w:r>
    </w:p>
  </w:endnote>
  <w:endnote w:type="continuationSeparator" w:id="0">
    <w:p w:rsidR="00343315" w:rsidRDefault="00343315" w:rsidP="006472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4200F" w:rsidRDefault="00E4200F" w:rsidP="00AF7D5E">
    <w:pPr>
      <w:pStyle w:val="aa"/>
      <w:jc w:val="cen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4200F" w:rsidRDefault="00E4200F" w:rsidP="00AF7D5E">
    <w:pPr>
      <w:pStyle w:val="aa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43315" w:rsidRDefault="00343315" w:rsidP="00647281">
      <w:pPr>
        <w:spacing w:after="0" w:line="240" w:lineRule="auto"/>
      </w:pPr>
      <w:r>
        <w:separator/>
      </w:r>
    </w:p>
  </w:footnote>
  <w:footnote w:type="continuationSeparator" w:id="0">
    <w:p w:rsidR="00343315" w:rsidRDefault="00343315" w:rsidP="006472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621255"/>
      <w:docPartObj>
        <w:docPartGallery w:val="Page Numbers (Top of Page)"/>
        <w:docPartUnique/>
      </w:docPartObj>
    </w:sdtPr>
    <w:sdtContent>
      <w:p w:rsidR="00E4200F" w:rsidRDefault="00E35B03">
        <w:pPr>
          <w:pStyle w:val="ae"/>
          <w:jc w:val="right"/>
        </w:pPr>
        <w:fldSimple w:instr=" PAGE   \* MERGEFORMAT ">
          <w:r w:rsidR="00E91E84">
            <w:rPr>
              <w:noProof/>
            </w:rPr>
            <w:t>10</w:t>
          </w:r>
        </w:fldSimple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36175"/>
    <w:multiLevelType w:val="hybridMultilevel"/>
    <w:tmpl w:val="3E548986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">
    <w:nsid w:val="01FF4A7F"/>
    <w:multiLevelType w:val="hybridMultilevel"/>
    <w:tmpl w:val="F754DD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6B318F"/>
    <w:multiLevelType w:val="hybridMultilevel"/>
    <w:tmpl w:val="7158CBE2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E768D7"/>
    <w:multiLevelType w:val="multilevel"/>
    <w:tmpl w:val="A726D1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BC356DD"/>
    <w:multiLevelType w:val="hybridMultilevel"/>
    <w:tmpl w:val="3F32F4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7644C9"/>
    <w:multiLevelType w:val="hybridMultilevel"/>
    <w:tmpl w:val="0962403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36E2490"/>
    <w:multiLevelType w:val="hybridMultilevel"/>
    <w:tmpl w:val="CBAE5BD8"/>
    <w:lvl w:ilvl="0" w:tplc="7916D0AE">
      <w:start w:val="1"/>
      <w:numFmt w:val="decimal"/>
      <w:lvlText w:val="%1."/>
      <w:lvlJc w:val="left"/>
      <w:pPr>
        <w:ind w:left="927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1A01AD"/>
    <w:multiLevelType w:val="hybridMultilevel"/>
    <w:tmpl w:val="FA8E9CFA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AE1E94"/>
    <w:multiLevelType w:val="hybridMultilevel"/>
    <w:tmpl w:val="2ACC4C1A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1D382A8F"/>
    <w:multiLevelType w:val="hybridMultilevel"/>
    <w:tmpl w:val="6AF46D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FCF71D9"/>
    <w:multiLevelType w:val="hybridMultilevel"/>
    <w:tmpl w:val="A1DAB8BE"/>
    <w:lvl w:ilvl="0" w:tplc="2A34623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53F2319"/>
    <w:multiLevelType w:val="hybridMultilevel"/>
    <w:tmpl w:val="75689A96"/>
    <w:lvl w:ilvl="0" w:tplc="53DC8C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26955533"/>
    <w:multiLevelType w:val="hybridMultilevel"/>
    <w:tmpl w:val="2B4414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9A61141"/>
    <w:multiLevelType w:val="hybridMultilevel"/>
    <w:tmpl w:val="FA8E9CFA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C3072D0"/>
    <w:multiLevelType w:val="hybridMultilevel"/>
    <w:tmpl w:val="4016201C"/>
    <w:lvl w:ilvl="0" w:tplc="766EDD96">
      <w:start w:val="1"/>
      <w:numFmt w:val="bullet"/>
      <w:suff w:val="space"/>
      <w:lvlText w:val=""/>
      <w:lvlJc w:val="left"/>
      <w:pPr>
        <w:ind w:left="9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9" w:hanging="360"/>
      </w:pPr>
      <w:rPr>
        <w:rFonts w:ascii="Wingdings" w:hAnsi="Wingdings" w:hint="default"/>
      </w:rPr>
    </w:lvl>
  </w:abstractNum>
  <w:abstractNum w:abstractNumId="15">
    <w:nsid w:val="2F197F34"/>
    <w:multiLevelType w:val="hybridMultilevel"/>
    <w:tmpl w:val="6D607CCC"/>
    <w:lvl w:ilvl="0" w:tplc="53DC8C8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5F95774"/>
    <w:multiLevelType w:val="hybridMultilevel"/>
    <w:tmpl w:val="008C7008"/>
    <w:lvl w:ilvl="0" w:tplc="A05A198A">
      <w:start w:val="65535"/>
      <w:numFmt w:val="bullet"/>
      <w:lvlText w:val="–"/>
      <w:lvlJc w:val="left"/>
      <w:pPr>
        <w:ind w:left="833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7">
    <w:nsid w:val="3744710D"/>
    <w:multiLevelType w:val="hybridMultilevel"/>
    <w:tmpl w:val="79C059C4"/>
    <w:lvl w:ilvl="0" w:tplc="15CEF21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39232D69"/>
    <w:multiLevelType w:val="hybridMultilevel"/>
    <w:tmpl w:val="B9CE99F6"/>
    <w:lvl w:ilvl="0" w:tplc="04190001">
      <w:start w:val="1"/>
      <w:numFmt w:val="bullet"/>
      <w:lvlText w:val=""/>
      <w:lvlJc w:val="left"/>
      <w:pPr>
        <w:ind w:left="144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8" w:hanging="360"/>
      </w:pPr>
      <w:rPr>
        <w:rFonts w:ascii="Wingdings" w:hAnsi="Wingdings" w:hint="default"/>
      </w:rPr>
    </w:lvl>
  </w:abstractNum>
  <w:abstractNum w:abstractNumId="19">
    <w:nsid w:val="3A2E3C22"/>
    <w:multiLevelType w:val="multilevel"/>
    <w:tmpl w:val="4DB47C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B7B1BB0"/>
    <w:multiLevelType w:val="hybridMultilevel"/>
    <w:tmpl w:val="D9EA8266"/>
    <w:lvl w:ilvl="0" w:tplc="2A34623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3C4C7041"/>
    <w:multiLevelType w:val="multilevel"/>
    <w:tmpl w:val="E3B8C14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2">
    <w:nsid w:val="3DD315C4"/>
    <w:multiLevelType w:val="hybridMultilevel"/>
    <w:tmpl w:val="F8241270"/>
    <w:lvl w:ilvl="0" w:tplc="D95E938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E8D792E"/>
    <w:multiLevelType w:val="hybridMultilevel"/>
    <w:tmpl w:val="B99AF6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F846BA6"/>
    <w:multiLevelType w:val="hybridMultilevel"/>
    <w:tmpl w:val="6066812E"/>
    <w:lvl w:ilvl="0" w:tplc="955A4996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/>
        <w:sz w:val="2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452266AB"/>
    <w:multiLevelType w:val="hybridMultilevel"/>
    <w:tmpl w:val="FA8E9CFA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BF3689B"/>
    <w:multiLevelType w:val="hybridMultilevel"/>
    <w:tmpl w:val="F68CF16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503300A3"/>
    <w:multiLevelType w:val="hybridMultilevel"/>
    <w:tmpl w:val="193EE62A"/>
    <w:lvl w:ilvl="0" w:tplc="6308C806">
      <w:start w:val="1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>
    <w:nsid w:val="51AF61B0"/>
    <w:multiLevelType w:val="hybridMultilevel"/>
    <w:tmpl w:val="10F4E1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F8950EA"/>
    <w:multiLevelType w:val="hybridMultilevel"/>
    <w:tmpl w:val="652EFEFA"/>
    <w:lvl w:ilvl="0" w:tplc="674AE43A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F9344F1"/>
    <w:multiLevelType w:val="hybridMultilevel"/>
    <w:tmpl w:val="30627E3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65007937"/>
    <w:multiLevelType w:val="hybridMultilevel"/>
    <w:tmpl w:val="0ED20D2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>
    <w:nsid w:val="672E1585"/>
    <w:multiLevelType w:val="multilevel"/>
    <w:tmpl w:val="C91E1F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3">
    <w:nsid w:val="68346756"/>
    <w:multiLevelType w:val="multilevel"/>
    <w:tmpl w:val="9CB8AE8C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ascii="Times New Roman" w:hAnsi="Times New Roman" w:cs="Times New Roman" w:hint="default"/>
        <w:b/>
        <w:color w:val="auto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asciiTheme="minorHAnsi" w:hAnsiTheme="minorHAnsi" w:cstheme="minorBidi" w:hint="default"/>
        <w:b w:val="0"/>
        <w:color w:val="auto"/>
        <w:sz w:val="22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asciiTheme="minorHAnsi" w:hAnsiTheme="minorHAnsi" w:cstheme="minorBidi" w:hint="default"/>
        <w:b w:val="0"/>
        <w:color w:val="auto"/>
        <w:sz w:val="22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asciiTheme="minorHAnsi" w:hAnsiTheme="minorHAnsi" w:cstheme="minorBidi" w:hint="default"/>
        <w:b w:val="0"/>
        <w:color w:val="auto"/>
        <w:sz w:val="22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asciiTheme="minorHAnsi" w:hAnsiTheme="minorHAnsi" w:cstheme="minorBidi" w:hint="default"/>
        <w:b w:val="0"/>
        <w:color w:val="auto"/>
        <w:sz w:val="22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asciiTheme="minorHAnsi" w:hAnsiTheme="minorHAnsi" w:cstheme="minorBidi" w:hint="default"/>
        <w:b w:val="0"/>
        <w:color w:val="auto"/>
        <w:sz w:val="22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asciiTheme="minorHAnsi" w:hAnsiTheme="minorHAnsi" w:cstheme="minorBidi" w:hint="default"/>
        <w:b w:val="0"/>
        <w:color w:val="auto"/>
        <w:sz w:val="22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asciiTheme="minorHAnsi" w:hAnsiTheme="minorHAnsi" w:cstheme="minorBidi" w:hint="default"/>
        <w:b w:val="0"/>
        <w:color w:val="auto"/>
        <w:sz w:val="22"/>
      </w:rPr>
    </w:lvl>
  </w:abstractNum>
  <w:abstractNum w:abstractNumId="34">
    <w:nsid w:val="6ABC777C"/>
    <w:multiLevelType w:val="hybridMultilevel"/>
    <w:tmpl w:val="769A5204"/>
    <w:lvl w:ilvl="0" w:tplc="D3948A5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70A40AE2"/>
    <w:multiLevelType w:val="hybridMultilevel"/>
    <w:tmpl w:val="6ED440F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739032D1"/>
    <w:multiLevelType w:val="multilevel"/>
    <w:tmpl w:val="C02E47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7">
    <w:nsid w:val="785A69BB"/>
    <w:multiLevelType w:val="multilevel"/>
    <w:tmpl w:val="F94EB9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>
    <w:nsid w:val="788734EA"/>
    <w:multiLevelType w:val="hybridMultilevel"/>
    <w:tmpl w:val="51D26678"/>
    <w:lvl w:ilvl="0" w:tplc="628C0C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9">
    <w:nsid w:val="7E1830CD"/>
    <w:multiLevelType w:val="hybridMultilevel"/>
    <w:tmpl w:val="FA8E9CFA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FA82044"/>
    <w:multiLevelType w:val="hybridMultilevel"/>
    <w:tmpl w:val="2500DC50"/>
    <w:lvl w:ilvl="0" w:tplc="2A34623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20"/>
  </w:num>
  <w:num w:numId="3">
    <w:abstractNumId w:val="28"/>
  </w:num>
  <w:num w:numId="4">
    <w:abstractNumId w:val="4"/>
  </w:num>
  <w:num w:numId="5">
    <w:abstractNumId w:val="22"/>
  </w:num>
  <w:num w:numId="6">
    <w:abstractNumId w:val="37"/>
  </w:num>
  <w:num w:numId="7">
    <w:abstractNumId w:val="24"/>
  </w:num>
  <w:num w:numId="8">
    <w:abstractNumId w:val="10"/>
  </w:num>
  <w:num w:numId="9">
    <w:abstractNumId w:val="11"/>
  </w:num>
  <w:num w:numId="10">
    <w:abstractNumId w:val="21"/>
  </w:num>
  <w:num w:numId="11">
    <w:abstractNumId w:val="9"/>
  </w:num>
  <w:num w:numId="12">
    <w:abstractNumId w:val="33"/>
  </w:num>
  <w:num w:numId="13">
    <w:abstractNumId w:val="36"/>
  </w:num>
  <w:num w:numId="14">
    <w:abstractNumId w:val="40"/>
  </w:num>
  <w:num w:numId="15">
    <w:abstractNumId w:val="29"/>
  </w:num>
  <w:num w:numId="16">
    <w:abstractNumId w:val="1"/>
  </w:num>
  <w:num w:numId="17">
    <w:abstractNumId w:val="12"/>
  </w:num>
  <w:num w:numId="18">
    <w:abstractNumId w:val="5"/>
  </w:num>
  <w:num w:numId="19">
    <w:abstractNumId w:val="14"/>
  </w:num>
  <w:num w:numId="20">
    <w:abstractNumId w:val="18"/>
  </w:num>
  <w:num w:numId="21">
    <w:abstractNumId w:val="8"/>
  </w:num>
  <w:num w:numId="22">
    <w:abstractNumId w:val="0"/>
  </w:num>
  <w:num w:numId="23">
    <w:abstractNumId w:val="38"/>
  </w:num>
  <w:num w:numId="24">
    <w:abstractNumId w:val="23"/>
  </w:num>
  <w:num w:numId="25">
    <w:abstractNumId w:val="2"/>
  </w:num>
  <w:num w:numId="26">
    <w:abstractNumId w:val="19"/>
  </w:num>
  <w:num w:numId="27">
    <w:abstractNumId w:val="25"/>
  </w:num>
  <w:num w:numId="28">
    <w:abstractNumId w:val="17"/>
  </w:num>
  <w:num w:numId="29">
    <w:abstractNumId w:val="15"/>
  </w:num>
  <w:num w:numId="30">
    <w:abstractNumId w:val="32"/>
  </w:num>
  <w:num w:numId="31">
    <w:abstractNumId w:val="27"/>
  </w:num>
  <w:num w:numId="32">
    <w:abstractNumId w:val="3"/>
  </w:num>
  <w:num w:numId="33">
    <w:abstractNumId w:val="6"/>
  </w:num>
  <w:num w:numId="34">
    <w:abstractNumId w:val="13"/>
  </w:num>
  <w:num w:numId="35">
    <w:abstractNumId w:val="7"/>
  </w:num>
  <w:num w:numId="36">
    <w:abstractNumId w:val="26"/>
  </w:num>
  <w:num w:numId="37">
    <w:abstractNumId w:val="16"/>
  </w:num>
  <w:num w:numId="38">
    <w:abstractNumId w:val="34"/>
  </w:num>
  <w:num w:numId="39">
    <w:abstractNumId w:val="39"/>
  </w:num>
  <w:num w:numId="40">
    <w:abstractNumId w:val="31"/>
  </w:num>
  <w:num w:numId="41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56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2B0F4F"/>
    <w:rsid w:val="00005948"/>
    <w:rsid w:val="00006BB6"/>
    <w:rsid w:val="000151E2"/>
    <w:rsid w:val="00023B62"/>
    <w:rsid w:val="00026662"/>
    <w:rsid w:val="00027F97"/>
    <w:rsid w:val="0003791D"/>
    <w:rsid w:val="000504EF"/>
    <w:rsid w:val="0006121F"/>
    <w:rsid w:val="00063E87"/>
    <w:rsid w:val="00064D66"/>
    <w:rsid w:val="00074D02"/>
    <w:rsid w:val="000864E9"/>
    <w:rsid w:val="000A2C7E"/>
    <w:rsid w:val="000A703F"/>
    <w:rsid w:val="000B5017"/>
    <w:rsid w:val="000C4098"/>
    <w:rsid w:val="000D5BEB"/>
    <w:rsid w:val="000D65F8"/>
    <w:rsid w:val="000E3CB0"/>
    <w:rsid w:val="00107C0C"/>
    <w:rsid w:val="001106DE"/>
    <w:rsid w:val="00113BCA"/>
    <w:rsid w:val="00123D93"/>
    <w:rsid w:val="00127004"/>
    <w:rsid w:val="00136FB0"/>
    <w:rsid w:val="00140A60"/>
    <w:rsid w:val="00142B5D"/>
    <w:rsid w:val="00143163"/>
    <w:rsid w:val="00153EA2"/>
    <w:rsid w:val="001555AF"/>
    <w:rsid w:val="00162BCE"/>
    <w:rsid w:val="00163014"/>
    <w:rsid w:val="00164EB0"/>
    <w:rsid w:val="0017035D"/>
    <w:rsid w:val="001704E6"/>
    <w:rsid w:val="00170C16"/>
    <w:rsid w:val="00170EFD"/>
    <w:rsid w:val="00174AF7"/>
    <w:rsid w:val="00180D3B"/>
    <w:rsid w:val="0019225C"/>
    <w:rsid w:val="00196E17"/>
    <w:rsid w:val="001C0592"/>
    <w:rsid w:val="001D25B1"/>
    <w:rsid w:val="001E3FD7"/>
    <w:rsid w:val="001F65E2"/>
    <w:rsid w:val="0020050D"/>
    <w:rsid w:val="00202FB2"/>
    <w:rsid w:val="00203485"/>
    <w:rsid w:val="002072D4"/>
    <w:rsid w:val="002077BE"/>
    <w:rsid w:val="00212487"/>
    <w:rsid w:val="00215D1C"/>
    <w:rsid w:val="00216250"/>
    <w:rsid w:val="00220A56"/>
    <w:rsid w:val="002263D2"/>
    <w:rsid w:val="002271C6"/>
    <w:rsid w:val="00235757"/>
    <w:rsid w:val="002414B9"/>
    <w:rsid w:val="00242783"/>
    <w:rsid w:val="00245381"/>
    <w:rsid w:val="002464BB"/>
    <w:rsid w:val="002548F8"/>
    <w:rsid w:val="002576E7"/>
    <w:rsid w:val="002737D6"/>
    <w:rsid w:val="00273BD6"/>
    <w:rsid w:val="00277C95"/>
    <w:rsid w:val="002826D4"/>
    <w:rsid w:val="00287159"/>
    <w:rsid w:val="002935BD"/>
    <w:rsid w:val="00296C95"/>
    <w:rsid w:val="002A1FEB"/>
    <w:rsid w:val="002A6DA8"/>
    <w:rsid w:val="002B0F4F"/>
    <w:rsid w:val="002B1FAF"/>
    <w:rsid w:val="002E5626"/>
    <w:rsid w:val="002E61F7"/>
    <w:rsid w:val="002E75F7"/>
    <w:rsid w:val="002F150E"/>
    <w:rsid w:val="002F471A"/>
    <w:rsid w:val="00302FDE"/>
    <w:rsid w:val="00307DE1"/>
    <w:rsid w:val="00310483"/>
    <w:rsid w:val="003104F3"/>
    <w:rsid w:val="00314EE7"/>
    <w:rsid w:val="003173BA"/>
    <w:rsid w:val="00317E16"/>
    <w:rsid w:val="003278D5"/>
    <w:rsid w:val="003323B7"/>
    <w:rsid w:val="003354EC"/>
    <w:rsid w:val="00340BC2"/>
    <w:rsid w:val="00343315"/>
    <w:rsid w:val="003528A0"/>
    <w:rsid w:val="00357DEA"/>
    <w:rsid w:val="00360C05"/>
    <w:rsid w:val="003618FC"/>
    <w:rsid w:val="00366AFF"/>
    <w:rsid w:val="0037148A"/>
    <w:rsid w:val="003746D7"/>
    <w:rsid w:val="00375577"/>
    <w:rsid w:val="003804C8"/>
    <w:rsid w:val="00381125"/>
    <w:rsid w:val="003862C0"/>
    <w:rsid w:val="00387816"/>
    <w:rsid w:val="00393B83"/>
    <w:rsid w:val="003A3A73"/>
    <w:rsid w:val="003A703E"/>
    <w:rsid w:val="003B7403"/>
    <w:rsid w:val="003C1221"/>
    <w:rsid w:val="003C16CF"/>
    <w:rsid w:val="003D4D7B"/>
    <w:rsid w:val="003D6C8A"/>
    <w:rsid w:val="003E258B"/>
    <w:rsid w:val="003F1837"/>
    <w:rsid w:val="00400889"/>
    <w:rsid w:val="00400BDC"/>
    <w:rsid w:val="00403232"/>
    <w:rsid w:val="00413898"/>
    <w:rsid w:val="004143BB"/>
    <w:rsid w:val="00422F28"/>
    <w:rsid w:val="00424986"/>
    <w:rsid w:val="00434DF1"/>
    <w:rsid w:val="00434E0B"/>
    <w:rsid w:val="00441EC3"/>
    <w:rsid w:val="00441FCC"/>
    <w:rsid w:val="004464FE"/>
    <w:rsid w:val="00452AEC"/>
    <w:rsid w:val="004552B0"/>
    <w:rsid w:val="00463F51"/>
    <w:rsid w:val="00492491"/>
    <w:rsid w:val="00493FA3"/>
    <w:rsid w:val="004942A8"/>
    <w:rsid w:val="004950E6"/>
    <w:rsid w:val="0049531E"/>
    <w:rsid w:val="004A36C9"/>
    <w:rsid w:val="004A63D2"/>
    <w:rsid w:val="004B11A0"/>
    <w:rsid w:val="004B3F86"/>
    <w:rsid w:val="004B6706"/>
    <w:rsid w:val="004C148C"/>
    <w:rsid w:val="004C5E83"/>
    <w:rsid w:val="004D4D75"/>
    <w:rsid w:val="004D5737"/>
    <w:rsid w:val="004D582A"/>
    <w:rsid w:val="004D7607"/>
    <w:rsid w:val="004E23B8"/>
    <w:rsid w:val="004E6B73"/>
    <w:rsid w:val="004E72C8"/>
    <w:rsid w:val="004F33DF"/>
    <w:rsid w:val="004F64D2"/>
    <w:rsid w:val="004F79D9"/>
    <w:rsid w:val="00512C62"/>
    <w:rsid w:val="00513E5F"/>
    <w:rsid w:val="00520CE3"/>
    <w:rsid w:val="00523AF0"/>
    <w:rsid w:val="00542D78"/>
    <w:rsid w:val="00544156"/>
    <w:rsid w:val="0055059D"/>
    <w:rsid w:val="005535C8"/>
    <w:rsid w:val="005535E3"/>
    <w:rsid w:val="005542E2"/>
    <w:rsid w:val="005627A8"/>
    <w:rsid w:val="00566A26"/>
    <w:rsid w:val="00570922"/>
    <w:rsid w:val="00571695"/>
    <w:rsid w:val="005767A1"/>
    <w:rsid w:val="00577278"/>
    <w:rsid w:val="0058225D"/>
    <w:rsid w:val="00584208"/>
    <w:rsid w:val="00590EAD"/>
    <w:rsid w:val="00593F6D"/>
    <w:rsid w:val="00594D04"/>
    <w:rsid w:val="00596D42"/>
    <w:rsid w:val="005A0FEB"/>
    <w:rsid w:val="005A4766"/>
    <w:rsid w:val="005A6B53"/>
    <w:rsid w:val="005B3B84"/>
    <w:rsid w:val="005B6EDE"/>
    <w:rsid w:val="005B7A34"/>
    <w:rsid w:val="005C14AF"/>
    <w:rsid w:val="005D0BDD"/>
    <w:rsid w:val="005D3D73"/>
    <w:rsid w:val="005D4DEB"/>
    <w:rsid w:val="005D650C"/>
    <w:rsid w:val="005E2ED6"/>
    <w:rsid w:val="005F401A"/>
    <w:rsid w:val="00610108"/>
    <w:rsid w:val="00617E47"/>
    <w:rsid w:val="00625B93"/>
    <w:rsid w:val="006278D0"/>
    <w:rsid w:val="00631074"/>
    <w:rsid w:val="006371C3"/>
    <w:rsid w:val="006447F3"/>
    <w:rsid w:val="00647281"/>
    <w:rsid w:val="00647AEE"/>
    <w:rsid w:val="00651F0C"/>
    <w:rsid w:val="00655129"/>
    <w:rsid w:val="006631E5"/>
    <w:rsid w:val="00666F40"/>
    <w:rsid w:val="00667775"/>
    <w:rsid w:val="00674F2F"/>
    <w:rsid w:val="00675853"/>
    <w:rsid w:val="00676F8B"/>
    <w:rsid w:val="00682969"/>
    <w:rsid w:val="00686645"/>
    <w:rsid w:val="0069006F"/>
    <w:rsid w:val="00697124"/>
    <w:rsid w:val="00697ECA"/>
    <w:rsid w:val="00697FD6"/>
    <w:rsid w:val="006A188F"/>
    <w:rsid w:val="006A76E2"/>
    <w:rsid w:val="006B1B30"/>
    <w:rsid w:val="006B31F5"/>
    <w:rsid w:val="006B551B"/>
    <w:rsid w:val="006B5E32"/>
    <w:rsid w:val="006C6323"/>
    <w:rsid w:val="006C7744"/>
    <w:rsid w:val="006D6EF6"/>
    <w:rsid w:val="006E11FA"/>
    <w:rsid w:val="006F5DE6"/>
    <w:rsid w:val="006F7D9D"/>
    <w:rsid w:val="007139AF"/>
    <w:rsid w:val="0071675C"/>
    <w:rsid w:val="00721562"/>
    <w:rsid w:val="00722D24"/>
    <w:rsid w:val="00724C87"/>
    <w:rsid w:val="0073547A"/>
    <w:rsid w:val="00735E8A"/>
    <w:rsid w:val="007449D8"/>
    <w:rsid w:val="00744DAD"/>
    <w:rsid w:val="00744DDC"/>
    <w:rsid w:val="00745D14"/>
    <w:rsid w:val="00750AA5"/>
    <w:rsid w:val="00755AE1"/>
    <w:rsid w:val="0076030F"/>
    <w:rsid w:val="00761DF6"/>
    <w:rsid w:val="0077276C"/>
    <w:rsid w:val="0077496D"/>
    <w:rsid w:val="007809AA"/>
    <w:rsid w:val="00791BB5"/>
    <w:rsid w:val="00792455"/>
    <w:rsid w:val="00795999"/>
    <w:rsid w:val="00796C5B"/>
    <w:rsid w:val="007A4AA0"/>
    <w:rsid w:val="007B6F8C"/>
    <w:rsid w:val="007C00EC"/>
    <w:rsid w:val="007C2DA5"/>
    <w:rsid w:val="007C2F96"/>
    <w:rsid w:val="007D14F7"/>
    <w:rsid w:val="007D4F15"/>
    <w:rsid w:val="007D5D10"/>
    <w:rsid w:val="007E3DB6"/>
    <w:rsid w:val="007F39B3"/>
    <w:rsid w:val="007F7762"/>
    <w:rsid w:val="0080200E"/>
    <w:rsid w:val="00805DB8"/>
    <w:rsid w:val="00816642"/>
    <w:rsid w:val="0083423D"/>
    <w:rsid w:val="0084182D"/>
    <w:rsid w:val="00854DDD"/>
    <w:rsid w:val="008655F5"/>
    <w:rsid w:val="00871909"/>
    <w:rsid w:val="00874A6B"/>
    <w:rsid w:val="00876974"/>
    <w:rsid w:val="0088014B"/>
    <w:rsid w:val="00880F7F"/>
    <w:rsid w:val="008911D8"/>
    <w:rsid w:val="00893DEE"/>
    <w:rsid w:val="008A3C98"/>
    <w:rsid w:val="008A4961"/>
    <w:rsid w:val="008A5BD8"/>
    <w:rsid w:val="008B7156"/>
    <w:rsid w:val="008C4EBE"/>
    <w:rsid w:val="008C70B8"/>
    <w:rsid w:val="008D4F0E"/>
    <w:rsid w:val="008F16FC"/>
    <w:rsid w:val="00901A1E"/>
    <w:rsid w:val="00904A4F"/>
    <w:rsid w:val="00905D80"/>
    <w:rsid w:val="0090609D"/>
    <w:rsid w:val="00906D60"/>
    <w:rsid w:val="00907D07"/>
    <w:rsid w:val="0091631A"/>
    <w:rsid w:val="0091741C"/>
    <w:rsid w:val="009227BF"/>
    <w:rsid w:val="00922A89"/>
    <w:rsid w:val="0092562C"/>
    <w:rsid w:val="009309BC"/>
    <w:rsid w:val="0093193F"/>
    <w:rsid w:val="00950356"/>
    <w:rsid w:val="00955DA0"/>
    <w:rsid w:val="00955EEF"/>
    <w:rsid w:val="0096176A"/>
    <w:rsid w:val="0096294E"/>
    <w:rsid w:val="00967981"/>
    <w:rsid w:val="00973BF1"/>
    <w:rsid w:val="009913B0"/>
    <w:rsid w:val="00992FE5"/>
    <w:rsid w:val="009940C1"/>
    <w:rsid w:val="00997419"/>
    <w:rsid w:val="009B33F8"/>
    <w:rsid w:val="009C0929"/>
    <w:rsid w:val="009C1B24"/>
    <w:rsid w:val="009C6EA2"/>
    <w:rsid w:val="009C79D8"/>
    <w:rsid w:val="009D7433"/>
    <w:rsid w:val="009E2309"/>
    <w:rsid w:val="009E681B"/>
    <w:rsid w:val="009F1BF9"/>
    <w:rsid w:val="009F225E"/>
    <w:rsid w:val="00A04B63"/>
    <w:rsid w:val="00A0686A"/>
    <w:rsid w:val="00A06EB8"/>
    <w:rsid w:val="00A07BF9"/>
    <w:rsid w:val="00A21805"/>
    <w:rsid w:val="00A27E4C"/>
    <w:rsid w:val="00A30549"/>
    <w:rsid w:val="00A315F9"/>
    <w:rsid w:val="00A31F00"/>
    <w:rsid w:val="00A321E5"/>
    <w:rsid w:val="00A415C5"/>
    <w:rsid w:val="00A50091"/>
    <w:rsid w:val="00A52287"/>
    <w:rsid w:val="00A54195"/>
    <w:rsid w:val="00A63B40"/>
    <w:rsid w:val="00A640A3"/>
    <w:rsid w:val="00A6446B"/>
    <w:rsid w:val="00A66C43"/>
    <w:rsid w:val="00A80EE1"/>
    <w:rsid w:val="00A853CA"/>
    <w:rsid w:val="00A93543"/>
    <w:rsid w:val="00AA17F0"/>
    <w:rsid w:val="00AA502C"/>
    <w:rsid w:val="00AB45D2"/>
    <w:rsid w:val="00AB693C"/>
    <w:rsid w:val="00AB7920"/>
    <w:rsid w:val="00AD608F"/>
    <w:rsid w:val="00AF1ECE"/>
    <w:rsid w:val="00AF5C45"/>
    <w:rsid w:val="00AF7C0A"/>
    <w:rsid w:val="00AF7D5E"/>
    <w:rsid w:val="00B00BBE"/>
    <w:rsid w:val="00B02999"/>
    <w:rsid w:val="00B06359"/>
    <w:rsid w:val="00B12A27"/>
    <w:rsid w:val="00B12A54"/>
    <w:rsid w:val="00B214EF"/>
    <w:rsid w:val="00B2527E"/>
    <w:rsid w:val="00B27CAB"/>
    <w:rsid w:val="00B35C62"/>
    <w:rsid w:val="00B45CE5"/>
    <w:rsid w:val="00B55008"/>
    <w:rsid w:val="00B6545E"/>
    <w:rsid w:val="00B84BF2"/>
    <w:rsid w:val="00B853CE"/>
    <w:rsid w:val="00B95114"/>
    <w:rsid w:val="00BA14D4"/>
    <w:rsid w:val="00BA3BCB"/>
    <w:rsid w:val="00BA5941"/>
    <w:rsid w:val="00BB158A"/>
    <w:rsid w:val="00BB1D42"/>
    <w:rsid w:val="00BC33CF"/>
    <w:rsid w:val="00BC5346"/>
    <w:rsid w:val="00BC5AE4"/>
    <w:rsid w:val="00BC74D0"/>
    <w:rsid w:val="00BD76D4"/>
    <w:rsid w:val="00BF050D"/>
    <w:rsid w:val="00BF347F"/>
    <w:rsid w:val="00BF3A6F"/>
    <w:rsid w:val="00C0082C"/>
    <w:rsid w:val="00C01AA9"/>
    <w:rsid w:val="00C0643B"/>
    <w:rsid w:val="00C11891"/>
    <w:rsid w:val="00C15046"/>
    <w:rsid w:val="00C22100"/>
    <w:rsid w:val="00C2617A"/>
    <w:rsid w:val="00C33BA2"/>
    <w:rsid w:val="00C4384D"/>
    <w:rsid w:val="00C470C3"/>
    <w:rsid w:val="00C562A1"/>
    <w:rsid w:val="00C57E4C"/>
    <w:rsid w:val="00C6070F"/>
    <w:rsid w:val="00C641E0"/>
    <w:rsid w:val="00C651B8"/>
    <w:rsid w:val="00C76AC2"/>
    <w:rsid w:val="00C80F27"/>
    <w:rsid w:val="00C81A43"/>
    <w:rsid w:val="00CA0F1B"/>
    <w:rsid w:val="00CA240D"/>
    <w:rsid w:val="00CA3399"/>
    <w:rsid w:val="00CB3598"/>
    <w:rsid w:val="00CB3BD9"/>
    <w:rsid w:val="00CB67CE"/>
    <w:rsid w:val="00CB7546"/>
    <w:rsid w:val="00CC5F19"/>
    <w:rsid w:val="00CC6637"/>
    <w:rsid w:val="00CC7EAC"/>
    <w:rsid w:val="00CF2FA7"/>
    <w:rsid w:val="00CF418C"/>
    <w:rsid w:val="00CF610E"/>
    <w:rsid w:val="00D02FD2"/>
    <w:rsid w:val="00D03516"/>
    <w:rsid w:val="00D06D33"/>
    <w:rsid w:val="00D26F4F"/>
    <w:rsid w:val="00D27252"/>
    <w:rsid w:val="00D30E5E"/>
    <w:rsid w:val="00D36883"/>
    <w:rsid w:val="00D369C5"/>
    <w:rsid w:val="00D401F9"/>
    <w:rsid w:val="00D42C20"/>
    <w:rsid w:val="00D43A39"/>
    <w:rsid w:val="00D50391"/>
    <w:rsid w:val="00D517FB"/>
    <w:rsid w:val="00D61838"/>
    <w:rsid w:val="00D6583F"/>
    <w:rsid w:val="00D67013"/>
    <w:rsid w:val="00D6716A"/>
    <w:rsid w:val="00D70B55"/>
    <w:rsid w:val="00D83906"/>
    <w:rsid w:val="00D85229"/>
    <w:rsid w:val="00D85C37"/>
    <w:rsid w:val="00D87606"/>
    <w:rsid w:val="00D911BC"/>
    <w:rsid w:val="00D9567B"/>
    <w:rsid w:val="00D975E4"/>
    <w:rsid w:val="00DA00D2"/>
    <w:rsid w:val="00DA0359"/>
    <w:rsid w:val="00DA36E5"/>
    <w:rsid w:val="00DB2F47"/>
    <w:rsid w:val="00DB6B2E"/>
    <w:rsid w:val="00DB7335"/>
    <w:rsid w:val="00DC011B"/>
    <w:rsid w:val="00DC6013"/>
    <w:rsid w:val="00DC6CC0"/>
    <w:rsid w:val="00DE1C8D"/>
    <w:rsid w:val="00DE1F07"/>
    <w:rsid w:val="00DE2489"/>
    <w:rsid w:val="00DE5331"/>
    <w:rsid w:val="00DF4AFD"/>
    <w:rsid w:val="00DF7D0E"/>
    <w:rsid w:val="00E05A3D"/>
    <w:rsid w:val="00E06665"/>
    <w:rsid w:val="00E06AE2"/>
    <w:rsid w:val="00E16486"/>
    <w:rsid w:val="00E32649"/>
    <w:rsid w:val="00E35B03"/>
    <w:rsid w:val="00E36821"/>
    <w:rsid w:val="00E369CD"/>
    <w:rsid w:val="00E36B2C"/>
    <w:rsid w:val="00E40BB6"/>
    <w:rsid w:val="00E41356"/>
    <w:rsid w:val="00E4200F"/>
    <w:rsid w:val="00E440E0"/>
    <w:rsid w:val="00E45E18"/>
    <w:rsid w:val="00E51462"/>
    <w:rsid w:val="00E5164E"/>
    <w:rsid w:val="00E55211"/>
    <w:rsid w:val="00E56882"/>
    <w:rsid w:val="00E72D1C"/>
    <w:rsid w:val="00E74B63"/>
    <w:rsid w:val="00E84487"/>
    <w:rsid w:val="00E9046A"/>
    <w:rsid w:val="00E907FF"/>
    <w:rsid w:val="00E91E84"/>
    <w:rsid w:val="00E97921"/>
    <w:rsid w:val="00E97999"/>
    <w:rsid w:val="00EA1CDF"/>
    <w:rsid w:val="00EA5C57"/>
    <w:rsid w:val="00EB181B"/>
    <w:rsid w:val="00EB65BF"/>
    <w:rsid w:val="00EB6D86"/>
    <w:rsid w:val="00ED30D9"/>
    <w:rsid w:val="00ED678C"/>
    <w:rsid w:val="00EE18AC"/>
    <w:rsid w:val="00EE21C5"/>
    <w:rsid w:val="00EE553B"/>
    <w:rsid w:val="00EE66C4"/>
    <w:rsid w:val="00EF0670"/>
    <w:rsid w:val="00EF15A3"/>
    <w:rsid w:val="00EF29E1"/>
    <w:rsid w:val="00EF5E28"/>
    <w:rsid w:val="00F022E0"/>
    <w:rsid w:val="00F02474"/>
    <w:rsid w:val="00F0793E"/>
    <w:rsid w:val="00F11855"/>
    <w:rsid w:val="00F15CD1"/>
    <w:rsid w:val="00F22CB7"/>
    <w:rsid w:val="00F31F3A"/>
    <w:rsid w:val="00F37E9A"/>
    <w:rsid w:val="00F460EE"/>
    <w:rsid w:val="00F531C2"/>
    <w:rsid w:val="00F542CB"/>
    <w:rsid w:val="00F55AC9"/>
    <w:rsid w:val="00F81A8E"/>
    <w:rsid w:val="00F81BB9"/>
    <w:rsid w:val="00F845ED"/>
    <w:rsid w:val="00F90C79"/>
    <w:rsid w:val="00F958C5"/>
    <w:rsid w:val="00FA11EC"/>
    <w:rsid w:val="00FA13CB"/>
    <w:rsid w:val="00FA5540"/>
    <w:rsid w:val="00FB09C5"/>
    <w:rsid w:val="00FB31CF"/>
    <w:rsid w:val="00FB5F8E"/>
    <w:rsid w:val="00FC0615"/>
    <w:rsid w:val="00FD198D"/>
    <w:rsid w:val="00FD39B9"/>
    <w:rsid w:val="00FD4D02"/>
    <w:rsid w:val="00FF1D09"/>
    <w:rsid w:val="00FF4E7B"/>
    <w:rsid w:val="00FF56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0BB6"/>
    <w:pPr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link w:val="10"/>
    <w:uiPriority w:val="9"/>
    <w:qFormat/>
    <w:rsid w:val="00F02474"/>
    <w:pPr>
      <w:spacing w:before="100" w:beforeAutospacing="1" w:after="100" w:afterAutospacing="1" w:line="240" w:lineRule="auto"/>
      <w:jc w:val="center"/>
      <w:outlineLvl w:val="0"/>
    </w:pPr>
    <w:rPr>
      <w:rFonts w:eastAsia="Times New Roman" w:cs="Times New Roman"/>
      <w:b/>
      <w:bCs/>
      <w:kern w:val="36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310483"/>
    <w:pPr>
      <w:keepNext/>
      <w:keepLines/>
      <w:spacing w:before="200" w:after="0"/>
      <w:jc w:val="center"/>
      <w:outlineLvl w:val="1"/>
    </w:pPr>
    <w:rPr>
      <w:rFonts w:eastAsiaTheme="majorEastAsia" w:cstheme="majorBidi"/>
      <w:b/>
      <w:bCs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D3D7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0643B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paragraph" w:customStyle="1" w:styleId="11">
    <w:name w:val="Стиль1"/>
    <w:basedOn w:val="a"/>
    <w:link w:val="12"/>
    <w:qFormat/>
    <w:rsid w:val="00027F97"/>
    <w:rPr>
      <w:rFonts w:eastAsia="Times New Roman" w:cs="Times New Roman"/>
      <w:snapToGrid w:val="0"/>
      <w:color w:val="000000"/>
      <w:w w:val="0"/>
      <w:szCs w:val="24"/>
      <w:u w:color="000000"/>
      <w:bdr w:val="none" w:sz="0" w:space="0" w:color="000000"/>
      <w:shd w:val="clear" w:color="auto" w:fill="FFFFFF"/>
      <w:lang w:eastAsia="en-US"/>
    </w:rPr>
  </w:style>
  <w:style w:type="character" w:customStyle="1" w:styleId="12">
    <w:name w:val="Стиль1 Знак"/>
    <w:basedOn w:val="a0"/>
    <w:link w:val="11"/>
    <w:rsid w:val="00027F97"/>
    <w:rPr>
      <w:rFonts w:ascii="Times New Roman" w:eastAsia="Times New Roman" w:hAnsi="Times New Roman" w:cs="Times New Roman"/>
      <w:snapToGrid w:val="0"/>
      <w:color w:val="000000"/>
      <w:w w:val="0"/>
      <w:sz w:val="24"/>
      <w:szCs w:val="24"/>
      <w:u w:color="000000"/>
      <w:bdr w:val="none" w:sz="0" w:space="0" w:color="000000"/>
      <w:lang w:eastAsia="en-US"/>
    </w:rPr>
  </w:style>
  <w:style w:type="paragraph" w:styleId="a4">
    <w:name w:val="List Paragraph"/>
    <w:basedOn w:val="a"/>
    <w:uiPriority w:val="34"/>
    <w:qFormat/>
    <w:rsid w:val="00C0082C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F02474"/>
    <w:rPr>
      <w:rFonts w:ascii="Times New Roman" w:eastAsia="Times New Roman" w:hAnsi="Times New Roman" w:cs="Times New Roman"/>
      <w:b/>
      <w:bCs/>
      <w:kern w:val="36"/>
      <w:sz w:val="24"/>
      <w:szCs w:val="48"/>
    </w:rPr>
  </w:style>
  <w:style w:type="character" w:styleId="a5">
    <w:name w:val="Hyperlink"/>
    <w:basedOn w:val="a0"/>
    <w:uiPriority w:val="99"/>
    <w:unhideWhenUsed/>
    <w:rsid w:val="00676F8B"/>
    <w:rPr>
      <w:color w:val="0000FF" w:themeColor="hyperlink"/>
      <w:u w:val="single"/>
    </w:rPr>
  </w:style>
  <w:style w:type="character" w:customStyle="1" w:styleId="w">
    <w:name w:val="w"/>
    <w:basedOn w:val="a0"/>
    <w:rsid w:val="00676F8B"/>
  </w:style>
  <w:style w:type="character" w:customStyle="1" w:styleId="apple-converted-space">
    <w:name w:val="apple-converted-space"/>
    <w:basedOn w:val="a0"/>
    <w:rsid w:val="00676F8B"/>
  </w:style>
  <w:style w:type="character" w:styleId="a6">
    <w:name w:val="Strong"/>
    <w:basedOn w:val="a0"/>
    <w:uiPriority w:val="22"/>
    <w:qFormat/>
    <w:rsid w:val="00C57E4C"/>
    <w:rPr>
      <w:b/>
      <w:bCs/>
    </w:rPr>
  </w:style>
  <w:style w:type="character" w:styleId="a7">
    <w:name w:val="Intense Reference"/>
    <w:basedOn w:val="a0"/>
    <w:uiPriority w:val="32"/>
    <w:qFormat/>
    <w:rsid w:val="008A3C98"/>
    <w:rPr>
      <w:b/>
      <w:bCs/>
      <w:smallCaps/>
      <w:color w:val="C0504D"/>
      <w:spacing w:val="5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8A3C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A3C98"/>
    <w:rPr>
      <w:rFonts w:ascii="Tahoma" w:hAnsi="Tahoma" w:cs="Tahoma"/>
      <w:sz w:val="16"/>
      <w:szCs w:val="16"/>
    </w:rPr>
  </w:style>
  <w:style w:type="paragraph" w:styleId="aa">
    <w:name w:val="footer"/>
    <w:basedOn w:val="a"/>
    <w:link w:val="ab"/>
    <w:uiPriority w:val="99"/>
    <w:rsid w:val="00B84BF2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sz w:val="20"/>
      <w:szCs w:val="20"/>
    </w:rPr>
  </w:style>
  <w:style w:type="character" w:customStyle="1" w:styleId="ab">
    <w:name w:val="Нижний колонтитул Знак"/>
    <w:basedOn w:val="a0"/>
    <w:link w:val="aa"/>
    <w:uiPriority w:val="99"/>
    <w:rsid w:val="00B84BF2"/>
    <w:rPr>
      <w:rFonts w:ascii="Times New Roman" w:eastAsia="Times New Roman" w:hAnsi="Times New Roman" w:cs="Times New Roman"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rsid w:val="00310483"/>
    <w:rPr>
      <w:rFonts w:ascii="Times New Roman" w:eastAsiaTheme="majorEastAsia" w:hAnsi="Times New Roman" w:cstheme="majorBidi"/>
      <w:b/>
      <w:bCs/>
      <w:sz w:val="24"/>
      <w:szCs w:val="26"/>
    </w:rPr>
  </w:style>
  <w:style w:type="paragraph" w:styleId="ac">
    <w:name w:val="Subtitle"/>
    <w:basedOn w:val="a"/>
    <w:next w:val="a"/>
    <w:link w:val="ad"/>
    <w:uiPriority w:val="11"/>
    <w:qFormat/>
    <w:rsid w:val="00310483"/>
    <w:pPr>
      <w:numPr>
        <w:ilvl w:val="1"/>
      </w:numPr>
      <w:spacing w:after="80"/>
      <w:jc w:val="center"/>
    </w:pPr>
    <w:rPr>
      <w:rFonts w:eastAsiaTheme="majorEastAsia" w:cstheme="majorBidi"/>
      <w:b/>
      <w:iCs/>
      <w:spacing w:val="15"/>
      <w:szCs w:val="24"/>
    </w:rPr>
  </w:style>
  <w:style w:type="character" w:customStyle="1" w:styleId="ad">
    <w:name w:val="Подзаголовок Знак"/>
    <w:basedOn w:val="a0"/>
    <w:link w:val="ac"/>
    <w:uiPriority w:val="11"/>
    <w:rsid w:val="00310483"/>
    <w:rPr>
      <w:rFonts w:ascii="Times New Roman" w:eastAsiaTheme="majorEastAsia" w:hAnsi="Times New Roman" w:cstheme="majorBidi"/>
      <w:b/>
      <w:iCs/>
      <w:spacing w:val="15"/>
      <w:sz w:val="24"/>
      <w:szCs w:val="24"/>
    </w:rPr>
  </w:style>
  <w:style w:type="paragraph" w:styleId="ae">
    <w:name w:val="header"/>
    <w:basedOn w:val="a"/>
    <w:link w:val="af"/>
    <w:uiPriority w:val="99"/>
    <w:unhideWhenUsed/>
    <w:rsid w:val="009974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997419"/>
  </w:style>
  <w:style w:type="paragraph" w:styleId="af0">
    <w:name w:val="TOC Heading"/>
    <w:basedOn w:val="1"/>
    <w:next w:val="a"/>
    <w:uiPriority w:val="39"/>
    <w:unhideWhenUsed/>
    <w:qFormat/>
    <w:rsid w:val="00CC5F19"/>
    <w:pPr>
      <w:keepNext/>
      <w:keepLines/>
      <w:spacing w:before="480" w:beforeAutospacing="0" w:after="0" w:afterAutospacing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en-US"/>
    </w:rPr>
  </w:style>
  <w:style w:type="paragraph" w:styleId="13">
    <w:name w:val="toc 1"/>
    <w:basedOn w:val="a"/>
    <w:next w:val="a"/>
    <w:autoRedefine/>
    <w:uiPriority w:val="39"/>
    <w:unhideWhenUsed/>
    <w:rsid w:val="00CC5F19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CC5F19"/>
    <w:pPr>
      <w:spacing w:after="100"/>
      <w:ind w:left="220"/>
    </w:pPr>
  </w:style>
  <w:style w:type="character" w:customStyle="1" w:styleId="30">
    <w:name w:val="Заголовок 3 Знак"/>
    <w:basedOn w:val="a0"/>
    <w:link w:val="3"/>
    <w:uiPriority w:val="9"/>
    <w:semiHidden/>
    <w:rsid w:val="005D3D73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paragraph" w:customStyle="1" w:styleId="winner-infostatus">
    <w:name w:val="winner-info__status"/>
    <w:basedOn w:val="a"/>
    <w:rsid w:val="00215D1C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</w:rPr>
  </w:style>
  <w:style w:type="character" w:customStyle="1" w:styleId="green">
    <w:name w:val="green"/>
    <w:basedOn w:val="a0"/>
    <w:rsid w:val="00215D1C"/>
  </w:style>
  <w:style w:type="character" w:customStyle="1" w:styleId="af1">
    <w:name w:val="Основной текст_"/>
    <w:basedOn w:val="a0"/>
    <w:link w:val="14"/>
    <w:rsid w:val="00BA5941"/>
    <w:rPr>
      <w:rFonts w:ascii="Times New Roman" w:eastAsia="Times New Roman" w:hAnsi="Times New Roman" w:cs="Times New Roman"/>
      <w:spacing w:val="10"/>
      <w:sz w:val="19"/>
      <w:szCs w:val="19"/>
      <w:shd w:val="clear" w:color="auto" w:fill="FFFFFF"/>
    </w:rPr>
  </w:style>
  <w:style w:type="character" w:customStyle="1" w:styleId="15">
    <w:name w:val="Заголовок №1_"/>
    <w:basedOn w:val="a0"/>
    <w:rsid w:val="00BA594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19"/>
      <w:szCs w:val="19"/>
    </w:rPr>
  </w:style>
  <w:style w:type="character" w:customStyle="1" w:styleId="16">
    <w:name w:val="Заголовок №1"/>
    <w:basedOn w:val="15"/>
    <w:rsid w:val="00BA594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19"/>
      <w:szCs w:val="19"/>
    </w:rPr>
  </w:style>
  <w:style w:type="paragraph" w:customStyle="1" w:styleId="14">
    <w:name w:val="Основной текст1"/>
    <w:basedOn w:val="a"/>
    <w:link w:val="af1"/>
    <w:rsid w:val="00BA5941"/>
    <w:pPr>
      <w:shd w:val="clear" w:color="auto" w:fill="FFFFFF"/>
      <w:spacing w:after="360" w:line="255" w:lineRule="exact"/>
      <w:jc w:val="left"/>
    </w:pPr>
    <w:rPr>
      <w:rFonts w:eastAsia="Times New Roman" w:cs="Times New Roman"/>
      <w:spacing w:val="10"/>
      <w:sz w:val="19"/>
      <w:szCs w:val="19"/>
    </w:rPr>
  </w:style>
  <w:style w:type="table" w:customStyle="1" w:styleId="17">
    <w:name w:val="Сетка таблицы1"/>
    <w:basedOn w:val="a1"/>
    <w:uiPriority w:val="59"/>
    <w:rsid w:val="00302FD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2">
    <w:name w:val="Table Grid"/>
    <w:basedOn w:val="a1"/>
    <w:uiPriority w:val="59"/>
    <w:rsid w:val="00302F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basedOn w:val="a1"/>
    <w:next w:val="af2"/>
    <w:uiPriority w:val="59"/>
    <w:rsid w:val="003104F3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f2"/>
    <w:uiPriority w:val="59"/>
    <w:rsid w:val="00697FD6"/>
    <w:pPr>
      <w:spacing w:after="0" w:line="240" w:lineRule="auto"/>
      <w:ind w:firstLine="284"/>
      <w:jc w:val="both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ody Text Indent"/>
    <w:basedOn w:val="a"/>
    <w:link w:val="af4"/>
    <w:rsid w:val="00BB1D42"/>
    <w:pPr>
      <w:tabs>
        <w:tab w:val="left" w:pos="3000"/>
      </w:tabs>
      <w:spacing w:after="0" w:line="240" w:lineRule="auto"/>
      <w:ind w:left="360" w:firstLine="113"/>
    </w:pPr>
    <w:rPr>
      <w:rFonts w:eastAsia="Times New Roman" w:cs="Times New Roman"/>
      <w:szCs w:val="24"/>
    </w:rPr>
  </w:style>
  <w:style w:type="character" w:customStyle="1" w:styleId="af4">
    <w:name w:val="Основной текст с отступом Знак"/>
    <w:basedOn w:val="a0"/>
    <w:link w:val="af3"/>
    <w:rsid w:val="00BB1D42"/>
    <w:rPr>
      <w:rFonts w:ascii="Times New Roman" w:eastAsia="Times New Roman" w:hAnsi="Times New Roman" w:cs="Times New Roman"/>
      <w:sz w:val="24"/>
      <w:szCs w:val="24"/>
    </w:rPr>
  </w:style>
  <w:style w:type="character" w:customStyle="1" w:styleId="extended-textshort">
    <w:name w:val="extended-text__short"/>
    <w:basedOn w:val="a0"/>
    <w:rsid w:val="00DF7D0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0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63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0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815222">
          <w:marLeft w:val="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83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94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9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4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22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7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1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8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5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0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0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93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2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0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71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5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287716-9522-4E71-97EF-4A26B17A52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441</TotalTime>
  <Pages>10</Pages>
  <Words>1064</Words>
  <Characters>6065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XTreme</dc:creator>
  <cp:lastModifiedBy>Наталья</cp:lastModifiedBy>
  <cp:revision>11</cp:revision>
  <cp:lastPrinted>2021-02-02T10:16:00Z</cp:lastPrinted>
  <dcterms:created xsi:type="dcterms:W3CDTF">2021-03-03T10:59:00Z</dcterms:created>
  <dcterms:modified xsi:type="dcterms:W3CDTF">2021-03-05T11:07:00Z</dcterms:modified>
</cp:coreProperties>
</file>