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Default="00222232" w:rsidP="00222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Россия. Омская область. р.п. Крутинка.   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Всероссийский конкурс экологических проектов «Волонтеры могут все»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Номинация: «Цветущая планета»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Групповое участие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Экологический проект «Цветы вокруг нас»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«Крутинский детский сад «Светлячок»» Крутинского муниципального района Омской области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Руководитель проекта:  </w:t>
      </w:r>
      <w:r w:rsidR="001D77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222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Митович Ольга Дмитриевна</w:t>
      </w:r>
    </w:p>
    <w:p w:rsidR="00222232" w:rsidRPr="00222232" w:rsidRDefault="00222232" w:rsidP="00A376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13792" w:rsidRDefault="00F13792" w:rsidP="00A37685">
      <w:pPr>
        <w:spacing w:after="0" w:line="240" w:lineRule="auto"/>
        <w:ind w:firstLine="709"/>
        <w:jc w:val="both"/>
      </w:pPr>
    </w:p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22232" w:rsidRDefault="00222232"/>
    <w:p w:rsidR="002002B2" w:rsidRPr="001D771E" w:rsidRDefault="002002B2" w:rsidP="002002B2">
      <w:pPr>
        <w:shd w:val="clear" w:color="auto" w:fill="FFFFFF"/>
        <w:spacing w:after="9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222232" w:rsidRDefault="00222232"/>
    <w:p w:rsidR="00222232" w:rsidRPr="001D771E" w:rsidRDefault="002002B2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«Цветы вокруг нас»</w:t>
      </w:r>
    </w:p>
    <w:p w:rsidR="0041139D" w:rsidRPr="001D771E" w:rsidRDefault="0041139D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2232" w:rsidRPr="001D771E" w:rsidRDefault="004113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Организация- заявитель, адрес, телефон, сайт</w:t>
      </w:r>
      <w:r w:rsidR="002F1C67"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1C67" w:rsidRPr="00366E59" w:rsidRDefault="00A37685" w:rsidP="001D771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2F1C67" w:rsidRPr="002F1C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«Крутинский детский сад «Светлячок»» Крутинского муниципального района Омской области, 646130, Омская область Крутинский район, р.п. Крутинка, ул. Красная Заря д. 27, тел. 8 (38167)2-21-47, сайт </w:t>
      </w:r>
      <w:r w:rsidR="00366E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sdssvetlyachok@mail.ru</w:t>
      </w:r>
    </w:p>
    <w:p w:rsidR="00222232" w:rsidRDefault="002F1C67" w:rsidP="001D77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проекта: Митович Ольга Дмитриевна, группа детей старшего дошкольного возраста</w:t>
      </w:r>
    </w:p>
    <w:p w:rsidR="00222232" w:rsidRPr="001D771E" w:rsidRDefault="00585A11" w:rsidP="001D77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волонтерской практики в деятельность детского сада, направленную на развитие духовно </w:t>
      </w:r>
      <w:proofErr w:type="gramStart"/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равственной личности дошкольников,</w:t>
      </w:r>
      <w:r w:rsidRPr="00585A11">
        <w:rPr>
          <w:rFonts w:ascii="Times New Roman" w:eastAsia="Calibri" w:hAnsi="Times New Roman" w:cs="Times New Roman"/>
          <w:sz w:val="28"/>
          <w:szCs w:val="28"/>
        </w:rPr>
        <w:t xml:space="preserve"> направленную на воспитание трудового сознания и трудовой активности через развитие проектной культуры. Озеленение территории детского сада, совершенствование условий для осуществления образовательного процесса. Обобщение представлений детей о разнообразии цветов, способов ухода за ними.</w:t>
      </w:r>
    </w:p>
    <w:p w:rsidR="001D771E" w:rsidRDefault="00585A11" w:rsidP="001D77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D771E" w:rsidRDefault="00585A11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коммуникативные способности дошкольников, навыки сотрудничества, позитивные установки  на </w:t>
      </w:r>
      <w:proofErr w:type="gramStart"/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добровольческую</w:t>
      </w:r>
      <w:proofErr w:type="gramEnd"/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71E" w:rsidRDefault="00585A11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разнообразием растительного мира, с его значимостью для 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живого на планете;</w:t>
      </w:r>
    </w:p>
    <w:p w:rsidR="001D771E" w:rsidRDefault="001D771E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5A11"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исследовательской деятельности</w:t>
      </w:r>
      <w:proofErr w:type="gramStart"/>
      <w:r w:rsidR="00585A11"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85A11"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A11" w:rsidRPr="00585A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gramStart"/>
      <w:r w:rsidR="00585A11"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85A11"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воображение, мышление в процессе наблюдения, исследования природных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85A11"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22232" w:rsidRPr="001D771E" w:rsidRDefault="00585A11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  духовно-нравственную личность с активной жизненной позицией, способности к совершенству и гармоничному взаимодействию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людьми, </w:t>
      </w: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качества (доброту, отзывчивость, взаимопомощь), самостоятельность, 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ответственность</w:t>
      </w: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 навыки,  бережное отношение к природе. </w:t>
      </w:r>
    </w:p>
    <w:p w:rsidR="001D771E" w:rsidRDefault="001D771E" w:rsidP="00585A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5A11" w:rsidRPr="001D771E" w:rsidRDefault="00585A11" w:rsidP="00585A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аудитория проекта:</w:t>
      </w:r>
    </w:p>
    <w:p w:rsidR="00585A11" w:rsidRDefault="00585A11" w:rsidP="001D77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проекта участвуют дети старшего дошкольного возраста, воспитатель группы</w:t>
      </w:r>
    </w:p>
    <w:p w:rsidR="0012095E" w:rsidRPr="001D771E" w:rsidRDefault="0012095E" w:rsidP="004375E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</w:t>
      </w:r>
    </w:p>
    <w:p w:rsidR="00585A11" w:rsidRDefault="0012095E" w:rsidP="004375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 с апреля 2020 по сентябрь 2020г.</w:t>
      </w:r>
      <w:proofErr w:type="gramEnd"/>
    </w:p>
    <w:p w:rsidR="004375E3" w:rsidRPr="001D771E" w:rsidRDefault="004375E3" w:rsidP="004375E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География проекта:</w:t>
      </w:r>
    </w:p>
    <w:p w:rsidR="0012095E" w:rsidRDefault="004375E3" w:rsidP="004375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Крутинка, Омской области</w:t>
      </w:r>
    </w:p>
    <w:p w:rsidR="004375E3" w:rsidRPr="001D771E" w:rsidRDefault="004375E3" w:rsidP="004375E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4375E3" w:rsidRPr="004375E3" w:rsidRDefault="004375E3" w:rsidP="004375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этап</w:t>
      </w:r>
      <w:r w:rsidRPr="004375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4375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Подготовительный:</w:t>
      </w:r>
      <w:r w:rsidRP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75E3" w:rsidRP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Поставлена цель, определены основные задачи, разработан план работы по теме проекта. В рамках взаимодействия проведена работа с родителями.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Подобрана и изучена литература по теме проекта.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содержания образовательной деятельности разных видов.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Подобраны опыты и эксперименты.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  презентаций по теме проекта.</w:t>
      </w:r>
    </w:p>
    <w:p w:rsidR="004375E3" w:rsidRPr="004375E3" w:rsidRDefault="00A37685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Создана  развивающая среда: дидактические игры, пособия </w:t>
      </w:r>
      <w:proofErr w:type="gramStart"/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proofErr w:type="gramEnd"/>
      <w:r w:rsidR="004375E3"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емонстрационный материал.</w:t>
      </w:r>
    </w:p>
    <w:p w:rsidR="004375E3" w:rsidRPr="004375E3" w:rsidRDefault="001D771E" w:rsidP="00437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4375E3"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этап: Основной (</w:t>
      </w:r>
      <w:r w:rsidR="004375E3" w:rsidRPr="004375E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практический</w:t>
      </w:r>
      <w:r w:rsidR="004375E3"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6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проекта. Знакомство с садовыми цветами. Посадка в комнатных условиях, выращивание рассады, уход за рассадой. Работа на огородном участке: высадка в грунт, уход за растениями, наблюдение за ростом, сбор семян.</w:t>
      </w: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Исследовательская деятельность: 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 «Как пьет растение?»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-«Растение хочет пить».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-«Растению нужен свет».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-«Испарение воды».</w:t>
      </w:r>
    </w:p>
    <w:p w:rsidR="004375E3" w:rsidRPr="004375E3" w:rsidRDefault="004375E3" w:rsidP="00437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E3">
        <w:rPr>
          <w:rFonts w:ascii="Times New Roman" w:eastAsia="Calibri" w:hAnsi="Times New Roman" w:cs="Times New Roman"/>
          <w:sz w:val="28"/>
          <w:szCs w:val="28"/>
          <w:lang w:eastAsia="ru-RU"/>
        </w:rPr>
        <w:t>-«Дыхание растения».</w:t>
      </w:r>
    </w:p>
    <w:p w:rsidR="004375E3" w:rsidRPr="004375E3" w:rsidRDefault="004375E3" w:rsidP="004375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этап   Заключительный (обобщающий)</w:t>
      </w:r>
    </w:p>
    <w:p w:rsidR="004375E3" w:rsidRDefault="00A37685" w:rsidP="00437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75E3" w:rsidRPr="004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по теме, составление гербария, презентация итогов Проекта.</w:t>
      </w:r>
    </w:p>
    <w:p w:rsidR="004375E3" w:rsidRDefault="004375E3" w:rsidP="004375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r w:rsidR="001D7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роприятия по реализации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75E3" w:rsidRPr="007C4D08" w:rsidRDefault="00A37685" w:rsidP="001D771E">
      <w:pPr>
        <w:spacing w:before="15" w:after="1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4375E3" w:rsidRPr="0043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Подготовительный этап: </w:t>
      </w:r>
      <w:r w:rsidR="004375E3" w:rsidRPr="007C4D08">
        <w:rPr>
          <w:rFonts w:ascii="Times New Roman" w:hAnsi="Times New Roman" w:cs="Times New Roman"/>
          <w:sz w:val="28"/>
          <w:szCs w:val="28"/>
        </w:rPr>
        <w:t>выявление проблемы, введение в ситуацию</w:t>
      </w:r>
    </w:p>
    <w:p w:rsidR="004375E3" w:rsidRPr="004375E3" w:rsidRDefault="004375E3" w:rsidP="001D771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проекта «Цветы вокруг нас» и плана мероприятий по его реализации</w:t>
      </w:r>
    </w:p>
    <w:p w:rsidR="002E4D7B" w:rsidRPr="001D771E" w:rsidRDefault="00A37685" w:rsidP="001D771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4375E3" w:rsidRPr="0043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Работа с детьми: </w:t>
      </w:r>
      <w:r w:rsidR="0043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Беседы:</w:t>
      </w:r>
      <w:r w:rsidR="001D7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375E3" w:rsidRPr="00AB58FB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в тебе и во мне общего» - доброжелательн</w:t>
      </w:r>
      <w:r w:rsidR="0043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отношение к окружающим людям, </w:t>
      </w:r>
      <w:r w:rsidR="004375E3" w:rsidRPr="00AB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«Делу – время, потехе – час», «Ах, какие мы молодцы» (помощь в уборке игрового уголка  мл. дошкольников) </w:t>
      </w:r>
      <w:proofErr w:type="gramStart"/>
      <w:r w:rsidR="004375E3" w:rsidRPr="00AB58F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трудолюбия;</w:t>
      </w:r>
      <w:r w:rsidR="001D77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здоров!» - воспитывать потребность здорового образа жизни;</w:t>
      </w:r>
      <w:r w:rsidR="001D77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«Совершай добро» - развивать умение детей бережно относиться к природе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7B" w:rsidRPr="002E4D7B" w:rsidRDefault="00A37685" w:rsidP="001D771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«Во всем, как хотите, чтобы с вами поступали люди, так поступайте и вы с ними» - доброжелательное отношение к окружающим людям; «Веселый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грустный» - доброжелательное отношение к окружающим людям;</w:t>
      </w:r>
      <w:r w:rsidR="001D77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«Добрые дела» - воспитание трудолюбия;</w:t>
      </w:r>
      <w:r w:rsidR="001D77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– наша сила!» - воспитывать потребность здорового образа жизни;</w:t>
      </w:r>
      <w:r w:rsidR="001D77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«Твори добро» - развивать умение детей бережно относиться к природе.</w:t>
      </w:r>
    </w:p>
    <w:p w:rsidR="002E4D7B" w:rsidRPr="002E4D7B" w:rsidRDefault="002E4D7B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4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этап: Основной (</w:t>
      </w:r>
      <w:r w:rsidRPr="002E4D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практический</w:t>
      </w:r>
      <w:r w:rsidRPr="002E4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2E4D7B" w:rsidRPr="002E4D7B" w:rsidRDefault="002E4D7B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3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(семена, инвентарь) Обсуждение вариантов озеленения территории детского сада</w:t>
      </w:r>
    </w:p>
    <w:p w:rsidR="002E4D7B" w:rsidRPr="002E4D7B" w:rsidRDefault="002E4D7B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семян растений</w:t>
      </w:r>
    </w:p>
    <w:p w:rsidR="002E4D7B" w:rsidRPr="002E4D7B" w:rsidRDefault="002E4D7B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Наблюдение, уход за посадками, </w:t>
      </w:r>
      <w:proofErr w:type="gramStart"/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</w:t>
      </w:r>
      <w:proofErr w:type="gramEnd"/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:rsidR="002E4D7B" w:rsidRPr="002E4D7B" w:rsidRDefault="002E4D7B" w:rsidP="001D771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ростом растений в разных природных условиях (северная часть территории ДОУ, под деревьями, на участке с сильным солнечным освещением и т.д.)</w:t>
      </w:r>
    </w:p>
    <w:p w:rsidR="002E4D7B" w:rsidRPr="002E4D7B" w:rsidRDefault="002E4D7B" w:rsidP="001D771E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этап   Заключительный</w:t>
      </w:r>
    </w:p>
    <w:p w:rsidR="002E4D7B" w:rsidRPr="002E4D7B" w:rsidRDefault="00A37685" w:rsidP="001D7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4D7B" w:rsidRPr="002E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по теме, составление гербария, презентация итогов Проекта.</w:t>
      </w:r>
    </w:p>
    <w:p w:rsidR="004375E3" w:rsidRDefault="001D19D6" w:rsidP="001D771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D19D6" w:rsidRPr="001D19D6" w:rsidRDefault="001D771E" w:rsidP="001D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19D6" w:rsidRPr="001D19D6">
        <w:rPr>
          <w:rFonts w:ascii="Times New Roman" w:eastAsia="Calibri" w:hAnsi="Times New Roman" w:cs="Times New Roman"/>
          <w:color w:val="000000"/>
          <w:sz w:val="28"/>
          <w:szCs w:val="28"/>
        </w:rPr>
        <w:t>В ходе реализации проекта эстетически оформлена территория детского сада;  созданаразвивающая экологическая среда, способствующая озеленению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частков. И</w:t>
      </w:r>
      <w:r w:rsidR="001D19D6" w:rsidRPr="001D19D6">
        <w:rPr>
          <w:rFonts w:ascii="Times New Roman" w:eastAsia="Calibri" w:hAnsi="Times New Roman" w:cs="Times New Roman"/>
          <w:color w:val="000000"/>
          <w:sz w:val="28"/>
          <w:szCs w:val="28"/>
        </w:rPr>
        <w:t>зобразительная, экспериментально-исследовательская деятельность будет способствовать интеллектуальному развитию воспитанников. У детей сформируется позитивная стратегия поведения по отношению к окружающему миру,</w:t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знавательный интерес к природе, </w:t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причинно-следственные связи. </w:t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Сформируются трудовые умения и навыки по уходу за растениями, бережное отношение к труду людей, желание общаться с природой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9D6" w:rsidRPr="001D19D6">
        <w:rPr>
          <w:rFonts w:ascii="Times New Roman" w:eastAsia="Calibri" w:hAnsi="Times New Roman" w:cs="Times New Roman"/>
          <w:sz w:val="28"/>
          <w:szCs w:val="28"/>
          <w:lang w:eastAsia="ru-RU"/>
        </w:rPr>
        <w:t>- систематизируются  представления о садовых и комнатных цветах, познакомятся с названиями  разнообразных цветов и их особенностями.</w:t>
      </w:r>
    </w:p>
    <w:p w:rsidR="001D19D6" w:rsidRPr="001D19D6" w:rsidRDefault="001D771E" w:rsidP="001D771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волонтерского движения в дошкольном учреждении приведет к более эффективному формированию у дошкольников таких качеств как милосердие, ответственность, самостоятельность.</w:t>
      </w:r>
    </w:p>
    <w:p w:rsidR="001D19D6" w:rsidRDefault="001D771E" w:rsidP="001D77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Педагоги: </w:t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инновационную деятельность,</w:t>
      </w:r>
      <w:r w:rsidR="001D19D6" w:rsidRPr="001D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Повышают профессиональный уровень.</w:t>
      </w:r>
    </w:p>
    <w:p w:rsidR="006E4EB0" w:rsidRDefault="006E4EB0" w:rsidP="001D77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B0" w:rsidRPr="00A37685" w:rsidRDefault="006E4EB0" w:rsidP="00A3768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к проекту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T. A. 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Адашова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 популяризации экологической</w:t>
      </w:r>
      <w:r w:rsidR="00A3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туризма: проблемы и перспективы развития 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Т. В Бурченко. Экологическое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общества и развития</w:t>
      </w:r>
      <w:r w:rsidR="00A3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обучающегося // Современные подходы к организации</w:t>
      </w:r>
      <w:r w:rsidR="00A3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условиях стандартизации образования : сб.</w:t>
      </w:r>
      <w:r w:rsidR="00A3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и материалов IV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Архангельск 2017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О. </w:t>
      </w:r>
      <w:proofErr w:type="spellStart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Дыбина</w:t>
      </w:r>
      <w:proofErr w:type="spellEnd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«Неизвестное рядом» Москва, 2001г.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4.Интернет ресурсы.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</w:t>
      </w:r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Т.С. Комарова, Л.В. </w:t>
      </w:r>
      <w:proofErr w:type="spellStart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Куцакова</w:t>
      </w:r>
      <w:proofErr w:type="spellEnd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Л.Ю. Павлова «Трудовое воспитание в детском саду» Москва, Мозаика-Сити, 2005г.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О.В. </w:t>
      </w:r>
      <w:proofErr w:type="spellStart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Мариничева</w:t>
      </w:r>
      <w:proofErr w:type="spellEnd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Н.В. </w:t>
      </w:r>
      <w:proofErr w:type="spellStart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Ёлкина</w:t>
      </w:r>
      <w:proofErr w:type="spellEnd"/>
      <w:r w:rsidRPr="006E4E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«Учим детей наблюдать и рассказывать» Ярославль «академия развития», 2002г.</w:t>
      </w:r>
    </w:p>
    <w:p w:rsidR="006E4EB0" w:rsidRPr="006E4EB0" w:rsidRDefault="006E4EB0" w:rsidP="00A3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В.Н. </w:t>
      </w:r>
      <w:proofErr w:type="spellStart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6E4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 – патриотическое и духовное воспитание дошкольников. – М.: ТЦ Сфера, 2013г.</w:t>
      </w:r>
    </w:p>
    <w:p w:rsidR="006E4EB0" w:rsidRPr="006E4EB0" w:rsidRDefault="006E4EB0" w:rsidP="00A3768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6E4EB0" w:rsidRPr="00585A11" w:rsidRDefault="006E4EB0" w:rsidP="001D19D6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E4EB0" w:rsidRPr="00585A11" w:rsidSect="009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6C"/>
    <w:rsid w:val="0012095E"/>
    <w:rsid w:val="001D19D6"/>
    <w:rsid w:val="001D771E"/>
    <w:rsid w:val="002002B2"/>
    <w:rsid w:val="00222232"/>
    <w:rsid w:val="002E4D7B"/>
    <w:rsid w:val="002F1C67"/>
    <w:rsid w:val="0034230F"/>
    <w:rsid w:val="00366E59"/>
    <w:rsid w:val="0041139D"/>
    <w:rsid w:val="004375E3"/>
    <w:rsid w:val="00585A11"/>
    <w:rsid w:val="006E4EB0"/>
    <w:rsid w:val="0083396C"/>
    <w:rsid w:val="0098129E"/>
    <w:rsid w:val="00A37685"/>
    <w:rsid w:val="00F1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ХЕЛЛО</cp:lastModifiedBy>
  <cp:revision>13</cp:revision>
  <dcterms:created xsi:type="dcterms:W3CDTF">2021-03-14T05:47:00Z</dcterms:created>
  <dcterms:modified xsi:type="dcterms:W3CDTF">2021-03-15T04:40:00Z</dcterms:modified>
</cp:coreProperties>
</file>