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DB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Татарстан город Мамадыш</w:t>
      </w:r>
    </w:p>
    <w:p w:rsidR="004732DB" w:rsidRPr="0080074E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32DB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074E">
        <w:rPr>
          <w:rFonts w:ascii="Times New Roman" w:hAnsi="Times New Roman" w:cs="Times New Roman"/>
          <w:sz w:val="28"/>
          <w:szCs w:val="28"/>
        </w:rPr>
        <w:t>Всероссийский конкурс эковолонтерских и экопросветительских проектов</w:t>
      </w:r>
    </w:p>
    <w:p w:rsidR="004732DB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0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2DB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074E"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4732DB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32DB" w:rsidRPr="0080074E" w:rsidRDefault="004732DB" w:rsidP="004732DB">
      <w:pPr>
        <w:spacing w:line="240" w:lineRule="auto"/>
        <w:ind w:righ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«Пойдем экологическими тропами»</w:t>
      </w:r>
    </w:p>
    <w:p w:rsidR="00675CE1" w:rsidRPr="00FA10C0" w:rsidRDefault="00675CE1" w:rsidP="00FA10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5CE1" w:rsidRPr="00FA10C0" w:rsidRDefault="00A65CA5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>эколого-краеведческой  экскурси</w:t>
      </w:r>
      <w:r w:rsidR="00FA10C0" w:rsidRPr="00FA10C0">
        <w:rPr>
          <w:rFonts w:ascii="Times New Roman" w:hAnsi="Times New Roman" w:cs="Times New Roman"/>
          <w:sz w:val="28"/>
          <w:szCs w:val="28"/>
        </w:rPr>
        <w:t>я</w:t>
      </w:r>
    </w:p>
    <w:p w:rsidR="000525C1" w:rsidRPr="00FA10C0" w:rsidRDefault="000525C1" w:rsidP="00FA10C0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FA10C0">
        <w:rPr>
          <w:rFonts w:ascii="Times New Roman" w:hAnsi="Times New Roman" w:cs="Times New Roman"/>
          <w:b/>
          <w:sz w:val="48"/>
          <w:szCs w:val="28"/>
        </w:rPr>
        <w:t>«Есть на Вятке городок…»</w:t>
      </w:r>
    </w:p>
    <w:p w:rsidR="00427637" w:rsidRPr="00FA10C0" w:rsidRDefault="004732DB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675CE1" w:rsidRPr="00FA1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ученица 8</w:t>
      </w:r>
      <w:r w:rsidR="00427637" w:rsidRPr="00FA10C0">
        <w:rPr>
          <w:rFonts w:ascii="Times New Roman" w:hAnsi="Times New Roman" w:cs="Times New Roman"/>
          <w:sz w:val="28"/>
          <w:szCs w:val="28"/>
        </w:rPr>
        <w:t xml:space="preserve"> А класса </w:t>
      </w:r>
    </w:p>
    <w:p w:rsidR="00427637" w:rsidRPr="00FA10C0" w:rsidRDefault="00675CE1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 xml:space="preserve">МБОУ «СОШ № 1 г. Мамадыш», </w:t>
      </w:r>
    </w:p>
    <w:p w:rsidR="00427637" w:rsidRPr="00FA10C0" w:rsidRDefault="00427637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>Хуснутдинова Азалия Раилевна</w:t>
      </w:r>
    </w:p>
    <w:p w:rsidR="00A65CA5" w:rsidRPr="00FA10C0" w:rsidRDefault="00427637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:rsidR="00A65CA5" w:rsidRPr="00FA10C0" w:rsidRDefault="00675CE1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4732DB" w:rsidRDefault="00A65CA5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>МБОУДОД «Дом детства и юношества»</w:t>
      </w:r>
      <w:r w:rsidR="004732D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32DB" w:rsidRDefault="004732DB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и географии </w:t>
      </w:r>
    </w:p>
    <w:p w:rsidR="00675CE1" w:rsidRPr="00FA10C0" w:rsidRDefault="004732DB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 1 г. Мамадыш»</w:t>
      </w:r>
    </w:p>
    <w:p w:rsidR="00A65CA5" w:rsidRPr="00FA10C0" w:rsidRDefault="00A65CA5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>Хуснутдинова Фания Тафкилевна</w:t>
      </w:r>
    </w:p>
    <w:p w:rsidR="00675CE1" w:rsidRPr="00FA10C0" w:rsidRDefault="00675CE1" w:rsidP="00FA10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5CE1" w:rsidRPr="00FA10C0" w:rsidRDefault="00675CE1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CE1" w:rsidRPr="00FA10C0" w:rsidRDefault="00675CE1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CA5" w:rsidRDefault="004732DB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Мамадыш 2021</w:t>
      </w:r>
    </w:p>
    <w:p w:rsidR="004732DB" w:rsidRDefault="004732DB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2DB" w:rsidRDefault="004732DB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B3F" w:rsidRPr="00EF3569" w:rsidRDefault="00841B3F" w:rsidP="00FA10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569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4"/>
        <w:tblW w:w="0" w:type="auto"/>
        <w:tblLook w:val="04A0"/>
      </w:tblPr>
      <w:tblGrid>
        <w:gridCol w:w="817"/>
        <w:gridCol w:w="2693"/>
        <w:gridCol w:w="5811"/>
      </w:tblGrid>
      <w:tr w:rsidR="00841B3F" w:rsidTr="00841B3F">
        <w:tc>
          <w:tcPr>
            <w:tcW w:w="817" w:type="dxa"/>
          </w:tcPr>
          <w:p w:rsidR="00841B3F" w:rsidRPr="00841B3F" w:rsidRDefault="00841B3F" w:rsidP="00841B3F">
            <w:pPr>
              <w:pStyle w:val="a3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5811" w:type="dxa"/>
          </w:tcPr>
          <w:p w:rsidR="00841B3F" w:rsidRP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3F">
              <w:rPr>
                <w:rFonts w:ascii="Times New Roman" w:hAnsi="Times New Roman" w:cs="Times New Roman"/>
                <w:sz w:val="28"/>
                <w:szCs w:val="28"/>
              </w:rPr>
              <w:t>эколого-краеведческой  экскурсия</w:t>
            </w:r>
          </w:p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3F">
              <w:rPr>
                <w:rFonts w:ascii="Times New Roman" w:hAnsi="Times New Roman" w:cs="Times New Roman"/>
                <w:b/>
                <w:sz w:val="28"/>
                <w:szCs w:val="28"/>
              </w:rPr>
              <w:t>«Есть на Вятке городок…»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5811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ученица 8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 А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№ 1 г. Мамадыш»,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Хуснутдинова Азалия Раилевна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заявитель</w:t>
            </w:r>
          </w:p>
        </w:tc>
        <w:tc>
          <w:tcPr>
            <w:tcW w:w="5811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 «Дом Детства и творчества»</w:t>
            </w:r>
          </w:p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МБОУ «СОШ № 1 г. Мамадыш»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5811" w:type="dxa"/>
          </w:tcPr>
          <w:p w:rsidR="00841B3F" w:rsidRDefault="00841B3F" w:rsidP="00841B3F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воспитание  экологической культуры на основе повышения качества знаний юных натуралистов о природе родного края и формирование познавательного интереса к родному краю путём разработки маршрутов экологических троп.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811" w:type="dxa"/>
          </w:tcPr>
          <w:p w:rsidR="00841B3F" w:rsidRPr="00FA10C0" w:rsidRDefault="00841B3F" w:rsidP="00EF356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1. Популяризация эколого-краеведческого образования; </w:t>
            </w:r>
          </w:p>
          <w:p w:rsidR="00841B3F" w:rsidRDefault="00841B3F" w:rsidP="00EF356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2. Разработка и проведение эколого-краеведческой экскурсии по окрестностям  города Мамадыш. 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5811" w:type="dxa"/>
          </w:tcPr>
          <w:p w:rsidR="00841B3F" w:rsidRDefault="00841B3F" w:rsidP="00EF356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среднего звена, взрослые туристы  и гости города, семьи с детьми.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 период реализации проекта</w:t>
            </w:r>
          </w:p>
        </w:tc>
        <w:tc>
          <w:tcPr>
            <w:tcW w:w="5811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мая по октябрь 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5811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Окраина города Мамадыш вдоль реки Вятка.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 механизма реализации проекта</w:t>
            </w:r>
          </w:p>
        </w:tc>
        <w:tc>
          <w:tcPr>
            <w:tcW w:w="5811" w:type="dxa"/>
          </w:tcPr>
          <w:p w:rsidR="00841B3F" w:rsidRDefault="00EF3569" w:rsidP="00EF356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разработан для прохождения небольшими группами и ознакомления с историей города Мамадыш, знакомство с растительным миров в пределах города. По маршруту можно провести учащихся 4-9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классов.</w:t>
            </w:r>
          </w:p>
        </w:tc>
      </w:tr>
      <w:tr w:rsidR="00841B3F" w:rsidTr="00841B3F">
        <w:tc>
          <w:tcPr>
            <w:tcW w:w="817" w:type="dxa"/>
          </w:tcPr>
          <w:p w:rsidR="00841B3F" w:rsidRDefault="00841B3F" w:rsidP="00841B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693" w:type="dxa"/>
          </w:tcPr>
          <w:p w:rsidR="00841B3F" w:rsidRDefault="00841B3F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проекта.</w:t>
            </w:r>
          </w:p>
        </w:tc>
        <w:tc>
          <w:tcPr>
            <w:tcW w:w="5811" w:type="dxa"/>
          </w:tcPr>
          <w:p w:rsidR="00841B3F" w:rsidRDefault="00EF3569" w:rsidP="00841B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повышения качества знаний юных натуралистов о природе родного края и формирование познавательного интереса к родному краю путём разработки маршрутов экологических троп.</w:t>
            </w:r>
          </w:p>
        </w:tc>
      </w:tr>
    </w:tbl>
    <w:p w:rsidR="00841B3F" w:rsidRDefault="00841B3F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B3F" w:rsidRDefault="00841B3F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E59" w:rsidRDefault="00A82E59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B3F" w:rsidRPr="00FA10C0" w:rsidRDefault="00841B3F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0C0" w:rsidRPr="0081595E" w:rsidRDefault="00FA10C0" w:rsidP="00FA10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95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1301"/>
      </w:tblGrid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95E">
              <w:rPr>
                <w:rFonts w:ascii="Times New Roman" w:hAnsi="Times New Roman" w:cs="Times New Roman"/>
                <w:sz w:val="28"/>
                <w:szCs w:val="28"/>
              </w:rPr>
              <w:t>1.Введение</w:t>
            </w:r>
          </w:p>
        </w:tc>
        <w:tc>
          <w:tcPr>
            <w:tcW w:w="993" w:type="dxa"/>
          </w:tcPr>
          <w:p w:rsidR="00FA10C0" w:rsidRPr="0081595E" w:rsidRDefault="00E93D89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95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93D89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экологической тропы</w:t>
            </w: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59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95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93D89">
              <w:rPr>
                <w:rFonts w:ascii="Times New Roman" w:hAnsi="Times New Roman" w:cs="Times New Roman"/>
                <w:sz w:val="28"/>
                <w:szCs w:val="28"/>
              </w:rPr>
              <w:t>Обоснование трассы экологической тропы</w:t>
            </w:r>
          </w:p>
        </w:tc>
        <w:tc>
          <w:tcPr>
            <w:tcW w:w="993" w:type="dxa"/>
          </w:tcPr>
          <w:p w:rsidR="00FA10C0" w:rsidRPr="0081595E" w:rsidRDefault="00E93D89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95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93D89">
              <w:rPr>
                <w:rFonts w:ascii="Times New Roman" w:hAnsi="Times New Roman" w:cs="Times New Roman"/>
                <w:sz w:val="28"/>
                <w:szCs w:val="28"/>
              </w:rPr>
              <w:t>Экскурсии, игры и иные мероприятия на экологической тропе</w:t>
            </w:r>
          </w:p>
        </w:tc>
        <w:tc>
          <w:tcPr>
            <w:tcW w:w="993" w:type="dxa"/>
          </w:tcPr>
          <w:p w:rsidR="00FA10C0" w:rsidRPr="0081595E" w:rsidRDefault="00E93D89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E93D89" w:rsidP="00E93D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Источники информации</w:t>
            </w:r>
          </w:p>
        </w:tc>
        <w:tc>
          <w:tcPr>
            <w:tcW w:w="993" w:type="dxa"/>
          </w:tcPr>
          <w:p w:rsidR="00FA10C0" w:rsidRPr="0081595E" w:rsidRDefault="00E93D89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0C0" w:rsidRPr="0081595E" w:rsidTr="004E046C">
        <w:tc>
          <w:tcPr>
            <w:tcW w:w="8046" w:type="dxa"/>
          </w:tcPr>
          <w:p w:rsidR="00FA10C0" w:rsidRPr="0081595E" w:rsidRDefault="00FA10C0" w:rsidP="004E0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0C0" w:rsidRPr="0081595E" w:rsidRDefault="00FA10C0" w:rsidP="004E0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0C0" w:rsidRPr="0081595E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Pr="0081595E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0C0" w:rsidRDefault="00FA10C0" w:rsidP="00FA10C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A65CA5" w:rsidRPr="00FA10C0" w:rsidRDefault="00A65CA5" w:rsidP="00FA10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b/>
          <w:sz w:val="28"/>
          <w:szCs w:val="28"/>
        </w:rPr>
        <w:t>Цель</w:t>
      </w:r>
      <w:r w:rsidRPr="00FA10C0">
        <w:rPr>
          <w:rFonts w:ascii="Times New Roman" w:hAnsi="Times New Roman" w:cs="Times New Roman"/>
          <w:sz w:val="28"/>
          <w:szCs w:val="28"/>
        </w:rPr>
        <w:t xml:space="preserve"> проекта: воспитание  экологической культуры на основе повышения качества знаний юных натуралистов о природе родного края и формирование познавательного интереса к родному краю путём разработки маршрутов экологических троп.</w:t>
      </w:r>
    </w:p>
    <w:p w:rsidR="00A65CA5" w:rsidRPr="00FA10C0" w:rsidRDefault="00A65CA5" w:rsidP="00FA10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A10C0">
        <w:rPr>
          <w:rFonts w:ascii="Times New Roman" w:hAnsi="Times New Roman" w:cs="Times New Roman"/>
          <w:sz w:val="28"/>
          <w:szCs w:val="28"/>
        </w:rPr>
        <w:t>:</w:t>
      </w:r>
    </w:p>
    <w:p w:rsidR="00A65CA5" w:rsidRPr="00FA10C0" w:rsidRDefault="00A65CA5" w:rsidP="00FA10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 xml:space="preserve">1. Популяризация эколого-краеведческого образования; </w:t>
      </w:r>
    </w:p>
    <w:p w:rsidR="00A65CA5" w:rsidRPr="00FA10C0" w:rsidRDefault="00A65CA5" w:rsidP="00FA10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t xml:space="preserve">2. Разработка и проведение эколого-краеведческой экскурсии по окрестностям  города Мамадыш. </w:t>
      </w:r>
    </w:p>
    <w:p w:rsidR="00A65CA5" w:rsidRPr="00FA10C0" w:rsidRDefault="00A65CA5" w:rsidP="00FA10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FA10C0">
        <w:rPr>
          <w:rFonts w:ascii="Times New Roman" w:hAnsi="Times New Roman" w:cs="Times New Roman"/>
          <w:sz w:val="28"/>
          <w:szCs w:val="28"/>
        </w:rPr>
        <w:t>: Если я «проложу» маршрут вдоль города и изучу его историю, то смогу открыть для  воспитанников и взрослых туристов неизвестные странички  истории своего города.</w:t>
      </w:r>
    </w:p>
    <w:p w:rsidR="00974BE2" w:rsidRPr="00FA10C0" w:rsidRDefault="00974BE2" w:rsidP="00FA10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56"/>
        <w:gridCol w:w="6089"/>
      </w:tblGrid>
      <w:tr w:rsidR="00974BE2" w:rsidRPr="00FA10C0" w:rsidTr="00005B52">
        <w:tc>
          <w:tcPr>
            <w:tcW w:w="3256" w:type="dxa"/>
          </w:tcPr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Раздел  </w:t>
            </w:r>
          </w:p>
        </w:tc>
        <w:tc>
          <w:tcPr>
            <w:tcW w:w="6089" w:type="dxa"/>
          </w:tcPr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974BE2" w:rsidRPr="00FA10C0" w:rsidTr="00005B52">
        <w:tc>
          <w:tcPr>
            <w:tcW w:w="3256" w:type="dxa"/>
          </w:tcPr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экологической тропы </w:t>
            </w:r>
          </w:p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</w:tcPr>
          <w:p w:rsidR="00974BE2" w:rsidRPr="00FA10C0" w:rsidRDefault="00974BE2" w:rsidP="00FA10C0">
            <w:pPr>
              <w:tabs>
                <w:tab w:val="left" w:pos="3930"/>
              </w:tabs>
              <w:spacing w:after="0" w:line="36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Маршрут проложен вдоль береговой линии реки Вятки в пределах города Мамадыш. Экологическая тропа начинается с горы Пузанка – это самая высокая точка города и как еще говорят в народе - гора Героев. Здесь воздвигнуты два обелиска жертвам белочехов 1918, которые захватили город Мамадыш. </w:t>
            </w:r>
          </w:p>
          <w:p w:rsidR="00974BE2" w:rsidRPr="00FA10C0" w:rsidRDefault="00974BE2" w:rsidP="00FA10C0">
            <w:pPr>
              <w:spacing w:after="0" w:line="360" w:lineRule="auto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маршрута около 2 километров, продолжительность экскурсии 2- 2,5 часа. Маршрут построен для учащихся среднего и старшего звена, а также взрослой аудитории. Особенно удачное время для посещения «тропы» поздняя весна – лето или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ранняя осень.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Маршрут начинается на  горе Пузанка спустившись с которой оказываемся на  Набережной  города, затем через улицы города мы попадаем в сквер Яшлек (расположенный в устье реки Ошмы), пройдя через мост мы  попадаем на дамбу вдоль города, которая ведет нас до склона горы Дачная. По ходу экскурсии предусмотрены остановки в сквере Яшлек и гора Дачная. При необходимости общественного транспорта есть возможность на протяжении всего маршрута «войти» в город на остановку  городского автобуса. Рельеф  равнинный, но начало и конец маршрута это возвышенности с которых город виден как на ладони, открывается изумительный вид на город Мамадыш и пойму реки Вятка. Маршрут проложен по дамбе, которая представляет собой насыпь защищающая город при весеннем половодье.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Современный город преображается на глазах. Центральные улицы города реставрируются, приобретают современный вид.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Набережная Вятки является самым живописным, а от того и самым излюбленным местом отдыха и прогулок жителей и гостей Мамадыша. Часто ее называют визитной карточкой города. 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 Уникальность архитектурного облика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Набережной признают многие. Летом он пополняется множеством работ деревянной скульптуры. 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 настоящее время на Набережной удобно расположились Маша и Медведь и 12 представителей восточного гороскопа - крыса, бык, тигр, кролик, дракон, змея, лошадь, овца, обезьяна, петух, собака и свинья. Теплые оттенки резного дерева подчеркивают торжественность и поэтичность образов, превращая каждую прогулку по набережной в путешествие по сказочной стране. 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Набережная и сквер «Яшьлек» расположены в центре города Мамадыш на берегу реки Ошма. Раньше это место было заброшенным и никак не использовалось горожанами. Теперь бывший пустырь превратился в городской сквер с набережной — вместе они образуют единый ансамбль.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Сквер «Яшлек» одно из современнейших сооружений нашего города. Это комплекс состоящий из спортивной площадки, футбольного поля, «аллеи» сказочных героев, мастера деревянного зодчества, сказочной крепости, детской площадки и кафе. Сквер очень молодой, всего три года, он радует жителей города своей красотой и стал излюбленным местом всех детей города.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Планируется построить смотровую площадку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видом на живописный берег Вятки и пешеходный мост, связывающий две части города. Здесь сделают спуски к реке в виде пирсов и смотровых площадок. А еще тут можно будет арендовать катамаран и пришвартовать лодку.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Над сквером  на возвышенности  идет строительство Никольской церкви.</w:t>
            </w:r>
          </w:p>
          <w:p w:rsidR="00974BE2" w:rsidRPr="00FA10C0" w:rsidRDefault="00974BE2" w:rsidP="00FA10C0">
            <w:pPr>
              <w:tabs>
                <w:tab w:val="left" w:pos="3930"/>
              </w:tabs>
              <w:spacing w:after="0" w:line="360" w:lineRule="auto"/>
              <w:ind w:left="5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Деревянная Никольская церковь была построена в 1614 году, колокола которой приветствовали Емельяна Пугачева. А в 1783 году рядом был выстроен Троицкий Собор и разрушен в 30 - е годы 20 века. Это был целый комплекс, рядом располагалась и дома для священнослужителей. 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Церковь восстанавливается по инициативе главы администрации Иванова Анатолия Петровича.</w:t>
            </w:r>
          </w:p>
        </w:tc>
      </w:tr>
      <w:tr w:rsidR="00974BE2" w:rsidRPr="00FA10C0" w:rsidTr="00005B52">
        <w:tc>
          <w:tcPr>
            <w:tcW w:w="3256" w:type="dxa"/>
          </w:tcPr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Обоснование трассы экологической тропы </w:t>
            </w:r>
          </w:p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</w:tcPr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Страницы древних рукописей и старинные предания рассказывают, что Мамадыш появился очень давно. Мамадыш впервые упоминается в летописях в 1151 году. 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В одной из наиболее достоверных и распространенных поныне легенд говорится: "...старик Мамадыш остановился на реке Нукрат (Вятка) и стала деревня Мамадыш". А ученый П. Знаменский в своей книге "Казанские татары", изданной в 1910 году и многократно переизданной, ссылаясь на средневекового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историка Хисам-Эт-дина, пишет: "Починок Мамадыш основан на пустоши на правом берегу реки Вятка при впадении в нее реки Ошмы стариком Мамадышем, выселившимся сюда после разорения Булгар ханом Тамерланом в конце XIV века" (1391 год)... То есть, название нового поселения на реке Вятка связывается с именем человека, его основавшего: имя собственное - Мамдяш, Мамяш было широко распространено среди булгарского населения./ Эта дата и берется за год основания современного города Мамадыша, которому уже исполнилось 600 лет.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История города и района тесно переплетается с историческими событиями и именами знаменитых людей. По легендам, даже царица Сююмбике приезжала сюда на отдых.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 После пожара 1774 года Мамадыш вновь - уже в который раз! -застраивается заново. Село Мамадыш к началу 1780-х годов превратилось в центр ремесленничества и торговли. Удобство судоходной реки во многом способствовало этому. Растет купечество, растет количество заводов и фабрик, пусть и относительно маленьких, но все-таки производящих свой товар. По Указу императрицы Екатерины Второй об образовании губерний с уездами в их составе, 28 сентября 1781 года село Мамадыш было возведено в ранг уездного города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Казанского наместничества, а с 1796 года - Казанской губернии. В октябре 1781 года был Высочайше утвержден герб города, который в российском гербовнике описывался так: "В нижней части щита два серебряных серпа и в середине оных золотой сноп пшеницы в зеленом поле в знак изобилия сей страны всякого рода житом. В верхней части щита на серебряном поле изображался черный змий под короною золотою, казанской, крылья красные". По повелению митрополита Вениамина в 1783 году в Мамадыше уже был построен Троицкий Кафедральный Собор, который простоял до 1933 года, пока не был варварски уничтожен.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 первой половине XIX века в городе появились предприятия промышленного и мануфактурного типа, на которых трудились наемные рабочие и приписные крестьяне: в 1859 году в уездном городе Мамадыше имелись 2 салотопленных, 3 кожевенных, 2 круподерных, 1 поташный, 2 кирпичных завода и ткацко-кулечная фабрика. Имелся Собор, 2 церкви, 4 часовни, 2 начальные школы, больница.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По четвергам на городской площади проводились большие и шумные базары, куда съезжались все окрестные крестьяне, а ежегодно 7 июля проходила Большая Мамадышская Ярмарка, в которой участвовали не только жители Казанской, Вятской, но и других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губерний. Крепло купечество, многие из которых были удостоены гильдий (Гурьянон, Распопов, Кузовников и другие). Начали появляться в торюпо-купеческом уездном центре новые двухэтажные каменные дома купцов Жукова, Щербакова, Музлова, Красильниковых, Захаровых, Гороховых, Шаяхметовых и других "отцов" города.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 мае 1948 года по инициативе молодежи города и рабочих Мамадышского леспромхоза проводится двухнедельник леса и сада. На центральных улицах были посажены декоративные деревья и кустарники. С тех пор и стало традицией ежегодно весной выходить на субботники и воскресники и озеленять город. Так постепенно Мамадыш превращается в город-сад на Вятке. Гости, посещающие нас в прекрасную летнюю пору, увозят приятные воспоминания о чистоте мамадышского воздуха, о зелени, о прекрасных пейзажах, открывающихся с высокого правобережья на завятские дали.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 1949 году в городе впервые появился водопровод и установлены пять водозаборных колонок. До этого мамадышцы питьевую воду брали из ключей, бьющих у подножия горы Пузанки. Через год открылось регулярное автобусное сообщение с Казанью.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Казалось, медленно строится тогда город, но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уже к 1953 году незаметно выросли четыре новых улицы, а в Заошме появился целый рабочий посёлок. Тогда же стало заселяться подножье горы Пузанки. Этот район в настоящие время стал одним из наиболее озелененных и благоустроенных.  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Изменило свое лицо и старейшее предприятие города - спирто-водочный завод. Это из крупнейших предприятий отрасли в республике и, пожалуй, самое лучшее среди них по культуре производства и качеству выпускаемой продукции. Изменился и внешний облик завода. Бесконечная грязь на территории предприятия ушла в забытье. Все подъезды, пешеходные дорожки заасфальтированы, между корпусами разбиты скверы, цветники.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 1936 году закладывается основа Мамадышского сыродельно-маслодельного комбината. Он считается одним из самых крупных в республике: за год производит свыше 2200 тонн различных сыров, сливочное масло, молочный сахар, казеин, сметану, творог, молоко и другие молочные продукты.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Мамадышский хлебопищекомбинат производит хлеб, хлебобулочные изделия, копчености, рыбную продукцию.</w:t>
            </w:r>
          </w:p>
        </w:tc>
      </w:tr>
      <w:tr w:rsidR="00974BE2" w:rsidRPr="00FA10C0" w:rsidTr="00005B52">
        <w:tc>
          <w:tcPr>
            <w:tcW w:w="3256" w:type="dxa"/>
          </w:tcPr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Экскурсии, игры и иные мероприятия на экологической тропе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(при наличии) </w:t>
            </w:r>
          </w:p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</w:tcPr>
          <w:p w:rsidR="00974BE2" w:rsidRPr="00FA10C0" w:rsidRDefault="00974BE2" w:rsidP="00126B1C">
            <w:pPr>
              <w:spacing w:line="360" w:lineRule="auto"/>
              <w:ind w:left="5" w:firstLine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ходу экскурсии можно  устроить «привал». Самым удобным местом для этого станет сквер «Яшлек». Там имеются  удобные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площадки и скамейки, где можно организовать подвижные игры и передохнуть. И даже посетить  небольшое уютное кафе.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b/>
                <w:sz w:val="28"/>
                <w:szCs w:val="28"/>
              </w:rPr>
              <w:t>Угадай, какой цветок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Дети делятся на две группы. Одни получают листки с изображением цветов, другие – листки с их названием. По команде нужно быстро найти соответствующий листок у другого игрока. Выигрывает тот, кто найдёт его раньше всех.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b/>
                <w:sz w:val="28"/>
                <w:szCs w:val="28"/>
              </w:rPr>
              <w:t>Слепой ботаник.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Несколько хорошо известных и имеющих типичный запах цветов дают осмотреть и понюхать детям. Затем им по очереди завязывают глаза и, дав понюхать цветок, предлагают по запаху определить его. За каждое правильно названое растение игрок получает по очку.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b/>
                <w:sz w:val="28"/>
                <w:szCs w:val="28"/>
              </w:rPr>
              <w:t>Кто раньше и правильнее.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 листах бумаги пишем название растений так, чтобы название рода было написано на одном листке, а название вида – на другом. Листки хорошо перемешиваем. Детей делим на две группы и даём им задание найти к соответствующему названию рода название вида, и наоборот. Выигрывает тот, кто сделает это раньше и правильно.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b/>
                <w:sz w:val="28"/>
                <w:szCs w:val="28"/>
              </w:rPr>
              <w:t>Сбор листьев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4BE2" w:rsidRPr="00FA10C0" w:rsidRDefault="00974BE2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Напишем 5-10 названий деревьев и кустов, </w:t>
            </w:r>
            <w:r w:rsidRPr="00FA10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которые растут поблизости, а игроки в течении 10 минут должны принести их листья с деревьев. Очко получает игрок, который за эти 10 минут соберёт больше всего требуемых листьев</w:t>
            </w:r>
            <w:r w:rsidRPr="00FA10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F0DBB" w:rsidRPr="00FA10C0" w:rsidRDefault="00EF6430" w:rsidP="00FA10C0">
            <w:pPr>
              <w:pStyle w:val="a3"/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Приложение  № 2.</w:t>
            </w:r>
          </w:p>
        </w:tc>
      </w:tr>
      <w:tr w:rsidR="00974BE2" w:rsidRPr="00FA10C0" w:rsidTr="00005B52">
        <w:tc>
          <w:tcPr>
            <w:tcW w:w="3256" w:type="dxa"/>
          </w:tcPr>
          <w:p w:rsidR="00974BE2" w:rsidRPr="00FA10C0" w:rsidRDefault="00974BE2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</w:tcPr>
          <w:p w:rsidR="00974BE2" w:rsidRPr="00FA10C0" w:rsidRDefault="00E82A98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Продолжение маршрута пеший переход вдоль берега реки до горы Дачная.</w:t>
            </w:r>
          </w:p>
        </w:tc>
      </w:tr>
      <w:tr w:rsidR="00E82A98" w:rsidRPr="00FA10C0" w:rsidTr="00005B52">
        <w:tc>
          <w:tcPr>
            <w:tcW w:w="3256" w:type="dxa"/>
          </w:tcPr>
          <w:p w:rsidR="00E82A98" w:rsidRPr="00FA10C0" w:rsidRDefault="00E82A98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</w:tcPr>
          <w:p w:rsidR="00E82A98" w:rsidRPr="00FA10C0" w:rsidRDefault="00E82A98" w:rsidP="00FA10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Маршрут завершается на горе Дачная, с которой можно войти в город на остановку городского транспорта и вернуться в центр города.</w:t>
            </w:r>
          </w:p>
        </w:tc>
      </w:tr>
    </w:tbl>
    <w:p w:rsidR="00974BE2" w:rsidRPr="00FA10C0" w:rsidRDefault="00974BE2" w:rsidP="00FA10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0C0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25C1" w:rsidRDefault="00FA10C0" w:rsidP="00FA10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 информации</w:t>
      </w:r>
    </w:p>
    <w:p w:rsidR="00FA10C0" w:rsidRPr="00BF52F1" w:rsidRDefault="0093132C" w:rsidP="00FA10C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F52F1">
          <w:rPr>
            <w:rStyle w:val="af1"/>
          </w:rPr>
          <w:t>http://mamadysh.tatarstan.ru/</w:t>
        </w:r>
      </w:hyperlink>
    </w:p>
    <w:p w:rsidR="00BF52F1" w:rsidRPr="00BF52F1" w:rsidRDefault="0093132C" w:rsidP="00FA10C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F52F1">
          <w:rPr>
            <w:rStyle w:val="af1"/>
          </w:rPr>
          <w:t>https://ru.wikipedia.org/wiki/%D0%9C%D0%B0%D0%BC%D0%B0%D0%B4%D1%8B%D1%88</w:t>
        </w:r>
      </w:hyperlink>
    </w:p>
    <w:p w:rsidR="00BF52F1" w:rsidRPr="00BF52F1" w:rsidRDefault="0093132C" w:rsidP="00FA10C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F52F1">
          <w:rPr>
            <w:rStyle w:val="af1"/>
          </w:rPr>
          <w:t>https://gorodarus.ru/mamadysh.html</w:t>
        </w:r>
      </w:hyperlink>
    </w:p>
    <w:p w:rsidR="00BF52F1" w:rsidRPr="00BF52F1" w:rsidRDefault="0093132C" w:rsidP="00FA10C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F52F1">
          <w:rPr>
            <w:rStyle w:val="af1"/>
          </w:rPr>
          <w:t>https://russiantowns.livejournal.com/5391525.html</w:t>
        </w:r>
      </w:hyperlink>
    </w:p>
    <w:p w:rsidR="00BF52F1" w:rsidRPr="005956A0" w:rsidRDefault="00BF52F1" w:rsidP="005956A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BF52F1" w:rsidRDefault="00BF52F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974BE2" w:rsidRPr="00FA10C0" w:rsidRDefault="000525C1" w:rsidP="00FA10C0">
      <w:pPr>
        <w:pStyle w:val="a3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FA10C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74BE2" w:rsidRPr="00FA10C0">
        <w:rPr>
          <w:rFonts w:ascii="Times New Roman" w:hAnsi="Times New Roman" w:cs="Times New Roman"/>
          <w:sz w:val="28"/>
          <w:szCs w:val="28"/>
        </w:rPr>
        <w:t>№1</w:t>
      </w:r>
    </w:p>
    <w:tbl>
      <w:tblPr>
        <w:tblStyle w:val="a4"/>
        <w:tblW w:w="0" w:type="auto"/>
        <w:tblInd w:w="-459" w:type="dxa"/>
        <w:tblLook w:val="04A0"/>
      </w:tblPr>
      <w:tblGrid>
        <w:gridCol w:w="458"/>
        <w:gridCol w:w="1531"/>
        <w:gridCol w:w="8041"/>
      </w:tblGrid>
      <w:tr w:rsidR="00213F00" w:rsidRPr="00FA10C0" w:rsidTr="00267CB4">
        <w:tc>
          <w:tcPr>
            <w:tcW w:w="30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№ п п</w:t>
            </w:r>
          </w:p>
        </w:tc>
        <w:tc>
          <w:tcPr>
            <w:tcW w:w="591" w:type="dxa"/>
          </w:tcPr>
          <w:p w:rsidR="00267CB4" w:rsidRPr="00FA10C0" w:rsidRDefault="00FF0DBB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движения </w:t>
            </w:r>
          </w:p>
        </w:tc>
        <w:tc>
          <w:tcPr>
            <w:tcW w:w="9138" w:type="dxa"/>
          </w:tcPr>
          <w:p w:rsidR="00267CB4" w:rsidRPr="00FA10C0" w:rsidRDefault="00FF0DBB" w:rsidP="00FA10C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Фото маршрута</w:t>
            </w:r>
          </w:p>
        </w:tc>
      </w:tr>
      <w:tr w:rsidR="00213F00" w:rsidRPr="00FA10C0" w:rsidTr="00267CB4">
        <w:tc>
          <w:tcPr>
            <w:tcW w:w="30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Карта маршрута</w:t>
            </w:r>
          </w:p>
        </w:tc>
        <w:tc>
          <w:tcPr>
            <w:tcW w:w="9138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9956" cy="2819400"/>
                  <wp:effectExtent l="19050" t="0" r="9094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130" cy="281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Начало маршрута гора Пузанка</w:t>
            </w:r>
          </w:p>
        </w:tc>
        <w:tc>
          <w:tcPr>
            <w:tcW w:w="9138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62550" cy="1518774"/>
                  <wp:effectExtent l="19050" t="0" r="0" b="0"/>
                  <wp:docPr id="8" name="Рисунок 2" descr="C:\Users\Пользователь\Desktop\2 мама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2 мама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580" cy="152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Набереж</w:t>
            </w:r>
          </w:p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</w:p>
        </w:tc>
        <w:tc>
          <w:tcPr>
            <w:tcW w:w="9138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29200" cy="3352800"/>
                  <wp:effectExtent l="19050" t="0" r="0" b="0"/>
                  <wp:docPr id="11" name="Рисунок 6" descr="ÐÐ°Ð¼Ð°Ð´ÑÑ - Ð½Ð°Ð±ÐµÑÐµÐ¶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Ð°Ð¼Ð°Ð´ÑÑ - Ð½Ð°Ð±ÐµÑÐµÐ¶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383" cy="335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34841" cy="3423229"/>
                  <wp:effectExtent l="19050" t="0" r="8659" b="0"/>
                  <wp:docPr id="9" name="Рисунок 3" descr="ÐÐ°Ð¼Ð°Ð´ÑÑ - Ð½Ð°Ð±ÐµÑÐµÐ¶Ð½Ð°Ñ - Ð´ÐµÑÐµÐ²ÑÐ½Ð½ÑÐµ ÑÐºÑÐ»ÑÐ¿ÑÑÑÑ Ð¿ÑÐµÐ´ÑÑÐ°Ð²Ð¸ÑÐµÐ»ÐµÐ¹ Ð²Ð¾ÑÑÐ¾ÑÐ½Ð¾Ð³Ð¾ Ð³Ð¾ÑÐ¾ÑÐºÐ¾Ð¿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Ð°Ð¼Ð°Ð´ÑÑ - Ð½Ð°Ð±ÐµÑÐµÐ¶Ð½Ð°Ñ - Ð´ÐµÑÐµÐ²ÑÐ½Ð½ÑÐµ ÑÐºÑÐ»ÑÐ¿ÑÑÑÑ Ð¿ÑÐµÐ´ÑÑÐ°Ð²Ð¸ÑÐµÐ»ÐµÐ¹ Ð²Ð¾ÑÑÐ¾ÑÐ½Ð¾Ð³Ð¾ Ð³Ð¾ÑÐ¾ÑÐºÐ¾Ð¿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596" cy="342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A23" w:rsidRPr="00FA10C0" w:rsidTr="00267CB4">
        <w:tc>
          <w:tcPr>
            <w:tcW w:w="30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67CB4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Сквер «Яшлек»</w:t>
            </w:r>
          </w:p>
        </w:tc>
        <w:tc>
          <w:tcPr>
            <w:tcW w:w="9138" w:type="dxa"/>
          </w:tcPr>
          <w:p w:rsidR="00267CB4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3084" cy="2855204"/>
                  <wp:effectExtent l="19050" t="0" r="3166" b="0"/>
                  <wp:docPr id="12" name="Рисунок 16" descr="https://static.tildacdn.com/tild6136-6232-4834-a630-313130303834/IMG_2552_F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tildacdn.com/tild6136-6232-4834-a630-313130303834/IMG_2552_F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828" cy="285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A23" w:rsidRPr="00FA10C0" w:rsidTr="00267CB4">
        <w:tc>
          <w:tcPr>
            <w:tcW w:w="30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67CB4" w:rsidRPr="00FA10C0" w:rsidRDefault="00267CB4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267CB4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4861" cy="2461953"/>
                  <wp:effectExtent l="19050" t="0" r="6639" b="0"/>
                  <wp:docPr id="15" name="Рисунок 13" descr="http://tatarstan.ru/rus/file/news/1021_125909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atarstan.ru/rus/file/news/1021_125909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587" cy="246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0775" cy="2860964"/>
                  <wp:effectExtent l="19050" t="0" r="0" b="0"/>
                  <wp:docPr id="17" name="Рисунок 10" descr="https://pp.vk.me/c604825/v604825038/69ad/w4wguNe30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vk.me/c604825/v604825038/69ad/w4wguNe30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464" cy="286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30420" cy="2819400"/>
                  <wp:effectExtent l="19050" t="0" r="0" b="0"/>
                  <wp:docPr id="18" name="Рисунок 7" descr="https://pp.vk.me/c626719/v626719391/2f2f2/YSMvtuoqU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6719/v626719391/2f2f2/YSMvtuoqU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406" cy="282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2504" cy="2770909"/>
                  <wp:effectExtent l="19050" t="0" r="9446" b="0"/>
                  <wp:docPr id="19" name="Рисунок 9" descr="https://cs11.pikabu.ru/post_img/2019/04/07/8/1554639493151027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s11.pikabu.ru/post_img/2019/04/07/8/1554639493151027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665" cy="277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33642" cy="2604654"/>
                  <wp:effectExtent l="19050" t="0" r="0" b="0"/>
                  <wp:docPr id="20" name="Рисунок 12" descr="http://mamadysh-rt.ru/images/uploads/news/2019/8/20/ec587e19bf19ef963268c3c4e186b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madysh-rt.ru/images/uploads/news/2019/8/20/ec587e19bf19ef963268c3c4e186b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835" cy="260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Старин</w:t>
            </w: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ные  купечес</w:t>
            </w: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кие дома на улице Советс</w:t>
            </w: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5241" cy="3684036"/>
                  <wp:effectExtent l="19050" t="0" r="0" b="0"/>
                  <wp:docPr id="21" name="Рисунок 15" descr="https://photos.wikimapia.org/p/00/05/18/63/8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hotos.wikimapia.org/p/00/05/18/63/8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934" cy="36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FF0DBB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Ярмароч</w:t>
            </w:r>
          </w:p>
          <w:p w:rsidR="00DE2A23" w:rsidRPr="00FA10C0" w:rsidRDefault="00DE2A23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ная площадь</w:t>
            </w:r>
          </w:p>
        </w:tc>
        <w:tc>
          <w:tcPr>
            <w:tcW w:w="9138" w:type="dxa"/>
          </w:tcPr>
          <w:p w:rsidR="00DE2A23" w:rsidRPr="00FA10C0" w:rsidRDefault="00DE2A23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1565" cy="2458909"/>
                  <wp:effectExtent l="19050" t="0" r="0" b="0"/>
                  <wp:docPr id="22" name="Рисунок 18" descr="https://photos.wikimapia.org/p/00/05/18/63/3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hotos.wikimapia.org/p/00/05/18/63/3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381" cy="24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Ярмарочная площадь</w:t>
            </w:r>
          </w:p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(исторчес</w:t>
            </w:r>
          </w:p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кий снимок)</w:t>
            </w:r>
          </w:p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8" w:type="dxa"/>
          </w:tcPr>
          <w:p w:rsidR="00213F00" w:rsidRPr="00FA10C0" w:rsidRDefault="00213F00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8770" cy="3636818"/>
                  <wp:effectExtent l="19050" t="0" r="0" b="0"/>
                  <wp:docPr id="23" name="Рисунок 21" descr="C:\Users\Пользователь\Desktop\1 мама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1 мама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34" cy="363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00" w:rsidRPr="00FA10C0" w:rsidTr="00267CB4">
        <w:tc>
          <w:tcPr>
            <w:tcW w:w="301" w:type="dxa"/>
          </w:tcPr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13F00" w:rsidRPr="00FA10C0" w:rsidRDefault="00213F00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Гора Дачная (вид на город с другой стороны)</w:t>
            </w:r>
          </w:p>
        </w:tc>
        <w:tc>
          <w:tcPr>
            <w:tcW w:w="9138" w:type="dxa"/>
          </w:tcPr>
          <w:p w:rsidR="00213F00" w:rsidRPr="00FA10C0" w:rsidRDefault="00213F00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8600" cy="2732389"/>
                  <wp:effectExtent l="19050" t="0" r="0" b="0"/>
                  <wp:docPr id="24" name="Рисунок 22" descr="http://mamadysh.info/_ph/19/98826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madysh.info/_ph/19/988266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62" cy="273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12F" w:rsidRPr="00FA10C0" w:rsidTr="00267CB4">
        <w:tc>
          <w:tcPr>
            <w:tcW w:w="301" w:type="dxa"/>
          </w:tcPr>
          <w:p w:rsidR="002D712F" w:rsidRPr="00FA10C0" w:rsidRDefault="002D712F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2D712F" w:rsidRPr="00FA10C0" w:rsidRDefault="002D712F" w:rsidP="00FA10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10C0">
              <w:rPr>
                <w:rFonts w:ascii="Times New Roman" w:hAnsi="Times New Roman" w:cs="Times New Roman"/>
                <w:sz w:val="28"/>
                <w:szCs w:val="28"/>
              </w:rPr>
              <w:t>Вид с высоты птичьего полета.</w:t>
            </w:r>
          </w:p>
        </w:tc>
        <w:tc>
          <w:tcPr>
            <w:tcW w:w="9138" w:type="dxa"/>
          </w:tcPr>
          <w:p w:rsidR="002D712F" w:rsidRPr="00FA10C0" w:rsidRDefault="002D712F" w:rsidP="00FA10C0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10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40845" cy="2216727"/>
                  <wp:effectExtent l="19050" t="0" r="2505" b="0"/>
                  <wp:docPr id="25" name="Рисунок 25" descr="https://i.ytimg.com/vi/wsKCMVDn-3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ytimg.com/vi/wsKCMVDn-3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39" cy="222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CB4" w:rsidRPr="00FA10C0" w:rsidRDefault="00267CB4" w:rsidP="00FA10C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sectPr w:rsidR="00267CB4" w:rsidRPr="00FA10C0" w:rsidSect="00AB5EC9">
      <w:footerReference w:type="default" r:id="rId27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FAE" w:rsidRDefault="003B0FAE" w:rsidP="00FA10C0">
      <w:pPr>
        <w:spacing w:after="0" w:line="240" w:lineRule="auto"/>
      </w:pPr>
      <w:r>
        <w:separator/>
      </w:r>
    </w:p>
  </w:endnote>
  <w:endnote w:type="continuationSeparator" w:id="1">
    <w:p w:rsidR="003B0FAE" w:rsidRDefault="003B0FAE" w:rsidP="00FA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80922"/>
      <w:docPartObj>
        <w:docPartGallery w:val="Page Numbers (Bottom of Page)"/>
        <w:docPartUnique/>
      </w:docPartObj>
    </w:sdtPr>
    <w:sdtContent>
      <w:p w:rsidR="00FA10C0" w:rsidRDefault="0093132C">
        <w:pPr>
          <w:pStyle w:val="af"/>
          <w:jc w:val="right"/>
        </w:pPr>
        <w:fldSimple w:instr=" PAGE   \* MERGEFORMAT ">
          <w:r w:rsidR="00A82E59">
            <w:rPr>
              <w:noProof/>
            </w:rPr>
            <w:t>8</w:t>
          </w:r>
        </w:fldSimple>
      </w:p>
    </w:sdtContent>
  </w:sdt>
  <w:p w:rsidR="00FA10C0" w:rsidRDefault="00FA10C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FAE" w:rsidRDefault="003B0FAE" w:rsidP="00FA10C0">
      <w:pPr>
        <w:spacing w:after="0" w:line="240" w:lineRule="auto"/>
      </w:pPr>
      <w:r>
        <w:separator/>
      </w:r>
    </w:p>
  </w:footnote>
  <w:footnote w:type="continuationSeparator" w:id="1">
    <w:p w:rsidR="003B0FAE" w:rsidRDefault="003B0FAE" w:rsidP="00FA1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3282F"/>
    <w:multiLevelType w:val="hybridMultilevel"/>
    <w:tmpl w:val="1832A2FE"/>
    <w:lvl w:ilvl="0" w:tplc="35B24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A5976"/>
    <w:multiLevelType w:val="hybridMultilevel"/>
    <w:tmpl w:val="8CB81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BD2616"/>
    <w:multiLevelType w:val="hybridMultilevel"/>
    <w:tmpl w:val="2B5A6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E067C"/>
    <w:multiLevelType w:val="multilevel"/>
    <w:tmpl w:val="FE94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25C1"/>
    <w:rsid w:val="000525C1"/>
    <w:rsid w:val="00124D8E"/>
    <w:rsid w:val="00126B1C"/>
    <w:rsid w:val="001703A8"/>
    <w:rsid w:val="00213F00"/>
    <w:rsid w:val="00267CB4"/>
    <w:rsid w:val="002B2A4A"/>
    <w:rsid w:val="002D4338"/>
    <w:rsid w:val="002D712F"/>
    <w:rsid w:val="0032019E"/>
    <w:rsid w:val="003B0FAE"/>
    <w:rsid w:val="003C50F5"/>
    <w:rsid w:val="003C5DAB"/>
    <w:rsid w:val="003F6F8B"/>
    <w:rsid w:val="00427637"/>
    <w:rsid w:val="0043122C"/>
    <w:rsid w:val="004732DB"/>
    <w:rsid w:val="00514A84"/>
    <w:rsid w:val="005956A0"/>
    <w:rsid w:val="00637FEF"/>
    <w:rsid w:val="00647E60"/>
    <w:rsid w:val="00675CE1"/>
    <w:rsid w:val="00834B7E"/>
    <w:rsid w:val="00837C6D"/>
    <w:rsid w:val="00841B3F"/>
    <w:rsid w:val="00844E13"/>
    <w:rsid w:val="008F71AC"/>
    <w:rsid w:val="0093132C"/>
    <w:rsid w:val="00974BE2"/>
    <w:rsid w:val="00A117E1"/>
    <w:rsid w:val="00A65CA5"/>
    <w:rsid w:val="00A82E59"/>
    <w:rsid w:val="00AB5EC9"/>
    <w:rsid w:val="00BF52F1"/>
    <w:rsid w:val="00C301E6"/>
    <w:rsid w:val="00D40CCF"/>
    <w:rsid w:val="00DE2A23"/>
    <w:rsid w:val="00E82A98"/>
    <w:rsid w:val="00E93D89"/>
    <w:rsid w:val="00EA2F92"/>
    <w:rsid w:val="00EF3569"/>
    <w:rsid w:val="00EF6430"/>
    <w:rsid w:val="00F1546C"/>
    <w:rsid w:val="00F20B59"/>
    <w:rsid w:val="00F844CB"/>
    <w:rsid w:val="00FA10C0"/>
    <w:rsid w:val="00FB5665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5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5C1"/>
    <w:pPr>
      <w:ind w:left="720"/>
      <w:contextualSpacing/>
    </w:pPr>
  </w:style>
  <w:style w:type="table" w:styleId="a4">
    <w:name w:val="Table Grid"/>
    <w:basedOn w:val="a1"/>
    <w:uiPriority w:val="59"/>
    <w:rsid w:val="0005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0525C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525C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525C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525C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525C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5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25C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2B2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FA1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A10C0"/>
  </w:style>
  <w:style w:type="paragraph" w:styleId="af">
    <w:name w:val="footer"/>
    <w:basedOn w:val="a"/>
    <w:link w:val="af0"/>
    <w:uiPriority w:val="99"/>
    <w:unhideWhenUsed/>
    <w:rsid w:val="00FA1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10C0"/>
  </w:style>
  <w:style w:type="character" w:styleId="af1">
    <w:name w:val="Hyperlink"/>
    <w:basedOn w:val="a0"/>
    <w:uiPriority w:val="99"/>
    <w:semiHidden/>
    <w:unhideWhenUsed/>
    <w:rsid w:val="00BF52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madysh.tatarstan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ssiantowns.livejournal.com/5391525.html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gorodarus.ru/mamadysh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0%D0%BC%D0%B0%D0%B4%D1%8B%D1%88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32844-61C1-4F3B-A65B-1B1194BAD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2030</Words>
  <Characters>11574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2020-01-23T20:26:00Z</cp:lastPrinted>
  <dcterms:created xsi:type="dcterms:W3CDTF">2021-03-15T07:44:00Z</dcterms:created>
  <dcterms:modified xsi:type="dcterms:W3CDTF">2021-03-15T07:50:00Z</dcterms:modified>
</cp:coreProperties>
</file>