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CC" w:rsidRDefault="00CA0FCC" w:rsidP="00C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пунктов по сборке и переработки пластика.</w:t>
      </w:r>
    </w:p>
    <w:p w:rsidR="00EB3DEF" w:rsidRDefault="00EB3DEF" w:rsidP="00C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CC" w:rsidRDefault="00CA0FCC" w:rsidP="00C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0FCC" w:rsidRDefault="00CA0FCC" w:rsidP="00CA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CC" w:rsidRDefault="00CA0FCC" w:rsidP="00CA0FCC">
      <w:pPr>
        <w:pStyle w:val="a5"/>
        <w:shd w:val="clear" w:color="auto" w:fill="FFFFFF"/>
        <w:spacing w:before="0" w:beforeAutospacing="0" w:after="0" w:afterAutospacing="0" w:line="435" w:lineRule="atLeast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CA0FCC">
        <w:rPr>
          <w:sz w:val="28"/>
          <w:szCs w:val="28"/>
        </w:rPr>
        <w:t>роблема загрязнения окружающей сред</w:t>
      </w:r>
      <w:r>
        <w:rPr>
          <w:sz w:val="28"/>
          <w:szCs w:val="28"/>
        </w:rPr>
        <w:t>ы пластиком очень актуальна в наше время</w:t>
      </w:r>
      <w:r w:rsidRPr="00CA0FCC">
        <w:rPr>
          <w:sz w:val="28"/>
          <w:szCs w:val="28"/>
        </w:rPr>
        <w:t>.</w:t>
      </w:r>
      <w:r w:rsidRPr="00CA0FCC">
        <w:rPr>
          <w:color w:val="000000"/>
          <w:sz w:val="28"/>
          <w:szCs w:val="28"/>
        </w:rPr>
        <w:t xml:space="preserve"> Одноразовая посуда, пакеты, бутылки и различные емкости </w:t>
      </w:r>
      <w:proofErr w:type="gramStart"/>
      <w:r w:rsidRPr="00CA0FCC">
        <w:rPr>
          <w:color w:val="000000"/>
          <w:sz w:val="28"/>
          <w:szCs w:val="28"/>
        </w:rPr>
        <w:t>–о</w:t>
      </w:r>
      <w:proofErr w:type="gramEnd"/>
      <w:r w:rsidRPr="00CA0FCC">
        <w:rPr>
          <w:color w:val="000000"/>
          <w:sz w:val="28"/>
          <w:szCs w:val="28"/>
        </w:rPr>
        <w:t>дни из самых  распространенных видов пластикового мусора, которым мы пользуемся ежедневно. Лишь пять процентов от его объема в конечном итоге подвергается переработке и используется повторно в быту и жизни.</w:t>
      </w:r>
      <w:r>
        <w:rPr>
          <w:color w:val="000000"/>
          <w:sz w:val="28"/>
          <w:szCs w:val="28"/>
        </w:rPr>
        <w:t xml:space="preserve"> Пластмассовый мусор загрязняет берега рек и морей, а сам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CA0FCC">
        <w:rPr>
          <w:color w:val="000000"/>
          <w:sz w:val="28"/>
          <w:szCs w:val="28"/>
          <w:shd w:val="clear" w:color="auto" w:fill="FFFFFF"/>
        </w:rPr>
        <w:t>пластик разлагается около двух сотен лет</w:t>
      </w:r>
      <w:proofErr w:type="gramStart"/>
      <w:r w:rsidR="009C7E2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C7E2F" w:rsidRPr="009C7E2F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9C7E2F" w:rsidRPr="009C7E2F">
        <w:rPr>
          <w:color w:val="202124"/>
          <w:sz w:val="28"/>
          <w:szCs w:val="28"/>
          <w:shd w:val="clear" w:color="auto" w:fill="FFFFFF"/>
        </w:rPr>
        <w:t>Примерно 800 видов животных сегодня находятся под угрозой вымирания из-</w:t>
      </w:r>
      <w:r w:rsidR="009C7E2F" w:rsidRPr="009C7E2F">
        <w:rPr>
          <w:bCs/>
          <w:color w:val="202124"/>
          <w:sz w:val="28"/>
          <w:szCs w:val="28"/>
          <w:shd w:val="clear" w:color="auto" w:fill="FFFFFF"/>
        </w:rPr>
        <w:t>за</w:t>
      </w:r>
      <w:r w:rsidR="009C7E2F" w:rsidRPr="009C7E2F">
        <w:rPr>
          <w:color w:val="202124"/>
          <w:sz w:val="28"/>
          <w:szCs w:val="28"/>
          <w:shd w:val="clear" w:color="auto" w:fill="FFFFFF"/>
        </w:rPr>
        <w:t> поедания и отравления </w:t>
      </w:r>
      <w:r w:rsidR="009C7E2F" w:rsidRPr="009C7E2F">
        <w:rPr>
          <w:bCs/>
          <w:color w:val="202124"/>
          <w:sz w:val="28"/>
          <w:szCs w:val="28"/>
          <w:shd w:val="clear" w:color="auto" w:fill="FFFFFF"/>
        </w:rPr>
        <w:t>пластиком</w:t>
      </w:r>
      <w:r w:rsidR="009C7E2F" w:rsidRPr="009C7E2F">
        <w:rPr>
          <w:color w:val="202124"/>
          <w:sz w:val="28"/>
          <w:szCs w:val="28"/>
          <w:shd w:val="clear" w:color="auto" w:fill="FFFFFF"/>
        </w:rPr>
        <w:t>.</w:t>
      </w:r>
    </w:p>
    <w:p w:rsidR="009C7E2F" w:rsidRPr="009C7E2F" w:rsidRDefault="009C7E2F" w:rsidP="00CA0FCC">
      <w:pPr>
        <w:pStyle w:val="a5"/>
        <w:shd w:val="clear" w:color="auto" w:fill="FFFFFF"/>
        <w:spacing w:before="0" w:beforeAutospacing="0" w:after="0" w:afterAutospacing="0" w:line="435" w:lineRule="atLeast"/>
        <w:rPr>
          <w:b/>
          <w:color w:val="202124"/>
          <w:sz w:val="28"/>
          <w:szCs w:val="28"/>
          <w:shd w:val="clear" w:color="auto" w:fill="FFFFFF"/>
        </w:rPr>
      </w:pPr>
      <w:r w:rsidRPr="009C7E2F">
        <w:rPr>
          <w:color w:val="2A2A2A"/>
          <w:sz w:val="28"/>
          <w:szCs w:val="28"/>
          <w:shd w:val="clear" w:color="auto" w:fill="FFFFFF"/>
        </w:rPr>
        <w:t>Среди всех видов бытового мусора пластик представляет собой наибольшую угрозу, но современные технологии позволяют осуществлять качественную </w:t>
      </w:r>
      <w:r w:rsidRPr="009C7E2F">
        <w:rPr>
          <w:rStyle w:val="a6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переработку отходов</w:t>
      </w:r>
      <w:r>
        <w:rPr>
          <w:rStyle w:val="a6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C7E2F" w:rsidRPr="009C7E2F" w:rsidRDefault="009C7E2F" w:rsidP="00CA0FCC">
      <w:pPr>
        <w:pStyle w:val="a5"/>
        <w:shd w:val="clear" w:color="auto" w:fill="FFFFFF"/>
        <w:spacing w:before="0" w:beforeAutospacing="0" w:after="0" w:afterAutospacing="0" w:line="435" w:lineRule="atLeast"/>
        <w:rPr>
          <w:color w:val="000000"/>
          <w:sz w:val="28"/>
          <w:szCs w:val="28"/>
        </w:rPr>
      </w:pPr>
    </w:p>
    <w:p w:rsidR="00CA0FCC" w:rsidRDefault="00CA0FCC" w:rsidP="009C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2B">
        <w:rPr>
          <w:rFonts w:ascii="Times New Roman" w:hAnsi="Times New Roman" w:cs="Times New Roman"/>
          <w:sz w:val="28"/>
          <w:szCs w:val="28"/>
        </w:rPr>
        <w:t xml:space="preserve">Все вышесказанное определило </w:t>
      </w:r>
      <w:r>
        <w:rPr>
          <w:rFonts w:ascii="Times New Roman" w:hAnsi="Times New Roman" w:cs="Times New Roman"/>
          <w:sz w:val="28"/>
          <w:szCs w:val="28"/>
        </w:rPr>
        <w:t>написание данного проекта.</w:t>
      </w:r>
    </w:p>
    <w:p w:rsidR="009C7E2F" w:rsidRPr="0082702B" w:rsidRDefault="009C7E2F" w:rsidP="009C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FCC" w:rsidRDefault="00CA0FCC" w:rsidP="009C7E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B3">
        <w:rPr>
          <w:rFonts w:ascii="Times New Roman" w:hAnsi="Times New Roman" w:cs="Times New Roman"/>
          <w:b/>
          <w:sz w:val="28"/>
          <w:szCs w:val="28"/>
        </w:rPr>
        <w:t>Цели:</w:t>
      </w:r>
      <w:r w:rsidR="009C7E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сохранение </w:t>
      </w:r>
      <w:r w:rsidR="009C7E2F">
        <w:rPr>
          <w:rFonts w:ascii="Times New Roman" w:hAnsi="Times New Roman" w:cs="Times New Roman"/>
          <w:sz w:val="28"/>
          <w:szCs w:val="28"/>
        </w:rPr>
        <w:t>и защита окружающей среды</w:t>
      </w:r>
    </w:p>
    <w:p w:rsidR="00CA0FCC" w:rsidRDefault="00CA0FCC" w:rsidP="00CA0FC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E2F">
        <w:rPr>
          <w:rFonts w:ascii="Times New Roman" w:hAnsi="Times New Roman" w:cs="Times New Roman"/>
          <w:sz w:val="28"/>
          <w:szCs w:val="28"/>
        </w:rPr>
        <w:t>очищение окружающей среды от пластика</w:t>
      </w:r>
    </w:p>
    <w:p w:rsidR="009C7E2F" w:rsidRDefault="00CA0FCC" w:rsidP="00CA0FC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E2F">
        <w:rPr>
          <w:rFonts w:ascii="Times New Roman" w:hAnsi="Times New Roman" w:cs="Times New Roman"/>
          <w:sz w:val="28"/>
          <w:szCs w:val="28"/>
        </w:rPr>
        <w:t>спасение животных</w:t>
      </w:r>
    </w:p>
    <w:p w:rsidR="00CA0FCC" w:rsidRDefault="00CA0FCC" w:rsidP="00CA0FC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E2F">
        <w:rPr>
          <w:rFonts w:ascii="Times New Roman" w:hAnsi="Times New Roman" w:cs="Times New Roman"/>
          <w:sz w:val="28"/>
          <w:szCs w:val="28"/>
        </w:rPr>
        <w:t>возможность дать «вторую жизнь вещам».</w:t>
      </w:r>
    </w:p>
    <w:p w:rsidR="00375958" w:rsidRDefault="00375958" w:rsidP="00CA0FCC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75958" w:rsidRDefault="00CA0FCC" w:rsidP="00375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58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  <w:r w:rsidR="00375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Темрюк и Темрюкского района будут установлены урны именно для пластмассового мусора, на каждый округ минимум два контейнера, отходы из которых будут подвергаться вторичной переработке.</w:t>
      </w: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этого нам необходимо:</w:t>
      </w: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Получить в Минэкологии лицензию, </w:t>
      </w:r>
      <w:r w:rsidRPr="00375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дающую право заниматься переработкой ТБО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0C5B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15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собственные пункты сбора и сообщить об этом всем жителям города и района. </w:t>
      </w:r>
      <w:proofErr w:type="gramStart"/>
      <w:r w:rsidR="0015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необходимо установить контейнеры с особой маркировкой (примерная стоимость сетчатого контейнера для сбора отходов из пластика – 15 000 (пятнадцать тысяч рублей).</w:t>
      </w:r>
      <w:proofErr w:type="gramEnd"/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Default="00150C5B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Арендовать помещение </w:t>
      </w:r>
      <w:proofErr w:type="gramStart"/>
      <w:r w:rsidR="00EB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EB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</w:t>
      </w:r>
      <w:proofErr w:type="gramEnd"/>
      <w:r w:rsidR="00EB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переработанного материала и купить оборудо</w:t>
      </w:r>
      <w:r w:rsidR="00EB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вание. К оборудованию относится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50CA9" w:rsidRDefault="00B50CA9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C5B" w:rsidRPr="00150C5B" w:rsidRDefault="00150C5B" w:rsidP="00150C5B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дробилка</w:t>
      </w:r>
      <w:r w:rsidRPr="0015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размельчения бутылок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C5B" w:rsidRPr="00150C5B" w:rsidRDefault="00150C5B" w:rsidP="00150C5B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0C5B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15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сортировочный стол</w:t>
      </w:r>
    </w:p>
    <w:p w:rsidR="00150C5B" w:rsidRPr="00150C5B" w:rsidRDefault="00150C5B" w:rsidP="00150C5B">
      <w:pPr>
        <w:numPr>
          <w:ilvl w:val="0"/>
          <w:numId w:val="2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пресс</w:t>
      </w:r>
    </w:p>
    <w:p w:rsidR="00150C5B" w:rsidRPr="00150C5B" w:rsidRDefault="00150C5B" w:rsidP="00150C5B">
      <w:pPr>
        <w:numPr>
          <w:ilvl w:val="0"/>
          <w:numId w:val="3"/>
        </w:numPr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специальная </w:t>
      </w:r>
      <w:r w:rsidRPr="0015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моечная ёмкость</w:t>
      </w:r>
    </w:p>
    <w:p w:rsidR="00B50CA9" w:rsidRDefault="00B50CA9" w:rsidP="00B50C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3236"/>
          <w:sz w:val="28"/>
          <w:szCs w:val="28"/>
          <w:lang w:eastAsia="ru-RU"/>
        </w:rPr>
      </w:pPr>
      <w:r w:rsidRPr="00B5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0CA9">
        <w:rPr>
          <w:rFonts w:ascii="Times New Roman" w:eastAsia="Times New Roman" w:hAnsi="Times New Roman" w:cs="Times New Roman"/>
          <w:color w:val="2D3236"/>
          <w:sz w:val="28"/>
          <w:szCs w:val="28"/>
          <w:lang w:eastAsia="ru-RU"/>
        </w:rPr>
        <w:t>одношнековый экструдер для пластика</w:t>
      </w:r>
    </w:p>
    <w:p w:rsidR="00EB3DEF" w:rsidRPr="00B50CA9" w:rsidRDefault="00EB3DEF" w:rsidP="00B50C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3236"/>
          <w:sz w:val="28"/>
          <w:szCs w:val="28"/>
          <w:lang w:eastAsia="ru-RU"/>
        </w:rPr>
      </w:pPr>
    </w:p>
    <w:p w:rsidR="00150C5B" w:rsidRDefault="00B50CA9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Найти людей, которые будут помогать в переработке (привлечь волонтеров, которым небезразлично состояние окружающей среды).</w:t>
      </w:r>
    </w:p>
    <w:p w:rsidR="00B50CA9" w:rsidRDefault="00B50CA9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Найти покупателей переработанного материала (предложить свои услуги полимерным заводам района или края)</w:t>
      </w:r>
    </w:p>
    <w:p w:rsidR="00B50CA9" w:rsidRDefault="00B50CA9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Проводить беседы и привлекать внимание жителей района к необходимости сортировки мусора.</w:t>
      </w:r>
    </w:p>
    <w:p w:rsidR="00EB3DEF" w:rsidRPr="00150C5B" w:rsidRDefault="00EB3DEF" w:rsidP="00375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Открыть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ИП для продажи </w:t>
      </w:r>
      <w:r w:rsidR="001C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полученного материала.</w:t>
      </w:r>
    </w:p>
    <w:p w:rsidR="00CA0FCC" w:rsidRDefault="00CA0FCC" w:rsidP="00CA0F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FCC" w:rsidRDefault="00CA0FCC" w:rsidP="00CA0F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A9" w:rsidRDefault="00B50CA9" w:rsidP="00CA0F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FCC" w:rsidRDefault="00CA0FCC" w:rsidP="00CA0FC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FCC" w:rsidRDefault="00CA0FCC" w:rsidP="00CA0F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B7">
        <w:rPr>
          <w:rFonts w:ascii="Times New Roman" w:hAnsi="Times New Roman" w:cs="Times New Roman"/>
          <w:b/>
          <w:sz w:val="28"/>
          <w:szCs w:val="28"/>
        </w:rPr>
        <w:t>Результаты реализации проекта:</w:t>
      </w:r>
    </w:p>
    <w:p w:rsidR="00CA0FCC" w:rsidRPr="00EB3DEF" w:rsidRDefault="00CA0FCC" w:rsidP="00EB3DE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станет</w:t>
      </w:r>
      <w:r w:rsidR="00EB3DEF" w:rsidRPr="00EB3DEF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EB3DEF">
        <w:rPr>
          <w:rFonts w:ascii="Times New Roman" w:hAnsi="Times New Roman" w:cs="Times New Roman"/>
          <w:sz w:val="28"/>
          <w:szCs w:val="28"/>
        </w:rPr>
        <w:t>избавление района и города от 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A9">
        <w:rPr>
          <w:rFonts w:ascii="Times New Roman" w:hAnsi="Times New Roman" w:cs="Times New Roman"/>
          <w:sz w:val="28"/>
          <w:szCs w:val="28"/>
        </w:rPr>
        <w:t>пластмассового мусора, который разлагается несколько веков, получение из этого прибыли, которую спустя время можно использовать для</w:t>
      </w:r>
      <w:r w:rsidR="00EB3DEF">
        <w:rPr>
          <w:rFonts w:ascii="Times New Roman" w:hAnsi="Times New Roman" w:cs="Times New Roman"/>
          <w:sz w:val="28"/>
          <w:szCs w:val="28"/>
        </w:rPr>
        <w:t xml:space="preserve"> поддержки </w:t>
      </w:r>
      <w:proofErr w:type="spellStart"/>
      <w:r w:rsidR="00EB3DEF">
        <w:rPr>
          <w:rFonts w:ascii="Times New Roman" w:hAnsi="Times New Roman" w:cs="Times New Roman"/>
          <w:sz w:val="28"/>
          <w:szCs w:val="28"/>
        </w:rPr>
        <w:t>эковолонтеров</w:t>
      </w:r>
      <w:proofErr w:type="spellEnd"/>
      <w:r w:rsidR="00EB3DEF">
        <w:rPr>
          <w:rFonts w:ascii="Times New Roman" w:hAnsi="Times New Roman" w:cs="Times New Roman"/>
          <w:sz w:val="28"/>
          <w:szCs w:val="28"/>
        </w:rPr>
        <w:t xml:space="preserve"> и благотворительности, а самое главное – защита и охрана окружающей среды, благодаря чему наша Земля не превратится в будущем в помойку.</w:t>
      </w:r>
    </w:p>
    <w:p w:rsidR="00207F73" w:rsidRDefault="00207F73"/>
    <w:sectPr w:rsidR="00207F73" w:rsidSect="002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D9A"/>
    <w:multiLevelType w:val="multilevel"/>
    <w:tmpl w:val="2DF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F7EFD"/>
    <w:multiLevelType w:val="hybridMultilevel"/>
    <w:tmpl w:val="8CEEE6DC"/>
    <w:lvl w:ilvl="0" w:tplc="43882A0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C51EF"/>
    <w:multiLevelType w:val="multilevel"/>
    <w:tmpl w:val="E98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33DFB"/>
    <w:multiLevelType w:val="multilevel"/>
    <w:tmpl w:val="F39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0FCC"/>
    <w:rsid w:val="000470DE"/>
    <w:rsid w:val="00150C5B"/>
    <w:rsid w:val="001C10D6"/>
    <w:rsid w:val="00207F73"/>
    <w:rsid w:val="00375958"/>
    <w:rsid w:val="003C3EFA"/>
    <w:rsid w:val="004D38DD"/>
    <w:rsid w:val="00730E8D"/>
    <w:rsid w:val="00745B90"/>
    <w:rsid w:val="009C7E2F"/>
    <w:rsid w:val="00A7743F"/>
    <w:rsid w:val="00B44B54"/>
    <w:rsid w:val="00B457A4"/>
    <w:rsid w:val="00B50CA9"/>
    <w:rsid w:val="00BF0D06"/>
    <w:rsid w:val="00CA0FCC"/>
    <w:rsid w:val="00EB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CC"/>
    <w:pPr>
      <w:ind w:left="720"/>
      <w:contextualSpacing/>
    </w:pPr>
  </w:style>
  <w:style w:type="table" w:styleId="a4">
    <w:name w:val="Table Grid"/>
    <w:basedOn w:val="a1"/>
    <w:uiPriority w:val="59"/>
    <w:rsid w:val="00CA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2020-11-24T14:07:00Z</dcterms:created>
  <dcterms:modified xsi:type="dcterms:W3CDTF">2020-11-24T15:09:00Z</dcterms:modified>
</cp:coreProperties>
</file>