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B79" w:rsidRDefault="00F35B79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F35B79" w:rsidRDefault="00F35B79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Краснодарский край  </w:t>
      </w:r>
      <w:proofErr w:type="spellStart"/>
      <w:r>
        <w:rPr>
          <w:bCs/>
          <w:color w:val="000000"/>
          <w:sz w:val="28"/>
          <w:szCs w:val="28"/>
        </w:rPr>
        <w:t>Курганинский</w:t>
      </w:r>
      <w:proofErr w:type="spellEnd"/>
      <w:r>
        <w:rPr>
          <w:bCs/>
          <w:color w:val="000000"/>
          <w:sz w:val="28"/>
          <w:szCs w:val="28"/>
        </w:rPr>
        <w:t xml:space="preserve"> район </w:t>
      </w: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станица  Новоалексеевская</w:t>
      </w: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Краевой конкурс экологических проектов </w:t>
      </w: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«Волонтёры могут всё».</w:t>
      </w: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Номинация «Цветущая планета».</w:t>
      </w: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Индивидуальное участие.</w:t>
      </w: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Проект «Мой мир цветов».</w:t>
      </w:r>
    </w:p>
    <w:p w:rsidR="0016543E" w:rsidRDefault="0016543E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Автор</w:t>
      </w:r>
      <w:r w:rsidR="00F35B79">
        <w:rPr>
          <w:bCs/>
          <w:color w:val="000000"/>
          <w:sz w:val="28"/>
          <w:szCs w:val="28"/>
        </w:rPr>
        <w:t xml:space="preserve"> проекта: </w:t>
      </w:r>
      <w:proofErr w:type="spellStart"/>
      <w:r w:rsidR="00F35B79">
        <w:rPr>
          <w:bCs/>
          <w:color w:val="000000"/>
          <w:sz w:val="28"/>
          <w:szCs w:val="28"/>
        </w:rPr>
        <w:t>Свечкарь</w:t>
      </w:r>
      <w:proofErr w:type="spellEnd"/>
      <w:r w:rsidR="00F35B79">
        <w:rPr>
          <w:bCs/>
          <w:color w:val="000000"/>
          <w:sz w:val="28"/>
          <w:szCs w:val="28"/>
        </w:rPr>
        <w:t xml:space="preserve"> Алё</w:t>
      </w:r>
      <w:r w:rsidR="00A65FD8">
        <w:rPr>
          <w:bCs/>
          <w:color w:val="000000"/>
          <w:sz w:val="28"/>
          <w:szCs w:val="28"/>
        </w:rPr>
        <w:t xml:space="preserve">на </w:t>
      </w:r>
      <w:r w:rsidR="00F35B79">
        <w:rPr>
          <w:bCs/>
          <w:color w:val="000000"/>
          <w:sz w:val="28"/>
          <w:szCs w:val="28"/>
        </w:rPr>
        <w:t>Юрьевна</w:t>
      </w:r>
      <w:r w:rsidR="00A65FD8">
        <w:rPr>
          <w:bCs/>
          <w:color w:val="000000"/>
          <w:sz w:val="28"/>
          <w:szCs w:val="28"/>
        </w:rPr>
        <w:t>.</w:t>
      </w:r>
    </w:p>
    <w:p w:rsidR="00A65FD8" w:rsidRDefault="00A65FD8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A65FD8" w:rsidRDefault="00A65FD8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16543E">
      <w:pPr>
        <w:shd w:val="clear" w:color="auto" w:fill="FFFFFF"/>
        <w:ind w:left="993"/>
        <w:jc w:val="center"/>
        <w:rPr>
          <w:bCs/>
          <w:color w:val="000000"/>
          <w:sz w:val="28"/>
          <w:szCs w:val="28"/>
        </w:rPr>
      </w:pPr>
    </w:p>
    <w:p w:rsidR="00A65FD8" w:rsidRDefault="00A65FD8" w:rsidP="00F35B79">
      <w:pPr>
        <w:shd w:val="clear" w:color="auto" w:fill="FFFFFF"/>
        <w:rPr>
          <w:bCs/>
          <w:color w:val="000000"/>
          <w:sz w:val="28"/>
          <w:szCs w:val="28"/>
        </w:rPr>
      </w:pPr>
    </w:p>
    <w:p w:rsidR="00A65FD8" w:rsidRDefault="00A65FD8" w:rsidP="00A65FD8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Паспорт проекта.</w:t>
      </w:r>
    </w:p>
    <w:p w:rsidR="00A65FD8" w:rsidRDefault="00A65FD8" w:rsidP="00A65FD8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Проект «Мой мир цветов».</w:t>
      </w:r>
    </w:p>
    <w:p w:rsidR="00A65FD8" w:rsidRDefault="00A65FD8" w:rsidP="00A65FD8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Автор пр</w:t>
      </w:r>
      <w:r w:rsidR="00667ECF">
        <w:rPr>
          <w:bCs/>
          <w:color w:val="000000"/>
          <w:sz w:val="28"/>
          <w:szCs w:val="28"/>
        </w:rPr>
        <w:t xml:space="preserve">оекта: </w:t>
      </w:r>
      <w:proofErr w:type="spellStart"/>
      <w:r w:rsidR="00667ECF">
        <w:rPr>
          <w:bCs/>
          <w:color w:val="000000"/>
          <w:sz w:val="28"/>
          <w:szCs w:val="28"/>
        </w:rPr>
        <w:t>Свечкарь</w:t>
      </w:r>
      <w:proofErr w:type="spellEnd"/>
      <w:r w:rsidR="00667ECF">
        <w:rPr>
          <w:bCs/>
          <w:color w:val="000000"/>
          <w:sz w:val="28"/>
          <w:szCs w:val="28"/>
        </w:rPr>
        <w:t xml:space="preserve"> Алена Юрьевна</w:t>
      </w:r>
      <w:r>
        <w:rPr>
          <w:bCs/>
          <w:color w:val="000000"/>
          <w:sz w:val="28"/>
          <w:szCs w:val="28"/>
        </w:rPr>
        <w:t>.</w:t>
      </w:r>
    </w:p>
    <w:p w:rsidR="00C408B0" w:rsidRDefault="00C408B0" w:rsidP="00A367A7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Дата рождения: 05.10.2006г.</w:t>
      </w:r>
    </w:p>
    <w:p w:rsidR="00C408B0" w:rsidRDefault="00C408B0" w:rsidP="00A367A7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Почтовый адрес: 352412, Краснодарский край, </w:t>
      </w:r>
      <w:proofErr w:type="spellStart"/>
      <w:r>
        <w:rPr>
          <w:bCs/>
          <w:color w:val="000000"/>
          <w:sz w:val="28"/>
          <w:szCs w:val="28"/>
        </w:rPr>
        <w:t>Курганинский</w:t>
      </w:r>
      <w:proofErr w:type="spellEnd"/>
      <w:r>
        <w:rPr>
          <w:bCs/>
          <w:color w:val="000000"/>
          <w:sz w:val="28"/>
          <w:szCs w:val="28"/>
        </w:rPr>
        <w:t xml:space="preserve"> район, </w:t>
      </w:r>
      <w:proofErr w:type="spellStart"/>
      <w:r>
        <w:rPr>
          <w:bCs/>
          <w:color w:val="000000"/>
          <w:sz w:val="28"/>
          <w:szCs w:val="28"/>
        </w:rPr>
        <w:t>ст-ца</w:t>
      </w:r>
      <w:proofErr w:type="spellEnd"/>
      <w:r>
        <w:rPr>
          <w:bCs/>
          <w:color w:val="000000"/>
          <w:sz w:val="28"/>
          <w:szCs w:val="28"/>
        </w:rPr>
        <w:t xml:space="preserve"> Новоалексеевская, ул. Чкалова 83.</w:t>
      </w:r>
    </w:p>
    <w:p w:rsidR="00C408B0" w:rsidRDefault="00C408B0" w:rsidP="00A367A7">
      <w:pPr>
        <w:shd w:val="clear" w:color="auto" w:fill="FFFFFF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Моб.тел</w:t>
      </w:r>
      <w:proofErr w:type="spellEnd"/>
      <w:r>
        <w:rPr>
          <w:bCs/>
          <w:color w:val="000000"/>
          <w:sz w:val="28"/>
          <w:szCs w:val="28"/>
        </w:rPr>
        <w:t>.: 89910760266</w:t>
      </w:r>
    </w:p>
    <w:p w:rsidR="00C408B0" w:rsidRPr="00C408B0" w:rsidRDefault="00C408B0" w:rsidP="00A367A7">
      <w:pPr>
        <w:shd w:val="clear" w:color="auto" w:fill="FFFFFF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Эл.почта</w:t>
      </w:r>
      <w:proofErr w:type="spellEnd"/>
      <w:r>
        <w:rPr>
          <w:bCs/>
          <w:color w:val="000000"/>
          <w:sz w:val="28"/>
          <w:szCs w:val="28"/>
        </w:rPr>
        <w:t xml:space="preserve">: </w:t>
      </w:r>
      <w:hyperlink r:id="rId7" w:history="1">
        <w:r w:rsidRPr="00784790">
          <w:rPr>
            <w:rStyle w:val="ab"/>
            <w:bCs/>
            <w:sz w:val="28"/>
            <w:szCs w:val="28"/>
            <w:lang w:val="en-US"/>
          </w:rPr>
          <w:t>chigrinova</w:t>
        </w:r>
        <w:r w:rsidRPr="00C408B0">
          <w:rPr>
            <w:rStyle w:val="ab"/>
            <w:bCs/>
            <w:sz w:val="28"/>
            <w:szCs w:val="28"/>
          </w:rPr>
          <w:t>777@</w:t>
        </w:r>
        <w:r w:rsidRPr="00784790">
          <w:rPr>
            <w:rStyle w:val="ab"/>
            <w:bCs/>
            <w:sz w:val="28"/>
            <w:szCs w:val="28"/>
            <w:lang w:val="en-US"/>
          </w:rPr>
          <w:t>yandex</w:t>
        </w:r>
        <w:r w:rsidRPr="00C408B0">
          <w:rPr>
            <w:rStyle w:val="ab"/>
            <w:bCs/>
            <w:sz w:val="28"/>
            <w:szCs w:val="28"/>
          </w:rPr>
          <w:t>.</w:t>
        </w:r>
        <w:proofErr w:type="spellStart"/>
        <w:r w:rsidRPr="00784790">
          <w:rPr>
            <w:rStyle w:val="ab"/>
            <w:bCs/>
            <w:sz w:val="28"/>
            <w:szCs w:val="28"/>
            <w:lang w:val="en-US"/>
          </w:rPr>
          <w:t>ru</w:t>
        </w:r>
        <w:proofErr w:type="spellEnd"/>
      </w:hyperlink>
    </w:p>
    <w:p w:rsidR="00C408B0" w:rsidRPr="00C408B0" w:rsidRDefault="00C408B0" w:rsidP="00A367A7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Руководитель проекта: Чигринова Анна Леонидовна учитель ИЗО и технологии МАОУ СОШ №6 им. А. Г. Муранова</w:t>
      </w:r>
    </w:p>
    <w:p w:rsidR="003F459E" w:rsidRPr="003F459E" w:rsidRDefault="00A65FD8" w:rsidP="00A367A7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Цель проекта</w:t>
      </w:r>
      <w:r w:rsidR="00A367A7">
        <w:rPr>
          <w:bCs/>
          <w:color w:val="000000"/>
          <w:sz w:val="28"/>
          <w:szCs w:val="28"/>
        </w:rPr>
        <w:t>:</w:t>
      </w:r>
    </w:p>
    <w:p w:rsidR="00A367A7" w:rsidRDefault="00A367A7" w:rsidP="00D758C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  з</w:t>
      </w:r>
      <w:r w:rsidRPr="00A367A7">
        <w:rPr>
          <w:sz w:val="28"/>
          <w:szCs w:val="28"/>
        </w:rPr>
        <w:t>накомство с разнообразием цветов</w:t>
      </w:r>
      <w:r>
        <w:rPr>
          <w:sz w:val="28"/>
          <w:szCs w:val="28"/>
        </w:rPr>
        <w:t xml:space="preserve"> и </w:t>
      </w:r>
      <w:r w:rsidRPr="00A367A7">
        <w:rPr>
          <w:sz w:val="28"/>
          <w:szCs w:val="28"/>
        </w:rPr>
        <w:t xml:space="preserve">условиями, </w:t>
      </w:r>
      <w:r w:rsidR="00D758CC">
        <w:rPr>
          <w:sz w:val="28"/>
          <w:szCs w:val="28"/>
        </w:rPr>
        <w:t>необходимыми для их роста;</w:t>
      </w:r>
    </w:p>
    <w:p w:rsidR="00A367A7" w:rsidRDefault="00D758CC" w:rsidP="00A367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A367A7">
        <w:rPr>
          <w:sz w:val="28"/>
          <w:szCs w:val="28"/>
        </w:rPr>
        <w:t>благоустройство и озеленение</w:t>
      </w:r>
      <w:r>
        <w:rPr>
          <w:sz w:val="28"/>
          <w:szCs w:val="28"/>
        </w:rPr>
        <w:t xml:space="preserve"> территории школьного двора.</w:t>
      </w:r>
    </w:p>
    <w:p w:rsidR="00D758CC" w:rsidRDefault="003F459E" w:rsidP="003F459E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Задачи проекта:</w:t>
      </w:r>
    </w:p>
    <w:p w:rsidR="00000B2B" w:rsidRDefault="00000B2B" w:rsidP="00000B2B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 содействовать развитию инициативы и творчества через организацию социально значимой деятельности – благоустройство школьного двора;</w:t>
      </w:r>
    </w:p>
    <w:p w:rsidR="00D758CC" w:rsidRDefault="00D758CC" w:rsidP="003F459E">
      <w:pPr>
        <w:shd w:val="clear" w:color="auto" w:fill="FFFFFF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459E">
        <w:rPr>
          <w:sz w:val="28"/>
          <w:szCs w:val="28"/>
        </w:rPr>
        <w:t xml:space="preserve"> сформировать чувство</w:t>
      </w:r>
      <w:r>
        <w:rPr>
          <w:sz w:val="28"/>
          <w:szCs w:val="28"/>
        </w:rPr>
        <w:t xml:space="preserve"> личной ответственности за состояние окружающей среды;</w:t>
      </w:r>
    </w:p>
    <w:p w:rsidR="003F459E" w:rsidRPr="003F459E" w:rsidRDefault="003F459E" w:rsidP="003F459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0B2B">
        <w:rPr>
          <w:sz w:val="28"/>
          <w:szCs w:val="28"/>
        </w:rPr>
        <w:t xml:space="preserve"> </w:t>
      </w:r>
      <w:r w:rsidRPr="003F459E">
        <w:rPr>
          <w:sz w:val="28"/>
          <w:szCs w:val="28"/>
        </w:rPr>
        <w:t>исследовать специальную литературу по цветоводству;</w:t>
      </w:r>
    </w:p>
    <w:p w:rsidR="00D758CC" w:rsidRDefault="007F22FC" w:rsidP="007F22F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3F459E">
        <w:rPr>
          <w:sz w:val="28"/>
          <w:szCs w:val="28"/>
        </w:rPr>
        <w:t>оборудовать</w:t>
      </w:r>
      <w:r>
        <w:rPr>
          <w:sz w:val="28"/>
          <w:szCs w:val="28"/>
        </w:rPr>
        <w:t xml:space="preserve"> </w:t>
      </w:r>
      <w:r w:rsidR="00D758CC">
        <w:rPr>
          <w:sz w:val="28"/>
          <w:szCs w:val="28"/>
        </w:rPr>
        <w:t xml:space="preserve"> ц</w:t>
      </w:r>
      <w:r w:rsidR="003F459E">
        <w:rPr>
          <w:sz w:val="28"/>
          <w:szCs w:val="28"/>
        </w:rPr>
        <w:t>веточные</w:t>
      </w:r>
      <w:r>
        <w:rPr>
          <w:sz w:val="28"/>
          <w:szCs w:val="28"/>
        </w:rPr>
        <w:t xml:space="preserve"> клумб</w:t>
      </w:r>
      <w:r w:rsidR="003F459E">
        <w:rPr>
          <w:sz w:val="28"/>
          <w:szCs w:val="28"/>
        </w:rPr>
        <w:t>ы</w:t>
      </w:r>
      <w:r>
        <w:rPr>
          <w:sz w:val="28"/>
          <w:szCs w:val="28"/>
        </w:rPr>
        <w:t xml:space="preserve"> на территории школьного двора;</w:t>
      </w:r>
    </w:p>
    <w:p w:rsidR="00D758CC" w:rsidRDefault="007F22FC" w:rsidP="007F22F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3F459E">
        <w:rPr>
          <w:sz w:val="28"/>
          <w:szCs w:val="28"/>
        </w:rPr>
        <w:t>содействовать</w:t>
      </w:r>
      <w:r w:rsidR="00D758CC">
        <w:rPr>
          <w:sz w:val="28"/>
          <w:szCs w:val="28"/>
        </w:rPr>
        <w:t xml:space="preserve"> улуч</w:t>
      </w:r>
      <w:r>
        <w:rPr>
          <w:sz w:val="28"/>
          <w:szCs w:val="28"/>
        </w:rPr>
        <w:t>шению</w:t>
      </w:r>
      <w:r w:rsidR="00D758CC">
        <w:rPr>
          <w:sz w:val="28"/>
          <w:szCs w:val="28"/>
        </w:rPr>
        <w:t xml:space="preserve"> эколог</w:t>
      </w:r>
      <w:r>
        <w:rPr>
          <w:sz w:val="28"/>
          <w:szCs w:val="28"/>
        </w:rPr>
        <w:t>ической обстановки в станице.</w:t>
      </w:r>
    </w:p>
    <w:p w:rsidR="007F22FC" w:rsidRDefault="007F22FC" w:rsidP="007F22F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Целевая </w:t>
      </w:r>
      <w:r w:rsidR="00987C64">
        <w:rPr>
          <w:sz w:val="28"/>
          <w:szCs w:val="28"/>
        </w:rPr>
        <w:t>аудитория проекта: учащиеся средних и старших классов школы.</w:t>
      </w:r>
    </w:p>
    <w:p w:rsidR="00987C64" w:rsidRDefault="00987C64" w:rsidP="00987C64">
      <w:pPr>
        <w:shd w:val="clear" w:color="auto" w:fill="FFFFFF"/>
        <w:rPr>
          <w:sz w:val="28"/>
          <w:szCs w:val="28"/>
        </w:rPr>
      </w:pPr>
      <w:r w:rsidRPr="00987C64">
        <w:rPr>
          <w:sz w:val="28"/>
          <w:szCs w:val="28"/>
        </w:rPr>
        <w:t>Сроки реализации проекта:</w:t>
      </w:r>
      <w:r>
        <w:rPr>
          <w:sz w:val="28"/>
          <w:szCs w:val="28"/>
        </w:rPr>
        <w:t xml:space="preserve">  2019-2021 год.</w:t>
      </w:r>
    </w:p>
    <w:p w:rsidR="00987C64" w:rsidRDefault="00987C64" w:rsidP="00987C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Этапы реализации проекта:</w:t>
      </w:r>
    </w:p>
    <w:p w:rsidR="00987C64" w:rsidRDefault="00987C64" w:rsidP="00987C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 этап – подготовительный – январь-февраль 2019 год</w:t>
      </w:r>
      <w:r w:rsidR="00E10514">
        <w:rPr>
          <w:sz w:val="28"/>
          <w:szCs w:val="28"/>
        </w:rPr>
        <w:t>;</w:t>
      </w:r>
    </w:p>
    <w:p w:rsidR="00987C64" w:rsidRDefault="00987C64" w:rsidP="00987C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 этап – практический (исследовательский) – март</w:t>
      </w:r>
      <w:r w:rsidR="00E10514">
        <w:rPr>
          <w:sz w:val="28"/>
          <w:szCs w:val="28"/>
        </w:rPr>
        <w:t xml:space="preserve"> 2019</w:t>
      </w:r>
      <w:r>
        <w:rPr>
          <w:sz w:val="28"/>
          <w:szCs w:val="28"/>
        </w:rPr>
        <w:t xml:space="preserve"> </w:t>
      </w:r>
      <w:r w:rsidR="00E10514">
        <w:rPr>
          <w:sz w:val="28"/>
          <w:szCs w:val="28"/>
        </w:rPr>
        <w:t>– октябрь 2020</w:t>
      </w:r>
      <w:r>
        <w:rPr>
          <w:sz w:val="28"/>
          <w:szCs w:val="28"/>
        </w:rPr>
        <w:t xml:space="preserve"> год</w:t>
      </w:r>
      <w:r w:rsidR="00E10514">
        <w:rPr>
          <w:sz w:val="28"/>
          <w:szCs w:val="28"/>
        </w:rPr>
        <w:t>а;</w:t>
      </w:r>
    </w:p>
    <w:p w:rsidR="00987C64" w:rsidRDefault="00987C64" w:rsidP="00987C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 этап – обобщающ</w:t>
      </w:r>
      <w:r w:rsidR="00E10514">
        <w:rPr>
          <w:sz w:val="28"/>
          <w:szCs w:val="28"/>
        </w:rPr>
        <w:t>ий – ноябрь 2020-февраль 2021</w:t>
      </w:r>
      <w:r>
        <w:rPr>
          <w:sz w:val="28"/>
          <w:szCs w:val="28"/>
        </w:rPr>
        <w:t xml:space="preserve"> года</w:t>
      </w:r>
      <w:r w:rsidR="00E10514">
        <w:rPr>
          <w:sz w:val="28"/>
          <w:szCs w:val="28"/>
        </w:rPr>
        <w:t>.</w:t>
      </w:r>
    </w:p>
    <w:p w:rsidR="00C408B0" w:rsidRDefault="00E10514" w:rsidP="00987C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Проект реализуется на территории </w:t>
      </w:r>
      <w:r w:rsidR="00C408B0">
        <w:rPr>
          <w:sz w:val="28"/>
          <w:szCs w:val="28"/>
        </w:rPr>
        <w:t>Новоалексеевской МАОУ</w:t>
      </w:r>
      <w:r>
        <w:rPr>
          <w:sz w:val="28"/>
          <w:szCs w:val="28"/>
        </w:rPr>
        <w:t xml:space="preserve"> СОШ №</w:t>
      </w:r>
      <w:r w:rsidR="00667ECF">
        <w:rPr>
          <w:sz w:val="28"/>
          <w:szCs w:val="28"/>
        </w:rPr>
        <w:t xml:space="preserve"> 6</w:t>
      </w:r>
    </w:p>
    <w:p w:rsidR="00E10514" w:rsidRDefault="00667ECF" w:rsidP="00987C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им.</w:t>
      </w:r>
      <w:r w:rsidR="00C408B0">
        <w:rPr>
          <w:sz w:val="28"/>
          <w:szCs w:val="28"/>
        </w:rPr>
        <w:t xml:space="preserve"> </w:t>
      </w:r>
      <w:r w:rsidR="00E10514">
        <w:rPr>
          <w:sz w:val="28"/>
          <w:szCs w:val="28"/>
        </w:rPr>
        <w:t>А.</w:t>
      </w:r>
      <w:r w:rsidR="00C408B0">
        <w:rPr>
          <w:sz w:val="28"/>
          <w:szCs w:val="28"/>
        </w:rPr>
        <w:t xml:space="preserve"> </w:t>
      </w:r>
      <w:r w:rsidR="00E10514">
        <w:rPr>
          <w:sz w:val="28"/>
          <w:szCs w:val="28"/>
        </w:rPr>
        <w:t xml:space="preserve">Г. </w:t>
      </w:r>
      <w:r w:rsidR="00C408B0">
        <w:rPr>
          <w:sz w:val="28"/>
          <w:szCs w:val="28"/>
        </w:rPr>
        <w:t xml:space="preserve">Муранова </w:t>
      </w:r>
      <w:proofErr w:type="spellStart"/>
      <w:r w:rsidR="00C408B0">
        <w:rPr>
          <w:sz w:val="28"/>
          <w:szCs w:val="28"/>
        </w:rPr>
        <w:t>Курганинского</w:t>
      </w:r>
      <w:proofErr w:type="spellEnd"/>
      <w:r w:rsidR="00E10514">
        <w:rPr>
          <w:sz w:val="28"/>
          <w:szCs w:val="28"/>
        </w:rPr>
        <w:t xml:space="preserve"> района.</w:t>
      </w:r>
    </w:p>
    <w:p w:rsidR="00E10514" w:rsidRDefault="000D478E" w:rsidP="00987C6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Краткое описание механизма реализации проекта.</w:t>
      </w:r>
    </w:p>
    <w:p w:rsidR="000D478E" w:rsidRDefault="000D478E" w:rsidP="00FD1A75">
      <w:pPr>
        <w:shd w:val="clear" w:color="auto" w:fill="FFFFFF"/>
        <w:rPr>
          <w:sz w:val="28"/>
          <w:szCs w:val="28"/>
        </w:rPr>
      </w:pPr>
      <w:r w:rsidRPr="000D478E">
        <w:rPr>
          <w:sz w:val="28"/>
          <w:szCs w:val="28"/>
        </w:rPr>
        <w:t xml:space="preserve">I этап – Подготовительный. </w:t>
      </w:r>
    </w:p>
    <w:p w:rsidR="00FD1A75" w:rsidRPr="00FD1A75" w:rsidRDefault="000D478E" w:rsidP="00FD1A75">
      <w:pPr>
        <w:pStyle w:val="a7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FD1A75">
        <w:rPr>
          <w:sz w:val="28"/>
          <w:szCs w:val="28"/>
        </w:rPr>
        <w:t>Определение цели и задач проекта.</w:t>
      </w:r>
    </w:p>
    <w:p w:rsidR="00F35B79" w:rsidRDefault="00034D9D" w:rsidP="00F35B79">
      <w:pPr>
        <w:pStyle w:val="a7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FD1A75">
        <w:rPr>
          <w:sz w:val="28"/>
          <w:szCs w:val="28"/>
        </w:rPr>
        <w:t>Опрос одноклассников по теме: «Каким я вижу школьный двор».</w:t>
      </w:r>
    </w:p>
    <w:p w:rsidR="00955C33" w:rsidRPr="00955C33" w:rsidRDefault="00955C33" w:rsidP="00955C33">
      <w:pPr>
        <w:pStyle w:val="a7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Сбор и обработка информации, исследования по теме проекта. </w:t>
      </w:r>
    </w:p>
    <w:p w:rsidR="00FD1A75" w:rsidRPr="00F35B79" w:rsidRDefault="00034D9D" w:rsidP="00F35B79">
      <w:pPr>
        <w:pStyle w:val="a7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F35B79">
        <w:rPr>
          <w:sz w:val="28"/>
          <w:szCs w:val="28"/>
        </w:rPr>
        <w:t>Выполнение эскиза ландшафтного дизайна школьного двора</w:t>
      </w:r>
      <w:r w:rsidR="000D478E" w:rsidRPr="00F35B79">
        <w:rPr>
          <w:sz w:val="28"/>
          <w:szCs w:val="28"/>
        </w:rPr>
        <w:t>.</w:t>
      </w:r>
    </w:p>
    <w:p w:rsidR="00FD1A75" w:rsidRDefault="00034D9D" w:rsidP="00FD1A75">
      <w:pPr>
        <w:pStyle w:val="a7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FD1A75">
        <w:rPr>
          <w:sz w:val="28"/>
          <w:szCs w:val="28"/>
        </w:rPr>
        <w:t>Выполнение эскизов цветочных клу</w:t>
      </w:r>
      <w:r w:rsidR="00FD1A75">
        <w:rPr>
          <w:sz w:val="28"/>
          <w:szCs w:val="28"/>
        </w:rPr>
        <w:t xml:space="preserve">мб. </w:t>
      </w:r>
    </w:p>
    <w:p w:rsidR="00034D9D" w:rsidRPr="00FD1A75" w:rsidRDefault="00034D9D" w:rsidP="00FD1A75">
      <w:pPr>
        <w:pStyle w:val="a7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FD1A75">
        <w:rPr>
          <w:sz w:val="28"/>
          <w:szCs w:val="28"/>
        </w:rPr>
        <w:t>Выбор цвето</w:t>
      </w:r>
      <w:r w:rsidR="00FD1A75" w:rsidRPr="00FD1A75">
        <w:rPr>
          <w:sz w:val="28"/>
          <w:szCs w:val="28"/>
        </w:rPr>
        <w:t>чных культур для посадки</w:t>
      </w:r>
      <w:r w:rsidRPr="00FD1A75">
        <w:rPr>
          <w:sz w:val="28"/>
          <w:szCs w:val="28"/>
        </w:rPr>
        <w:t xml:space="preserve"> и</w:t>
      </w:r>
      <w:r w:rsidR="00FD1A75" w:rsidRPr="00FD1A75">
        <w:rPr>
          <w:sz w:val="28"/>
          <w:szCs w:val="28"/>
        </w:rPr>
        <w:t xml:space="preserve"> материалов для клумбы.</w:t>
      </w:r>
      <w:r w:rsidRPr="00FD1A75">
        <w:rPr>
          <w:sz w:val="28"/>
          <w:szCs w:val="28"/>
        </w:rPr>
        <w:t xml:space="preserve"> </w:t>
      </w:r>
    </w:p>
    <w:p w:rsidR="000D478E" w:rsidRPr="00FD1A75" w:rsidRDefault="000D478E" w:rsidP="00FD1A75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II этап </w:t>
      </w:r>
      <w:r w:rsidRPr="00FD1A75">
        <w:rPr>
          <w:sz w:val="28"/>
          <w:szCs w:val="28"/>
        </w:rPr>
        <w:t>– Практический.</w:t>
      </w:r>
    </w:p>
    <w:p w:rsidR="000D478E" w:rsidRDefault="00FD1A75" w:rsidP="00FD1A75">
      <w:pPr>
        <w:pStyle w:val="a7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478E" w:rsidRPr="00FD1A75">
        <w:rPr>
          <w:sz w:val="28"/>
          <w:szCs w:val="28"/>
        </w:rPr>
        <w:t>Выращивание рассады</w:t>
      </w:r>
      <w:r w:rsidRPr="00FD1A75">
        <w:rPr>
          <w:sz w:val="28"/>
          <w:szCs w:val="28"/>
        </w:rPr>
        <w:t xml:space="preserve"> цветов</w:t>
      </w:r>
      <w:r w:rsidR="000D478E" w:rsidRPr="00FD1A75">
        <w:rPr>
          <w:sz w:val="28"/>
          <w:szCs w:val="28"/>
        </w:rPr>
        <w:t>.</w:t>
      </w:r>
    </w:p>
    <w:p w:rsidR="00FD1A75" w:rsidRDefault="00FD1A75" w:rsidP="00FD1A75">
      <w:pPr>
        <w:pStyle w:val="a7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Разбивка цветников в школьном дворе.</w:t>
      </w:r>
    </w:p>
    <w:p w:rsidR="00FD1A75" w:rsidRDefault="00FD1A75" w:rsidP="00FD1A75">
      <w:pPr>
        <w:pStyle w:val="a7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478E" w:rsidRPr="00FD1A75">
        <w:rPr>
          <w:sz w:val="28"/>
          <w:szCs w:val="28"/>
        </w:rPr>
        <w:t xml:space="preserve">Высадка </w:t>
      </w:r>
      <w:r>
        <w:rPr>
          <w:sz w:val="28"/>
          <w:szCs w:val="28"/>
        </w:rPr>
        <w:t>выращенной рассады.</w:t>
      </w:r>
    </w:p>
    <w:p w:rsidR="00FD1A75" w:rsidRDefault="00FD1A75" w:rsidP="00FD1A75">
      <w:pPr>
        <w:pStyle w:val="a7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478E" w:rsidRPr="00FD1A75">
        <w:rPr>
          <w:sz w:val="28"/>
          <w:szCs w:val="28"/>
        </w:rPr>
        <w:t>Уход за растениями.</w:t>
      </w:r>
    </w:p>
    <w:p w:rsidR="000D478E" w:rsidRPr="00FD1A75" w:rsidRDefault="00B632D5" w:rsidP="00FD1A75">
      <w:pPr>
        <w:pStyle w:val="a7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D1A75">
        <w:rPr>
          <w:sz w:val="28"/>
          <w:szCs w:val="28"/>
        </w:rPr>
        <w:t>Поддержание порядка и прополка клумб</w:t>
      </w:r>
      <w:r w:rsidR="000D478E" w:rsidRPr="00FD1A75">
        <w:rPr>
          <w:sz w:val="28"/>
          <w:szCs w:val="28"/>
        </w:rPr>
        <w:t>.</w:t>
      </w:r>
    </w:p>
    <w:p w:rsidR="000D478E" w:rsidRPr="00FD1A75" w:rsidRDefault="000D478E" w:rsidP="00FD1A75">
      <w:pPr>
        <w:shd w:val="clear" w:color="auto" w:fill="FFFFFF"/>
        <w:rPr>
          <w:sz w:val="28"/>
          <w:szCs w:val="28"/>
        </w:rPr>
      </w:pPr>
      <w:r w:rsidRPr="00FD1A75">
        <w:rPr>
          <w:sz w:val="28"/>
          <w:szCs w:val="28"/>
        </w:rPr>
        <w:t>III этап – Обобщающий.</w:t>
      </w:r>
    </w:p>
    <w:p w:rsidR="000D478E" w:rsidRPr="006611AF" w:rsidRDefault="000D478E" w:rsidP="00987C64">
      <w:pPr>
        <w:pStyle w:val="a7"/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2F4689">
        <w:rPr>
          <w:sz w:val="28"/>
          <w:szCs w:val="28"/>
        </w:rPr>
        <w:t>Анализ полученных результатов и обобщение опыта</w:t>
      </w:r>
      <w:r w:rsidR="002F4689" w:rsidRPr="002F4689">
        <w:rPr>
          <w:sz w:val="28"/>
          <w:szCs w:val="28"/>
        </w:rPr>
        <w:t>.</w:t>
      </w:r>
      <w:r w:rsidR="00FD1A75" w:rsidRPr="002F4689">
        <w:rPr>
          <w:sz w:val="28"/>
          <w:szCs w:val="28"/>
        </w:rPr>
        <w:t xml:space="preserve">     </w:t>
      </w:r>
    </w:p>
    <w:p w:rsidR="006611AF" w:rsidRDefault="006611AF" w:rsidP="006611AF">
      <w:pPr>
        <w:shd w:val="clear" w:color="auto" w:fill="FFFFFF"/>
        <w:rPr>
          <w:sz w:val="28"/>
          <w:szCs w:val="28"/>
        </w:rPr>
      </w:pPr>
      <w:r w:rsidRPr="006611AF">
        <w:rPr>
          <w:sz w:val="28"/>
          <w:szCs w:val="28"/>
        </w:rPr>
        <w:lastRenderedPageBreak/>
        <w:t>Ожидаемые результаты:</w:t>
      </w:r>
    </w:p>
    <w:p w:rsidR="006611AF" w:rsidRDefault="006611AF" w:rsidP="006611A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37B10">
        <w:rPr>
          <w:sz w:val="28"/>
          <w:szCs w:val="28"/>
        </w:rPr>
        <w:t xml:space="preserve"> </w:t>
      </w:r>
      <w:r>
        <w:rPr>
          <w:sz w:val="28"/>
          <w:szCs w:val="28"/>
        </w:rPr>
        <w:t>благоустройство и озеленение школьной территории;</w:t>
      </w:r>
    </w:p>
    <w:p w:rsidR="00D37B10" w:rsidRDefault="00D37B10" w:rsidP="006611A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 исследование различных </w:t>
      </w:r>
      <w:r w:rsidR="00F35B79">
        <w:rPr>
          <w:sz w:val="28"/>
          <w:szCs w:val="28"/>
        </w:rPr>
        <w:t>цветочных культур для</w:t>
      </w:r>
      <w:r>
        <w:rPr>
          <w:sz w:val="28"/>
          <w:szCs w:val="28"/>
        </w:rPr>
        <w:t xml:space="preserve"> выращивания </w:t>
      </w:r>
      <w:r w:rsidR="00F35B79">
        <w:rPr>
          <w:sz w:val="28"/>
          <w:szCs w:val="28"/>
        </w:rPr>
        <w:t xml:space="preserve"> на клумбах;</w:t>
      </w:r>
    </w:p>
    <w:p w:rsidR="006611AF" w:rsidRDefault="006611AF" w:rsidP="006611A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</w:t>
      </w:r>
      <w:r w:rsidR="00F35B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повышение экологической культуры учащихся; </w:t>
      </w:r>
    </w:p>
    <w:p w:rsidR="006611AF" w:rsidRDefault="006611AF" w:rsidP="00F35B7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0B2B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привлечение внимания населения станицы к необходимости озеленения и благоустройства территории по месту жительства</w:t>
      </w:r>
      <w:r w:rsidR="00F35B79">
        <w:rPr>
          <w:sz w:val="28"/>
          <w:szCs w:val="28"/>
        </w:rPr>
        <w:t>.</w:t>
      </w:r>
    </w:p>
    <w:p w:rsidR="00000B2B" w:rsidRDefault="00000B2B" w:rsidP="007A7FF9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E5C88" w:rsidRDefault="00934F50" w:rsidP="001636C1">
      <w:pPr>
        <w:shd w:val="clear" w:color="auto" w:fill="FFFFFF"/>
        <w:ind w:firstLine="708"/>
        <w:jc w:val="both"/>
        <w:rPr>
          <w:sz w:val="28"/>
          <w:szCs w:val="28"/>
        </w:rPr>
      </w:pPr>
      <w:r w:rsidRPr="00934F50">
        <w:rPr>
          <w:sz w:val="28"/>
          <w:szCs w:val="28"/>
        </w:rPr>
        <w:t xml:space="preserve">Человека окружает прекрасный и удивительный мир растений. </w:t>
      </w:r>
      <w:r w:rsidR="001636C1" w:rsidRPr="001636C1">
        <w:rPr>
          <w:sz w:val="28"/>
          <w:szCs w:val="28"/>
        </w:rPr>
        <w:t>Любовь к цветам с древних времён свойственна всем народам. Яркие, разнообразной формы, с приятным ароматом цветы всегда привлекали и привлекают внимание взрослых и детей.</w:t>
      </w:r>
      <w:r w:rsidR="001636C1">
        <w:rPr>
          <w:sz w:val="28"/>
          <w:szCs w:val="28"/>
        </w:rPr>
        <w:t xml:space="preserve"> </w:t>
      </w:r>
      <w:r w:rsidRPr="00934F50">
        <w:rPr>
          <w:sz w:val="28"/>
          <w:szCs w:val="28"/>
        </w:rPr>
        <w:t>Они положительно влияют на наше настроение</w:t>
      </w:r>
      <w:r>
        <w:rPr>
          <w:sz w:val="28"/>
          <w:szCs w:val="28"/>
        </w:rPr>
        <w:t xml:space="preserve">. Я очень люблю цветы, поэтому свой проект и назвала «Мой мир цветов». </w:t>
      </w:r>
      <w:r w:rsidR="008B52D5">
        <w:rPr>
          <w:sz w:val="28"/>
          <w:szCs w:val="28"/>
        </w:rPr>
        <w:t xml:space="preserve">Они окружают меня с детства. Дома у нас цветы на клумбе цветут с ранней весны до поздней осени. </w:t>
      </w:r>
      <w:r w:rsidR="00CE5C88">
        <w:rPr>
          <w:sz w:val="28"/>
          <w:szCs w:val="28"/>
        </w:rPr>
        <w:t>(Приложение 1).</w:t>
      </w:r>
    </w:p>
    <w:p w:rsidR="006611AF" w:rsidRDefault="001636C1" w:rsidP="001636C1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Чтобы и в школе цветы радовали нас своим цветением, а в филиале школы для этого много места, я решила заняться этим делом. Ведь ш</w:t>
      </w:r>
      <w:r w:rsidRPr="001636C1">
        <w:rPr>
          <w:sz w:val="28"/>
          <w:szCs w:val="28"/>
        </w:rPr>
        <w:t xml:space="preserve">кольный двор — «визитная карточка» учебного заведения. Уже при первом взгляде на него, входящий может составить мнение о школе.  </w:t>
      </w:r>
      <w:r>
        <w:rPr>
          <w:sz w:val="28"/>
          <w:szCs w:val="28"/>
        </w:rPr>
        <w:t>Мне</w:t>
      </w:r>
      <w:r w:rsidRPr="001636C1">
        <w:rPr>
          <w:sz w:val="28"/>
          <w:szCs w:val="28"/>
        </w:rPr>
        <w:t xml:space="preserve"> хотелось  использовать элементы ландшафтного дизайна, которые пр</w:t>
      </w:r>
      <w:r>
        <w:rPr>
          <w:sz w:val="28"/>
          <w:szCs w:val="28"/>
        </w:rPr>
        <w:t xml:space="preserve">идадут необыкновенную красоту </w:t>
      </w:r>
      <w:r w:rsidRPr="001636C1">
        <w:rPr>
          <w:sz w:val="28"/>
          <w:szCs w:val="28"/>
        </w:rPr>
        <w:t>нашему школьному двору.</w:t>
      </w:r>
      <w:r>
        <w:rPr>
          <w:sz w:val="28"/>
          <w:szCs w:val="28"/>
        </w:rPr>
        <w:t xml:space="preserve"> </w:t>
      </w:r>
    </w:p>
    <w:p w:rsidR="00934F50" w:rsidRDefault="008B52D5" w:rsidP="00D07A7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провела опрос одноклассников</w:t>
      </w:r>
      <w:r w:rsidR="004B5339">
        <w:rPr>
          <w:sz w:val="28"/>
          <w:szCs w:val="28"/>
        </w:rPr>
        <w:t xml:space="preserve"> с целью узнать, каким бы они хотели видеть школьный двор. Были опрошены 20 человек.</w:t>
      </w:r>
      <w:r w:rsidR="007273FA">
        <w:rPr>
          <w:sz w:val="28"/>
          <w:szCs w:val="28"/>
        </w:rPr>
        <w:t xml:space="preserve"> О</w:t>
      </w:r>
      <w:r w:rsidR="001636C1" w:rsidRPr="007273FA">
        <w:rPr>
          <w:sz w:val="28"/>
          <w:szCs w:val="28"/>
        </w:rPr>
        <w:t xml:space="preserve">прос показал, что </w:t>
      </w:r>
      <w:r w:rsidR="007273FA">
        <w:rPr>
          <w:sz w:val="28"/>
          <w:szCs w:val="28"/>
        </w:rPr>
        <w:t>на вопрос - хотели бы вы что-</w:t>
      </w:r>
      <w:r w:rsidR="001636C1" w:rsidRPr="007273FA">
        <w:rPr>
          <w:sz w:val="28"/>
          <w:szCs w:val="28"/>
        </w:rPr>
        <w:t xml:space="preserve">либо изменить или добавить в обустройство школьной </w:t>
      </w:r>
      <w:proofErr w:type="gramStart"/>
      <w:r w:rsidR="001636C1" w:rsidRPr="007273FA">
        <w:rPr>
          <w:sz w:val="28"/>
          <w:szCs w:val="28"/>
        </w:rPr>
        <w:t xml:space="preserve">территории </w:t>
      </w:r>
      <w:r w:rsidR="007273FA">
        <w:rPr>
          <w:sz w:val="28"/>
          <w:szCs w:val="28"/>
        </w:rPr>
        <w:t xml:space="preserve"> филиала</w:t>
      </w:r>
      <w:proofErr w:type="gramEnd"/>
      <w:r w:rsidR="007273FA">
        <w:rPr>
          <w:sz w:val="28"/>
          <w:szCs w:val="28"/>
        </w:rPr>
        <w:t xml:space="preserve"> – 6</w:t>
      </w:r>
      <w:r w:rsidR="001636C1" w:rsidRPr="007273FA">
        <w:rPr>
          <w:sz w:val="28"/>
          <w:szCs w:val="28"/>
        </w:rPr>
        <w:t xml:space="preserve">0% опрошенных ответили положительно. </w:t>
      </w:r>
      <w:r w:rsidR="007273FA">
        <w:rPr>
          <w:sz w:val="28"/>
          <w:szCs w:val="28"/>
        </w:rPr>
        <w:t xml:space="preserve">Отвечая на вопрос, - каким я вижу школьный двор -  большинство </w:t>
      </w:r>
      <w:r w:rsidR="001636C1" w:rsidRPr="007273FA">
        <w:rPr>
          <w:sz w:val="28"/>
          <w:szCs w:val="28"/>
        </w:rPr>
        <w:t>хотят видеть около школы красивы</w:t>
      </w:r>
      <w:r w:rsidR="007273FA" w:rsidRPr="007273FA">
        <w:rPr>
          <w:sz w:val="28"/>
          <w:szCs w:val="28"/>
        </w:rPr>
        <w:t>е клумбы с цветами. Тем самым я убедилась в актуальности этого</w:t>
      </w:r>
      <w:r w:rsidR="001636C1" w:rsidRPr="007273FA">
        <w:rPr>
          <w:sz w:val="28"/>
          <w:szCs w:val="28"/>
        </w:rPr>
        <w:t xml:space="preserve"> проекта. Клумбы, цветники, цветы ассоциируются у нас с красотой и уютом, поэтому они так необхо</w:t>
      </w:r>
      <w:r w:rsidR="00D07A79">
        <w:rPr>
          <w:sz w:val="28"/>
          <w:szCs w:val="28"/>
        </w:rPr>
        <w:t xml:space="preserve">димы в ландшафтном дизайне сада или </w:t>
      </w:r>
      <w:r w:rsidR="001636C1" w:rsidRPr="007273FA">
        <w:rPr>
          <w:sz w:val="28"/>
          <w:szCs w:val="28"/>
        </w:rPr>
        <w:t xml:space="preserve"> участка. Цветы сейчас — не просто красота. Цветы для нас — ещё и маленькие лекари, исцеляющие от усталости и в</w:t>
      </w:r>
      <w:r w:rsidR="00D07A79">
        <w:rPr>
          <w:sz w:val="28"/>
          <w:szCs w:val="28"/>
        </w:rPr>
        <w:t>озвращающие хорошее настроение. В</w:t>
      </w:r>
      <w:r w:rsidR="004B5339">
        <w:rPr>
          <w:sz w:val="28"/>
          <w:szCs w:val="28"/>
        </w:rPr>
        <w:t xml:space="preserve">се сошлись в одном – </w:t>
      </w:r>
      <w:r w:rsidR="00D07A79">
        <w:rPr>
          <w:sz w:val="28"/>
          <w:szCs w:val="28"/>
        </w:rPr>
        <w:t>школьный двор</w:t>
      </w:r>
      <w:r w:rsidR="004B5339">
        <w:rPr>
          <w:sz w:val="28"/>
          <w:szCs w:val="28"/>
        </w:rPr>
        <w:t xml:space="preserve"> должен быть красивым. </w:t>
      </w:r>
    </w:p>
    <w:p w:rsidR="00FC00C0" w:rsidRDefault="00D07A79" w:rsidP="0090109D">
      <w:pPr>
        <w:ind w:firstLine="708"/>
        <w:jc w:val="both"/>
        <w:rPr>
          <w:sz w:val="28"/>
          <w:szCs w:val="28"/>
        </w:rPr>
      </w:pPr>
      <w:r w:rsidRPr="00D07A79">
        <w:rPr>
          <w:sz w:val="28"/>
          <w:szCs w:val="28"/>
        </w:rPr>
        <w:t>Изучив специал</w:t>
      </w:r>
      <w:r>
        <w:rPr>
          <w:sz w:val="28"/>
          <w:szCs w:val="28"/>
        </w:rPr>
        <w:t xml:space="preserve">ьную литературу, и в </w:t>
      </w:r>
      <w:r w:rsidR="00955C33">
        <w:rPr>
          <w:sz w:val="28"/>
          <w:szCs w:val="28"/>
        </w:rPr>
        <w:t>интернете нашлось много информации о цветах и уходе за ними</w:t>
      </w:r>
      <w:r w:rsidR="001C6BCF">
        <w:rPr>
          <w:sz w:val="28"/>
          <w:szCs w:val="28"/>
        </w:rPr>
        <w:t xml:space="preserve">. </w:t>
      </w:r>
      <w:r w:rsidRPr="00D07A79">
        <w:rPr>
          <w:sz w:val="28"/>
          <w:szCs w:val="28"/>
        </w:rPr>
        <w:t xml:space="preserve">Каждый цветовод создает любимые клумбы, как настоящий художник – тщательно подбирая краски и составляя композицию. Но чтобы цветник был не только красивым, но и здоровым, нужно правильно сочетать сорта, учитывать специфику почвы, количество солнца и тени, влажность и другие нюансы. </w:t>
      </w:r>
      <w:r>
        <w:rPr>
          <w:sz w:val="28"/>
          <w:szCs w:val="28"/>
        </w:rPr>
        <w:t xml:space="preserve"> </w:t>
      </w:r>
    </w:p>
    <w:p w:rsidR="00CE5C88" w:rsidRDefault="001C6BCF" w:rsidP="00FC00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моих задач стала – выбрать неприхотливые в уходе и выращивании цветы, подходящие к нашим условиям жаркого климата. </w:t>
      </w:r>
      <w:r w:rsidR="00D07A79">
        <w:rPr>
          <w:sz w:val="28"/>
          <w:szCs w:val="28"/>
        </w:rPr>
        <w:t>Но, в</w:t>
      </w:r>
      <w:r>
        <w:rPr>
          <w:sz w:val="28"/>
          <w:szCs w:val="28"/>
        </w:rPr>
        <w:t>озникла ещё одна проблема с выбором цветов – много тенистых мест в школьном дворе.</w:t>
      </w:r>
      <w:r w:rsidR="007A7FF9">
        <w:rPr>
          <w:sz w:val="28"/>
          <w:szCs w:val="28"/>
        </w:rPr>
        <w:t xml:space="preserve"> </w:t>
      </w:r>
      <w:r w:rsidR="00436816">
        <w:rPr>
          <w:sz w:val="28"/>
          <w:szCs w:val="28"/>
        </w:rPr>
        <w:t xml:space="preserve">Выполнить эскиз </w:t>
      </w:r>
      <w:r w:rsidR="007A7FF9" w:rsidRPr="007A7FF9">
        <w:rPr>
          <w:sz w:val="28"/>
          <w:szCs w:val="28"/>
        </w:rPr>
        <w:t>ландш</w:t>
      </w:r>
      <w:r w:rsidR="00436816">
        <w:rPr>
          <w:sz w:val="28"/>
          <w:szCs w:val="28"/>
        </w:rPr>
        <w:t xml:space="preserve">афтного дизайна школьного двора и </w:t>
      </w:r>
      <w:r w:rsidR="00667ECF">
        <w:rPr>
          <w:sz w:val="28"/>
          <w:szCs w:val="28"/>
        </w:rPr>
        <w:t>эскизы</w:t>
      </w:r>
      <w:r w:rsidR="007A7FF9" w:rsidRPr="00436816">
        <w:rPr>
          <w:sz w:val="28"/>
          <w:szCs w:val="28"/>
        </w:rPr>
        <w:t xml:space="preserve"> цветочных клумб</w:t>
      </w:r>
      <w:r w:rsidR="00436816">
        <w:rPr>
          <w:sz w:val="28"/>
          <w:szCs w:val="28"/>
        </w:rPr>
        <w:t xml:space="preserve"> мне помогла подруга</w:t>
      </w:r>
      <w:r w:rsidR="007A7FF9" w:rsidRPr="00436816">
        <w:rPr>
          <w:sz w:val="28"/>
          <w:szCs w:val="28"/>
        </w:rPr>
        <w:t xml:space="preserve">. </w:t>
      </w:r>
      <w:r w:rsidR="00436816">
        <w:rPr>
          <w:sz w:val="28"/>
          <w:szCs w:val="28"/>
        </w:rPr>
        <w:t xml:space="preserve">Мы решили, что к старому зданию, каким является филиал школы, может подойти только стиль ретро. </w:t>
      </w:r>
      <w:r w:rsidR="0052668C">
        <w:rPr>
          <w:sz w:val="28"/>
          <w:szCs w:val="28"/>
        </w:rPr>
        <w:t xml:space="preserve">Клумбы, практически из подручных материалов, помогли сделать ребята одноклассники из спилов дерева и старых покрышек. Позже, когда их </w:t>
      </w:r>
      <w:r w:rsidR="0052668C">
        <w:rPr>
          <w:sz w:val="28"/>
          <w:szCs w:val="28"/>
        </w:rPr>
        <w:lastRenderedPageBreak/>
        <w:t>покрасили, они</w:t>
      </w:r>
      <w:r w:rsidR="00012776">
        <w:rPr>
          <w:sz w:val="28"/>
          <w:szCs w:val="28"/>
        </w:rPr>
        <w:t xml:space="preserve"> стали яркими пятнами в школьном дворе</w:t>
      </w:r>
      <w:r w:rsidR="00A15A99">
        <w:rPr>
          <w:sz w:val="28"/>
          <w:szCs w:val="28"/>
        </w:rPr>
        <w:t xml:space="preserve">. Осталось выбрать цветы. </w:t>
      </w:r>
      <w:r w:rsidR="00CE5C88">
        <w:rPr>
          <w:sz w:val="28"/>
          <w:szCs w:val="28"/>
        </w:rPr>
        <w:t>(Приложение 2).</w:t>
      </w:r>
    </w:p>
    <w:p w:rsidR="00D07A79" w:rsidRPr="00D07A79" w:rsidRDefault="00D07A79" w:rsidP="00FC00C0">
      <w:pPr>
        <w:ind w:firstLine="708"/>
        <w:jc w:val="both"/>
        <w:rPr>
          <w:sz w:val="28"/>
          <w:szCs w:val="28"/>
        </w:rPr>
      </w:pPr>
      <w:r w:rsidRPr="00D07A79">
        <w:rPr>
          <w:sz w:val="28"/>
          <w:szCs w:val="28"/>
        </w:rPr>
        <w:t>Цветы, которые выращивают семенами, могут быть однолетними, двулетними или многолетними.</w:t>
      </w:r>
      <w:r>
        <w:rPr>
          <w:sz w:val="28"/>
          <w:szCs w:val="28"/>
        </w:rPr>
        <w:t xml:space="preserve"> </w:t>
      </w:r>
      <w:r w:rsidRPr="00D07A79">
        <w:rPr>
          <w:sz w:val="28"/>
          <w:szCs w:val="28"/>
        </w:rPr>
        <w:t>Однолетники зацветут в год посева, но зимой погибнут - астры, бархатцы, петунии, василек, душистый табак, лобелия и т.д.</w:t>
      </w:r>
    </w:p>
    <w:p w:rsidR="00CE5C88" w:rsidRDefault="00D07A79" w:rsidP="000C6F39">
      <w:pPr>
        <w:pStyle w:val="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07A79">
        <w:rPr>
          <w:sz w:val="28"/>
          <w:szCs w:val="28"/>
        </w:rPr>
        <w:t> Двулетние растения порадуют бутонами только на будущий год, но их цветение тоже продлится один сезон (аню</w:t>
      </w:r>
      <w:r w:rsidR="00CE5C88">
        <w:rPr>
          <w:sz w:val="28"/>
          <w:szCs w:val="28"/>
        </w:rPr>
        <w:t xml:space="preserve">тины глазки, турецкая гвоздика </w:t>
      </w:r>
      <w:r w:rsidRPr="00D07A79">
        <w:rPr>
          <w:sz w:val="28"/>
          <w:szCs w:val="28"/>
        </w:rPr>
        <w:t>и др.).</w:t>
      </w:r>
      <w:r>
        <w:rPr>
          <w:sz w:val="28"/>
          <w:szCs w:val="28"/>
        </w:rPr>
        <w:t xml:space="preserve"> </w:t>
      </w:r>
      <w:r w:rsidR="00CE5C88">
        <w:rPr>
          <w:sz w:val="28"/>
          <w:szCs w:val="28"/>
        </w:rPr>
        <w:tab/>
      </w:r>
      <w:r w:rsidRPr="00D07A79">
        <w:rPr>
          <w:sz w:val="28"/>
          <w:szCs w:val="28"/>
        </w:rPr>
        <w:t>Большинство многолетников в первый год после посева не цветут, зато потом долго радуют своей красотой</w:t>
      </w:r>
      <w:r>
        <w:rPr>
          <w:sz w:val="28"/>
          <w:szCs w:val="28"/>
        </w:rPr>
        <w:t>. Что же больше подходило мне? И снова помог интернет. Сначала рассматривала</w:t>
      </w:r>
      <w:r w:rsidR="00FC00C0">
        <w:rPr>
          <w:sz w:val="28"/>
          <w:szCs w:val="28"/>
        </w:rPr>
        <w:t xml:space="preserve"> одн</w:t>
      </w:r>
      <w:r>
        <w:rPr>
          <w:sz w:val="28"/>
          <w:szCs w:val="28"/>
        </w:rPr>
        <w:t>олетники.</w:t>
      </w:r>
      <w:r w:rsidR="00FC00C0" w:rsidRPr="00FC00C0">
        <w:rPr>
          <w:sz w:val="28"/>
          <w:szCs w:val="28"/>
        </w:rPr>
        <w:t xml:space="preserve"> </w:t>
      </w:r>
      <w:r w:rsidRPr="00FC00C0">
        <w:rPr>
          <w:sz w:val="28"/>
          <w:szCs w:val="28"/>
        </w:rPr>
        <w:t>Однолетники хороши тем, что вносят разнообразие в клумбы, ведь среди них очень много ярких разноцветных цветов. Хотя их нужно высаживать каждую весну, к осени не придется волноваться о зимнем укрытии для теплолюбивых сортов. А еще это хороший вариант, если ты любишь разнообразие и хочешь каждый год создавать разные клумбы.</w:t>
      </w:r>
      <w:r w:rsidR="00FC00C0">
        <w:rPr>
          <w:sz w:val="28"/>
          <w:szCs w:val="28"/>
        </w:rPr>
        <w:t xml:space="preserve"> </w:t>
      </w:r>
      <w:r w:rsidR="00FC00C0" w:rsidRPr="00FC00C0">
        <w:rPr>
          <w:sz w:val="28"/>
          <w:szCs w:val="28"/>
        </w:rPr>
        <w:t>Солнечные оранжевые бархатцы – бесспорно</w:t>
      </w:r>
      <w:r w:rsidR="00FC00C0">
        <w:rPr>
          <w:sz w:val="28"/>
          <w:szCs w:val="28"/>
        </w:rPr>
        <w:t>,</w:t>
      </w:r>
      <w:r w:rsidR="00FC00C0" w:rsidRPr="00FC00C0">
        <w:rPr>
          <w:sz w:val="28"/>
          <w:szCs w:val="28"/>
        </w:rPr>
        <w:t xml:space="preserve"> самые популярные однолетники в наших широтах. И не зря, ведь они не только запредельно неприхотливы, но еще и отпугивают садовых вредителей. Если следить за клумбой и сразу убирать увядшие соцветия, бархатцы могут непрерывно цвести до полугода.</w:t>
      </w:r>
      <w:r w:rsidR="00FC00C0">
        <w:rPr>
          <w:sz w:val="28"/>
          <w:szCs w:val="28"/>
        </w:rPr>
        <w:t xml:space="preserve"> Я выяснила, что можно сажать как семенами, так и рассадой. Решила поэкспериментировать и посадить рассаду. </w:t>
      </w:r>
      <w:r w:rsidR="00FC00C0" w:rsidRPr="00FC00C0">
        <w:rPr>
          <w:sz w:val="28"/>
          <w:szCs w:val="28"/>
        </w:rPr>
        <w:t xml:space="preserve">Рассаду выращивают двумя способами: </w:t>
      </w:r>
      <w:proofErr w:type="spellStart"/>
      <w:r w:rsidR="00FC00C0" w:rsidRPr="00FC00C0">
        <w:rPr>
          <w:sz w:val="28"/>
          <w:szCs w:val="28"/>
        </w:rPr>
        <w:t>безгоршечным</w:t>
      </w:r>
      <w:proofErr w:type="spellEnd"/>
      <w:r w:rsidR="00FC00C0" w:rsidRPr="00FC00C0">
        <w:rPr>
          <w:sz w:val="28"/>
          <w:szCs w:val="28"/>
        </w:rPr>
        <w:t xml:space="preserve"> и в горшочках. При </w:t>
      </w:r>
      <w:proofErr w:type="spellStart"/>
      <w:r w:rsidR="00FC00C0" w:rsidRPr="00FC00C0">
        <w:rPr>
          <w:sz w:val="28"/>
          <w:szCs w:val="28"/>
        </w:rPr>
        <w:t>безгоршечном</w:t>
      </w:r>
      <w:proofErr w:type="spellEnd"/>
      <w:r w:rsidR="00FC00C0" w:rsidRPr="00FC00C0">
        <w:rPr>
          <w:sz w:val="28"/>
          <w:szCs w:val="28"/>
        </w:rPr>
        <w:t xml:space="preserve"> способе семена высевают в рассадные ящики размером, наполненные </w:t>
      </w:r>
      <w:proofErr w:type="spellStart"/>
      <w:r w:rsidR="00FC00C0" w:rsidRPr="00FC00C0">
        <w:rPr>
          <w:sz w:val="28"/>
          <w:szCs w:val="28"/>
        </w:rPr>
        <w:t>почвосмесью</w:t>
      </w:r>
      <w:proofErr w:type="spellEnd"/>
      <w:r w:rsidR="00FC00C0" w:rsidRPr="00FC00C0">
        <w:rPr>
          <w:sz w:val="28"/>
          <w:szCs w:val="28"/>
        </w:rPr>
        <w:t xml:space="preserve">. </w:t>
      </w:r>
      <w:proofErr w:type="spellStart"/>
      <w:r w:rsidR="00FC00C0" w:rsidRPr="00FC00C0">
        <w:rPr>
          <w:sz w:val="28"/>
          <w:szCs w:val="28"/>
        </w:rPr>
        <w:t>Почвосмесь</w:t>
      </w:r>
      <w:proofErr w:type="spellEnd"/>
      <w:r w:rsidR="00FC00C0" w:rsidRPr="00FC00C0">
        <w:rPr>
          <w:sz w:val="28"/>
          <w:szCs w:val="28"/>
        </w:rPr>
        <w:t xml:space="preserve"> должна быть легкого механического состава, чтобы при выемке рассады во время посадки на постоянно</w:t>
      </w:r>
      <w:r w:rsidR="00FC00C0">
        <w:rPr>
          <w:sz w:val="28"/>
          <w:szCs w:val="28"/>
        </w:rPr>
        <w:t>е место на корнях был ком земли</w:t>
      </w:r>
      <w:r w:rsidR="001E2F87">
        <w:rPr>
          <w:sz w:val="28"/>
          <w:szCs w:val="28"/>
        </w:rPr>
        <w:t>.</w:t>
      </w:r>
      <w:r w:rsidR="00FC00C0">
        <w:t xml:space="preserve"> </w:t>
      </w:r>
      <w:r w:rsidR="001E2F87" w:rsidRPr="001E2F87">
        <w:rPr>
          <w:sz w:val="28"/>
          <w:szCs w:val="28"/>
        </w:rPr>
        <w:t>При выращивании рассады без пикировки посев семян производят разреженно</w:t>
      </w:r>
      <w:r w:rsidR="001E2F87">
        <w:rPr>
          <w:sz w:val="28"/>
          <w:szCs w:val="28"/>
        </w:rPr>
        <w:t>,</w:t>
      </w:r>
      <w:r w:rsidR="001E2F87" w:rsidRPr="001E2F87">
        <w:rPr>
          <w:sz w:val="28"/>
          <w:szCs w:val="28"/>
        </w:rPr>
        <w:t xml:space="preserve"> чтобы растения произрастали в течение всего периода на площади питания, которая им необходима к моменту посадки на постоянное место.</w:t>
      </w:r>
      <w:r w:rsidR="001E2F87">
        <w:rPr>
          <w:sz w:val="28"/>
          <w:szCs w:val="28"/>
        </w:rPr>
        <w:t xml:space="preserve"> Этими знаниями я воспользовалась. У меня выросла замечательная рассада бархатцев.   (Приложение</w:t>
      </w:r>
      <w:r w:rsidR="00CE5C88">
        <w:rPr>
          <w:sz w:val="28"/>
          <w:szCs w:val="28"/>
        </w:rPr>
        <w:t xml:space="preserve"> 3</w:t>
      </w:r>
      <w:r w:rsidR="001E2F87">
        <w:rPr>
          <w:sz w:val="28"/>
          <w:szCs w:val="28"/>
        </w:rPr>
        <w:t xml:space="preserve">). </w:t>
      </w:r>
    </w:p>
    <w:p w:rsidR="00CE5C88" w:rsidRDefault="00667ECF" w:rsidP="00CE5C88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меня был посадочный материал тюльпанов. Они  рано расцветают и радуют всех уже в апреле, мае</w:t>
      </w:r>
      <w:r w:rsidR="00A15A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00078" w:rsidRPr="00900078">
        <w:rPr>
          <w:sz w:val="28"/>
          <w:szCs w:val="28"/>
        </w:rPr>
        <w:t xml:space="preserve">Для нормального развития растения необходимо </w:t>
      </w:r>
      <w:r w:rsidR="00900078">
        <w:rPr>
          <w:sz w:val="28"/>
          <w:szCs w:val="28"/>
        </w:rPr>
        <w:t xml:space="preserve">сажать их в почву своевременно, </w:t>
      </w:r>
      <w:r w:rsidR="00900078" w:rsidRPr="00900078">
        <w:rPr>
          <w:sz w:val="28"/>
          <w:szCs w:val="28"/>
        </w:rPr>
        <w:t>в осеннее время</w:t>
      </w:r>
      <w:r w:rsidR="00900078">
        <w:rPr>
          <w:sz w:val="28"/>
          <w:szCs w:val="28"/>
        </w:rPr>
        <w:t xml:space="preserve">. </w:t>
      </w:r>
      <w:r w:rsidR="00900078" w:rsidRPr="00900078">
        <w:rPr>
          <w:sz w:val="28"/>
          <w:szCs w:val="28"/>
        </w:rPr>
        <w:t xml:space="preserve"> При выборе места для тюльпанов </w:t>
      </w:r>
      <w:r w:rsidR="00900078">
        <w:rPr>
          <w:sz w:val="28"/>
          <w:szCs w:val="28"/>
        </w:rPr>
        <w:t>нужно было</w:t>
      </w:r>
      <w:r w:rsidR="00900078" w:rsidRPr="00900078">
        <w:rPr>
          <w:sz w:val="28"/>
          <w:szCs w:val="28"/>
        </w:rPr>
        <w:t xml:space="preserve"> учесть, что оно обязательно должно быть солнечным, иметь защиту от сильных порывов ветра. </w:t>
      </w:r>
      <w:r w:rsidR="00A15A99">
        <w:rPr>
          <w:sz w:val="28"/>
          <w:szCs w:val="28"/>
        </w:rPr>
        <w:t xml:space="preserve"> Но</w:t>
      </w:r>
      <w:r w:rsidR="00900078">
        <w:rPr>
          <w:sz w:val="28"/>
          <w:szCs w:val="28"/>
        </w:rPr>
        <w:t xml:space="preserve"> в школьном дворе не много хорошо освещённых мест и, к тому же, цветы были посажены очень ранней весной, поэтому они практически не цвели</w:t>
      </w:r>
      <w:r w:rsidR="00A15A99">
        <w:rPr>
          <w:sz w:val="28"/>
          <w:szCs w:val="28"/>
        </w:rPr>
        <w:t>.</w:t>
      </w:r>
      <w:r w:rsidR="00B01CA0">
        <w:rPr>
          <w:sz w:val="28"/>
          <w:szCs w:val="28"/>
        </w:rPr>
        <w:t xml:space="preserve"> </w:t>
      </w:r>
      <w:r w:rsidR="00D07A79">
        <w:rPr>
          <w:sz w:val="28"/>
          <w:szCs w:val="28"/>
        </w:rPr>
        <w:t xml:space="preserve"> </w:t>
      </w:r>
      <w:r w:rsidR="001E2F87">
        <w:rPr>
          <w:sz w:val="28"/>
          <w:szCs w:val="28"/>
        </w:rPr>
        <w:t xml:space="preserve">Поэтому, </w:t>
      </w:r>
      <w:r w:rsidR="00900078">
        <w:rPr>
          <w:sz w:val="28"/>
          <w:szCs w:val="28"/>
        </w:rPr>
        <w:t>бархатц</w:t>
      </w:r>
      <w:r w:rsidR="001E2F87">
        <w:rPr>
          <w:sz w:val="28"/>
          <w:szCs w:val="28"/>
        </w:rPr>
        <w:t>ы очень выручили</w:t>
      </w:r>
      <w:r w:rsidR="00900078">
        <w:rPr>
          <w:sz w:val="28"/>
          <w:szCs w:val="28"/>
        </w:rPr>
        <w:t xml:space="preserve">. Они дружно </w:t>
      </w:r>
      <w:r w:rsidR="001E2F87">
        <w:rPr>
          <w:sz w:val="28"/>
          <w:szCs w:val="28"/>
        </w:rPr>
        <w:t xml:space="preserve">цвели всё лето. Но это всего на один год, поэтому задумалась о посадке многолетников. Весной мне дали немного кустиков хосты. Ранее я никогда не встречалась с этим растением. Но когда узнала о нём больше, то поняла, что это идеальный вариант для нашего школьного двора. </w:t>
      </w:r>
      <w:r w:rsidR="001E2F87" w:rsidRPr="001E2F87">
        <w:rPr>
          <w:sz w:val="28"/>
          <w:szCs w:val="28"/>
        </w:rPr>
        <w:t>Хосты любят за их эффектную листву, которая у различных видов и сортов достаточно сильно отличается. Такой цветок считается универсальным и совершенно некапризным. Он спокойно выдерживает засуху и холод, является теневыносливым, и может стать прекрасным фоном для иных цветов. С годами хоста становится все красивее, при этом на 5-й год жизни ее красота достигает самого пика.</w:t>
      </w:r>
      <w:r w:rsidR="001E2F87">
        <w:rPr>
          <w:sz w:val="28"/>
          <w:szCs w:val="28"/>
        </w:rPr>
        <w:t xml:space="preserve"> Цветы </w:t>
      </w:r>
      <w:r w:rsidR="001E2F87">
        <w:rPr>
          <w:sz w:val="28"/>
          <w:szCs w:val="28"/>
        </w:rPr>
        <w:lastRenderedPageBreak/>
        <w:t>были рассажены и прекрасно принялись.</w:t>
      </w:r>
      <w:r w:rsidR="005B2ED1">
        <w:rPr>
          <w:sz w:val="28"/>
          <w:szCs w:val="28"/>
        </w:rPr>
        <w:t xml:space="preserve"> Но, для каких цветов он может стать прекрасным фоном? Я подумала о примулах.</w:t>
      </w:r>
      <w:r w:rsidR="005B2ED1" w:rsidRPr="005B2ED1">
        <w:rPr>
          <w:sz w:val="28"/>
          <w:szCs w:val="28"/>
        </w:rPr>
        <w:t xml:space="preserve"> </w:t>
      </w:r>
      <w:r w:rsidR="005B2ED1">
        <w:rPr>
          <w:sz w:val="28"/>
          <w:szCs w:val="28"/>
        </w:rPr>
        <w:t>Примула – многолетник для цветника, поражающий всеми оттенками радуги. Кроме однотонных лепестков есть еще пятнистые и многоцветные. Особенно красиво выглядят контрастные сорта на таких же пестрых контрастных клумбах. Тем более, что я знакома с этим цветком. Мои родители занимаются им в теплице. Я попросила разрешения посадить несколько примул самой и ухаживать за ними. Разрешение было получено.</w:t>
      </w:r>
      <w:r w:rsidR="00CE5C88" w:rsidRPr="00CE5C88">
        <w:rPr>
          <w:sz w:val="28"/>
          <w:szCs w:val="28"/>
        </w:rPr>
        <w:t xml:space="preserve"> </w:t>
      </w:r>
      <w:r w:rsidR="00CE5C88">
        <w:rPr>
          <w:sz w:val="28"/>
          <w:szCs w:val="28"/>
        </w:rPr>
        <w:t>(Приложение 4).</w:t>
      </w:r>
      <w:r w:rsidR="005B2ED1">
        <w:rPr>
          <w:sz w:val="28"/>
          <w:szCs w:val="28"/>
        </w:rPr>
        <w:t xml:space="preserve"> </w:t>
      </w:r>
    </w:p>
    <w:p w:rsidR="005B2ED1" w:rsidRDefault="005B2ED1" w:rsidP="00CE5C88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2ED1">
        <w:rPr>
          <w:sz w:val="28"/>
          <w:szCs w:val="28"/>
        </w:rPr>
        <w:t>Сеянцы являются медленнорастущими. В открытую почву примулу многолетник следует высаживать в весеннее либо осеннее время и обязательно на второй год их жизни. В весеннее время лучше всего это сделать в последние майские дни. Для такого растения рекомендуется выбрать участок, который будет затенен кустарниками либо деревьями, при этом прямых лучей солнца не должно быть совсем.</w:t>
      </w:r>
      <w:r>
        <w:rPr>
          <w:sz w:val="28"/>
          <w:szCs w:val="28"/>
        </w:rPr>
        <w:t xml:space="preserve"> И это очень подходит для клумб нашего школьного двора. Но это уже будет весной следующего года</w:t>
      </w:r>
      <w:r w:rsidR="00CE5C88">
        <w:rPr>
          <w:sz w:val="28"/>
          <w:szCs w:val="28"/>
        </w:rPr>
        <w:t>, п</w:t>
      </w:r>
      <w:r>
        <w:rPr>
          <w:sz w:val="28"/>
          <w:szCs w:val="28"/>
        </w:rPr>
        <w:t>оэтому мой проект будет продолжаться…</w:t>
      </w:r>
    </w:p>
    <w:p w:rsidR="000C6F39" w:rsidRDefault="005B2ED1" w:rsidP="000C6F39">
      <w:pPr>
        <w:pStyle w:val="paragraph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2ED1">
        <w:rPr>
          <w:sz w:val="28"/>
          <w:szCs w:val="28"/>
        </w:rPr>
        <w:t>На всю жизнь остаётся у человека любовь к цветам, привитая с детства, и где бы он ни жил – везде и всюду будет разводить цветы.</w:t>
      </w:r>
      <w:r>
        <w:rPr>
          <w:sz w:val="28"/>
          <w:szCs w:val="28"/>
        </w:rPr>
        <w:t xml:space="preserve"> </w:t>
      </w:r>
      <w:r w:rsidR="000C6F39">
        <w:rPr>
          <w:sz w:val="28"/>
          <w:szCs w:val="28"/>
        </w:rPr>
        <w:t xml:space="preserve"> Я уверена, что с</w:t>
      </w:r>
      <w:r w:rsidRPr="005B2ED1">
        <w:rPr>
          <w:sz w:val="28"/>
          <w:szCs w:val="28"/>
        </w:rPr>
        <w:t xml:space="preserve">оздание элементов ландшафтного дизайна на пришкольной  территории  может: </w:t>
      </w:r>
      <w:r w:rsidR="000C6F39">
        <w:rPr>
          <w:sz w:val="28"/>
          <w:szCs w:val="28"/>
        </w:rPr>
        <w:t xml:space="preserve">-  </w:t>
      </w:r>
      <w:r w:rsidRPr="005B2ED1">
        <w:rPr>
          <w:sz w:val="28"/>
          <w:szCs w:val="28"/>
        </w:rPr>
        <w:t>привлечь внимание   учащихся   и их родителей к экологическим проблемам;</w:t>
      </w:r>
      <w:r w:rsidR="000C6F39" w:rsidRPr="000C6F39">
        <w:rPr>
          <w:sz w:val="28"/>
          <w:szCs w:val="28"/>
        </w:rPr>
        <w:t xml:space="preserve"> </w:t>
      </w:r>
    </w:p>
    <w:p w:rsidR="000C6F39" w:rsidRDefault="000C6F39" w:rsidP="000C6F39">
      <w:pPr>
        <w:pStyle w:val="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 повысить экологической культуры учащихся; </w:t>
      </w:r>
    </w:p>
    <w:p w:rsidR="000C6F39" w:rsidRDefault="000C6F39" w:rsidP="000C6F39">
      <w:pPr>
        <w:pStyle w:val="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 повысить  социальную активность населения;</w:t>
      </w:r>
    </w:p>
    <w:p w:rsidR="005B2ED1" w:rsidRDefault="000C6F39" w:rsidP="000C6F3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привлечение внимания населения станицы к необходимости озеленения и благоустройства территории по месту жительства.</w:t>
      </w: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0C6F39" w:rsidRDefault="000C6F39" w:rsidP="000C6F39">
      <w:pPr>
        <w:shd w:val="clear" w:color="auto" w:fill="FFFFFF"/>
        <w:jc w:val="both"/>
        <w:rPr>
          <w:sz w:val="28"/>
          <w:szCs w:val="28"/>
        </w:rPr>
      </w:pPr>
    </w:p>
    <w:p w:rsidR="00CE5C88" w:rsidRDefault="004E2C0F" w:rsidP="00C408B0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4E2C0F" w:rsidRDefault="00CE5C88" w:rsidP="00C408B0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Цветы дома.</w:t>
      </w: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362950"/>
            <wp:effectExtent l="19050" t="0" r="0" b="0"/>
            <wp:docPr id="9" name="Рисунок 9" descr="C:\Users\pc\Desktop\IMG_20210222_17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MG_20210222_171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C408B0">
      <w:pPr>
        <w:shd w:val="clear" w:color="auto" w:fill="FFFFFF"/>
        <w:jc w:val="right"/>
        <w:rPr>
          <w:sz w:val="28"/>
          <w:szCs w:val="28"/>
        </w:rPr>
      </w:pPr>
      <w:bookmarkStart w:id="0" w:name="_GoBack"/>
      <w:bookmarkEnd w:id="0"/>
    </w:p>
    <w:p w:rsidR="00CE5C88" w:rsidRDefault="00CE5C88" w:rsidP="00C408B0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2.</w:t>
      </w: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4562" cy="6029325"/>
            <wp:effectExtent l="19050" t="0" r="7188" b="0"/>
            <wp:docPr id="13" name="Рисунок 13" descr="C:\Users\pc\Desktop\IMG_20190426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IMG_20190426_12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99" cy="60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4E2C0F" w:rsidP="00CE5C88">
      <w:pPr>
        <w:shd w:val="clear" w:color="auto" w:fill="FFFFFF"/>
        <w:rPr>
          <w:sz w:val="28"/>
          <w:szCs w:val="28"/>
        </w:rPr>
      </w:pPr>
    </w:p>
    <w:p w:rsidR="00CE5C88" w:rsidRDefault="00CE5C88" w:rsidP="00CE5C88">
      <w:pPr>
        <w:shd w:val="clear" w:color="auto" w:fill="FFFFFF"/>
        <w:rPr>
          <w:sz w:val="28"/>
          <w:szCs w:val="28"/>
        </w:rPr>
      </w:pPr>
    </w:p>
    <w:p w:rsidR="004E2C0F" w:rsidRDefault="004E2C0F" w:rsidP="00CE5C88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CE5C88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4E2C0F" w:rsidRDefault="004E2C0F" w:rsidP="004E2C0F">
      <w:pPr>
        <w:shd w:val="clear" w:color="auto" w:fill="FFFFFF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1114" cy="4410075"/>
            <wp:effectExtent l="19050" t="0" r="586" b="0"/>
            <wp:docPr id="12" name="Рисунок 12" descr="C:\Users\pc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1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0F" w:rsidRPr="005B2ED1" w:rsidRDefault="004E2C0F" w:rsidP="004E2C0F">
      <w:pPr>
        <w:shd w:val="clear" w:color="auto" w:fill="FFFFFF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271468"/>
            <wp:effectExtent l="19050" t="0" r="0" b="0"/>
            <wp:docPr id="11" name="Рисунок 11" descr="C:\Users\pc\Desktop\норвардя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норвардян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81" cy="42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88" w:rsidRDefault="00CE5C88" w:rsidP="004E2C0F">
      <w:pPr>
        <w:shd w:val="clear" w:color="auto" w:fill="FFFFFF"/>
        <w:jc w:val="right"/>
        <w:rPr>
          <w:sz w:val="28"/>
          <w:szCs w:val="28"/>
        </w:rPr>
      </w:pPr>
    </w:p>
    <w:p w:rsidR="004E2C0F" w:rsidRDefault="00CE5C88" w:rsidP="004E2C0F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  <w:r w:rsidR="004E2C0F">
        <w:rPr>
          <w:sz w:val="28"/>
          <w:szCs w:val="28"/>
        </w:rPr>
        <w:t>.</w:t>
      </w:r>
    </w:p>
    <w:p w:rsidR="00CE5C88" w:rsidRDefault="00CE5C88" w:rsidP="004E2C0F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t>Мои примулы.</w:t>
      </w:r>
    </w:p>
    <w:p w:rsidR="008B52D5" w:rsidRPr="0016543E" w:rsidRDefault="004E2C0F" w:rsidP="00CE5C88">
      <w:pPr>
        <w:pStyle w:val="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8549614"/>
            <wp:effectExtent l="19050" t="0" r="0" b="0"/>
            <wp:docPr id="14" name="Рисунок 14" descr="C:\Users\pc\Desktop\IMG_20210222_17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IMG_20210222_172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68" cy="855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2D5" w:rsidRPr="0016543E" w:rsidSect="00F35B79">
      <w:footerReference w:type="default" r:id="rId13"/>
      <w:pgSz w:w="11906" w:h="16838"/>
      <w:pgMar w:top="993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F1" w:rsidRDefault="00181EF1" w:rsidP="0016543E">
      <w:r>
        <w:separator/>
      </w:r>
    </w:p>
  </w:endnote>
  <w:endnote w:type="continuationSeparator" w:id="0">
    <w:p w:rsidR="00181EF1" w:rsidRDefault="00181EF1" w:rsidP="00165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3414168"/>
      <w:docPartObj>
        <w:docPartGallery w:val="Page Numbers (Bottom of Page)"/>
        <w:docPartUnique/>
      </w:docPartObj>
    </w:sdtPr>
    <w:sdtEndPr/>
    <w:sdtContent>
      <w:p w:rsidR="001E2F87" w:rsidRDefault="00181EF1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C31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E2F87" w:rsidRDefault="001E2F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F1" w:rsidRDefault="00181EF1" w:rsidP="0016543E">
      <w:r>
        <w:separator/>
      </w:r>
    </w:p>
  </w:footnote>
  <w:footnote w:type="continuationSeparator" w:id="0">
    <w:p w:rsidR="00181EF1" w:rsidRDefault="00181EF1" w:rsidP="00165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B61D3"/>
    <w:multiLevelType w:val="multilevel"/>
    <w:tmpl w:val="5D6E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C509F"/>
    <w:multiLevelType w:val="multilevel"/>
    <w:tmpl w:val="56FEB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5441F5"/>
    <w:multiLevelType w:val="hybridMultilevel"/>
    <w:tmpl w:val="D58E4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030F4"/>
    <w:multiLevelType w:val="hybridMultilevel"/>
    <w:tmpl w:val="DAC8B4CC"/>
    <w:lvl w:ilvl="0" w:tplc="7F844D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51937"/>
    <w:multiLevelType w:val="hybridMultilevel"/>
    <w:tmpl w:val="8D544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B46D0"/>
    <w:multiLevelType w:val="hybridMultilevel"/>
    <w:tmpl w:val="DD826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43E"/>
    <w:rsid w:val="00000B2B"/>
    <w:rsid w:val="00012776"/>
    <w:rsid w:val="00034D9D"/>
    <w:rsid w:val="000C6F39"/>
    <w:rsid w:val="000D478E"/>
    <w:rsid w:val="001636C1"/>
    <w:rsid w:val="0016543E"/>
    <w:rsid w:val="00181EF1"/>
    <w:rsid w:val="001C6BCF"/>
    <w:rsid w:val="001E2F87"/>
    <w:rsid w:val="0021618A"/>
    <w:rsid w:val="002256E7"/>
    <w:rsid w:val="002F4689"/>
    <w:rsid w:val="003F459E"/>
    <w:rsid w:val="00436816"/>
    <w:rsid w:val="004B5339"/>
    <w:rsid w:val="004E2C0F"/>
    <w:rsid w:val="0052668C"/>
    <w:rsid w:val="005B2ED1"/>
    <w:rsid w:val="006611AF"/>
    <w:rsid w:val="00667ECF"/>
    <w:rsid w:val="00700CAA"/>
    <w:rsid w:val="007273FA"/>
    <w:rsid w:val="007A7FF9"/>
    <w:rsid w:val="007F22FC"/>
    <w:rsid w:val="00810108"/>
    <w:rsid w:val="008B52D5"/>
    <w:rsid w:val="008B5A8B"/>
    <w:rsid w:val="00900078"/>
    <w:rsid w:val="0090109D"/>
    <w:rsid w:val="00934F50"/>
    <w:rsid w:val="00955C33"/>
    <w:rsid w:val="00987C64"/>
    <w:rsid w:val="009C2D76"/>
    <w:rsid w:val="009C3141"/>
    <w:rsid w:val="009E4DF0"/>
    <w:rsid w:val="00A15A99"/>
    <w:rsid w:val="00A367A7"/>
    <w:rsid w:val="00A60794"/>
    <w:rsid w:val="00A65FD8"/>
    <w:rsid w:val="00B01CA0"/>
    <w:rsid w:val="00B632D5"/>
    <w:rsid w:val="00B93CF7"/>
    <w:rsid w:val="00C408B0"/>
    <w:rsid w:val="00CE5C88"/>
    <w:rsid w:val="00D07A79"/>
    <w:rsid w:val="00D253BB"/>
    <w:rsid w:val="00D37B10"/>
    <w:rsid w:val="00D758CC"/>
    <w:rsid w:val="00DA5901"/>
    <w:rsid w:val="00E10514"/>
    <w:rsid w:val="00EC6830"/>
    <w:rsid w:val="00F35B79"/>
    <w:rsid w:val="00FC00C0"/>
    <w:rsid w:val="00FD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5307F-3DBD-4449-A7D1-C60D5080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4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54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6543E"/>
  </w:style>
  <w:style w:type="paragraph" w:styleId="a5">
    <w:name w:val="footer"/>
    <w:basedOn w:val="a"/>
    <w:link w:val="a6"/>
    <w:uiPriority w:val="99"/>
    <w:unhideWhenUsed/>
    <w:rsid w:val="001654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543E"/>
  </w:style>
  <w:style w:type="paragraph" w:styleId="a7">
    <w:name w:val="List Paragraph"/>
    <w:basedOn w:val="a"/>
    <w:uiPriority w:val="34"/>
    <w:qFormat/>
    <w:rsid w:val="00FD1A75"/>
    <w:pPr>
      <w:ind w:left="720"/>
      <w:contextualSpacing/>
    </w:pPr>
  </w:style>
  <w:style w:type="paragraph" w:customStyle="1" w:styleId="paragraph">
    <w:name w:val="paragraph"/>
    <w:basedOn w:val="a"/>
    <w:rsid w:val="00D07A79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semiHidden/>
    <w:unhideWhenUsed/>
    <w:rsid w:val="00FC00C0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9010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109D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C408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higrinova777@yandex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1802</TotalTime>
  <Pages>9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Учетная запись Майкрософт</cp:lastModifiedBy>
  <cp:revision>10</cp:revision>
  <dcterms:created xsi:type="dcterms:W3CDTF">2021-02-23T16:26:00Z</dcterms:created>
  <dcterms:modified xsi:type="dcterms:W3CDTF">2021-02-25T10:14:00Z</dcterms:modified>
</cp:coreProperties>
</file>