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-503665618"/>
        <w:docPartObj>
          <w:docPartGallery w:val="Cover Pages"/>
          <w:docPartUnique/>
        </w:docPartObj>
      </w:sdtPr>
      <w:sdtEndPr>
        <w:rPr>
          <w:bCs/>
        </w:rPr>
      </w:sdtEndPr>
      <w:sdtContent>
        <w:p w:rsidR="00361A55" w:rsidRPr="0065391F" w:rsidRDefault="00361A55" w:rsidP="00361A55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sz w:val="28"/>
              <w:szCs w:val="28"/>
            </w:rPr>
            <w:t xml:space="preserve">Муниципальное бюджетное общеобразовательное учреждение </w:t>
          </w:r>
        </w:p>
        <w:p w:rsidR="00361A55" w:rsidRPr="0065391F" w:rsidRDefault="00361A55" w:rsidP="00361A55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sz w:val="28"/>
              <w:szCs w:val="28"/>
            </w:rPr>
            <w:t xml:space="preserve">средняя общеобразовательная школа №3 города Лебедянь </w:t>
          </w:r>
        </w:p>
        <w:p w:rsidR="00DF66A2" w:rsidRPr="0065391F" w:rsidRDefault="00361A55" w:rsidP="00361A55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sz w:val="28"/>
              <w:szCs w:val="28"/>
            </w:rPr>
            <w:t>Лебедянского муниципального района Липецкой области</w:t>
          </w:r>
        </w:p>
        <w:p w:rsidR="006F3729" w:rsidRPr="0065391F" w:rsidRDefault="006F3729" w:rsidP="00361A55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6F3729" w:rsidRDefault="006F3729" w:rsidP="0065391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65391F" w:rsidRDefault="0065391F" w:rsidP="0065391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Всероссийский конкурс эковолонтерских и экопросветительских проектов «Волонтёры могут всё»</w:t>
          </w:r>
        </w:p>
        <w:p w:rsidR="0065391F" w:rsidRDefault="0065391F" w:rsidP="0065391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Номинация: «Скажем нет урону природе»</w:t>
          </w:r>
        </w:p>
        <w:p w:rsidR="0065391F" w:rsidRPr="0065391F" w:rsidRDefault="0065391F" w:rsidP="0065391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Индивидуальное участие</w:t>
          </w:r>
        </w:p>
        <w:p w:rsidR="001B09A4" w:rsidRPr="0065391F" w:rsidRDefault="001B09A4" w:rsidP="0065391F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bCs/>
              <w:sz w:val="28"/>
              <w:szCs w:val="28"/>
            </w:rPr>
            <w:t>Тема:</w:t>
          </w:r>
        </w:p>
        <w:p w:rsidR="001B09A4" w:rsidRPr="0065391F" w:rsidRDefault="001B09A4" w:rsidP="0065391F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«Биоразлагаемые пакеты: миф или реальная польза» </w:t>
          </w:r>
        </w:p>
        <w:p w:rsidR="001B09A4" w:rsidRPr="0065391F" w:rsidRDefault="001B09A4" w:rsidP="0065391F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1B09A4" w:rsidRDefault="001B09A4" w:rsidP="00DF66A2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65391F" w:rsidRDefault="0065391F" w:rsidP="00DF66A2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65391F" w:rsidRDefault="0065391F" w:rsidP="00DF66A2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65391F" w:rsidRPr="0065391F" w:rsidRDefault="0065391F" w:rsidP="00DF66A2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361A55" w:rsidRPr="0065391F" w:rsidRDefault="0065391F" w:rsidP="0065391F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Автор</w:t>
          </w:r>
          <w:r w:rsidR="001B09A4" w:rsidRPr="0065391F">
            <w:rPr>
              <w:rFonts w:ascii="Times New Roman" w:hAnsi="Times New Roman" w:cs="Times New Roman"/>
              <w:b/>
              <w:sz w:val="28"/>
              <w:szCs w:val="28"/>
            </w:rPr>
            <w:t>:</w:t>
          </w:r>
        </w:p>
        <w:p w:rsidR="00DF66A2" w:rsidRDefault="00361A55" w:rsidP="0065391F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sz w:val="28"/>
              <w:szCs w:val="28"/>
            </w:rPr>
            <w:t xml:space="preserve">Никитина </w:t>
          </w:r>
          <w:r w:rsidR="00DF66A2" w:rsidRPr="0065391F">
            <w:rPr>
              <w:rFonts w:ascii="Times New Roman" w:hAnsi="Times New Roman" w:cs="Times New Roman"/>
              <w:sz w:val="28"/>
              <w:szCs w:val="28"/>
            </w:rPr>
            <w:t>С</w:t>
          </w:r>
          <w:r w:rsidR="0065391F">
            <w:rPr>
              <w:rFonts w:ascii="Times New Roman" w:hAnsi="Times New Roman" w:cs="Times New Roman"/>
              <w:sz w:val="28"/>
              <w:szCs w:val="28"/>
            </w:rPr>
            <w:t>офья Александровна,</w:t>
          </w:r>
        </w:p>
        <w:p w:rsidR="0065391F" w:rsidRDefault="0065391F" w:rsidP="0065391F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обучающаяся 8В класса</w:t>
          </w:r>
        </w:p>
        <w:p w:rsidR="0065391F" w:rsidRPr="0065391F" w:rsidRDefault="0065391F" w:rsidP="0065391F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МБОУ СОШ №3 г.Лебедянь Липецкой области</w:t>
          </w:r>
        </w:p>
        <w:p w:rsidR="00DF66A2" w:rsidRPr="0065391F" w:rsidRDefault="00DF66A2" w:rsidP="00361A55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1B09A4" w:rsidRDefault="001B09A4" w:rsidP="00361A55">
          <w:pPr>
            <w:spacing w:after="0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b/>
              <w:sz w:val="28"/>
              <w:szCs w:val="28"/>
            </w:rPr>
            <w:t>Научный руководитель:</w:t>
          </w:r>
        </w:p>
        <w:p w:rsidR="0065391F" w:rsidRPr="0065391F" w:rsidRDefault="0065391F" w:rsidP="00361A55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sz w:val="28"/>
              <w:szCs w:val="28"/>
            </w:rPr>
            <w:t>Стукалова Ольга Леонидовна,</w:t>
          </w:r>
        </w:p>
        <w:p w:rsidR="001B09A4" w:rsidRDefault="001B09A4" w:rsidP="00361A55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5391F">
            <w:rPr>
              <w:rFonts w:ascii="Times New Roman" w:hAnsi="Times New Roman" w:cs="Times New Roman"/>
              <w:sz w:val="28"/>
              <w:szCs w:val="28"/>
            </w:rPr>
            <w:t xml:space="preserve"> учитель географии</w:t>
          </w:r>
        </w:p>
        <w:p w:rsidR="0065391F" w:rsidRPr="0065391F" w:rsidRDefault="0065391F" w:rsidP="0065391F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МБОУ СОШ №3 г.Лебедянь Липецкой области</w:t>
          </w:r>
        </w:p>
        <w:p w:rsidR="0065391F" w:rsidRPr="0065391F" w:rsidRDefault="0065391F" w:rsidP="00361A55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1B09A4" w:rsidRPr="0065391F" w:rsidRDefault="001B09A4" w:rsidP="00361A55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361A55" w:rsidRDefault="00361A55" w:rsidP="001B09A4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65391F" w:rsidRDefault="0065391F" w:rsidP="001B09A4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65391F" w:rsidRDefault="0065391F" w:rsidP="001B09A4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65391F" w:rsidRPr="0065391F" w:rsidRDefault="0065391F" w:rsidP="001B09A4">
          <w:pPr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0676A5" w:rsidRDefault="0065391F" w:rsidP="0065391F">
          <w:pPr>
            <w:jc w:val="center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 xml:space="preserve"> 2021</w:t>
          </w:r>
          <w:r w:rsidR="00DF66A2" w:rsidRPr="0065391F">
            <w:rPr>
              <w:rFonts w:ascii="Times New Roman" w:hAnsi="Times New Roman" w:cs="Times New Roman"/>
              <w:bCs/>
              <w:sz w:val="28"/>
              <w:szCs w:val="28"/>
            </w:rPr>
            <w:t xml:space="preserve"> г.</w:t>
          </w:r>
        </w:p>
      </w:sdtContent>
    </w:sdt>
    <w:p w:rsidR="000E41E6" w:rsidRPr="0065391F" w:rsidRDefault="00DE418E" w:rsidP="000676A5">
      <w:pPr>
        <w:tabs>
          <w:tab w:val="left" w:pos="1134"/>
          <w:tab w:val="left" w:pos="1560"/>
          <w:tab w:val="left" w:pos="2410"/>
          <w:tab w:val="left" w:pos="2552"/>
          <w:tab w:val="left" w:pos="3828"/>
          <w:tab w:val="left" w:pos="524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5391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C542A" w:rsidRPr="0065391F" w:rsidRDefault="00FA71E0" w:rsidP="00361A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Введение</w:t>
      </w:r>
      <w:r w:rsidR="0065391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1C542A" w:rsidRPr="0065391F">
        <w:rPr>
          <w:rFonts w:ascii="Times New Roman" w:hAnsi="Times New Roman" w:cs="Times New Roman"/>
          <w:sz w:val="28"/>
          <w:szCs w:val="28"/>
        </w:rPr>
        <w:t>…….3</w:t>
      </w:r>
    </w:p>
    <w:p w:rsidR="001C542A" w:rsidRPr="0065391F" w:rsidRDefault="001C542A" w:rsidP="00361A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ГЛАВА 1. </w:t>
      </w:r>
      <w:r w:rsidRPr="0065391F">
        <w:rPr>
          <w:rFonts w:ascii="Times New Roman" w:hAnsi="Times New Roman" w:cs="Times New Roman"/>
          <w:bCs/>
          <w:sz w:val="28"/>
          <w:szCs w:val="28"/>
        </w:rPr>
        <w:t>Теоретические основы исследования.</w:t>
      </w:r>
      <w:r w:rsidRPr="0065391F">
        <w:rPr>
          <w:rFonts w:ascii="Times New Roman" w:eastAsia="Calibri" w:hAnsi="Times New Roman" w:cs="Times New Roman"/>
          <w:sz w:val="28"/>
          <w:szCs w:val="28"/>
        </w:rPr>
        <w:t>…</w:t>
      </w:r>
      <w:r w:rsidR="0065391F">
        <w:rPr>
          <w:rFonts w:ascii="Times New Roman" w:eastAsia="Calibri" w:hAnsi="Times New Roman" w:cs="Times New Roman"/>
          <w:sz w:val="28"/>
          <w:szCs w:val="28"/>
        </w:rPr>
        <w:t>……………………..</w:t>
      </w:r>
      <w:r w:rsidR="00983970" w:rsidRPr="0065391F">
        <w:rPr>
          <w:rFonts w:ascii="Times New Roman" w:eastAsia="Calibri" w:hAnsi="Times New Roman" w:cs="Times New Roman"/>
          <w:sz w:val="28"/>
          <w:szCs w:val="28"/>
        </w:rPr>
        <w:t>….</w:t>
      </w:r>
      <w:r w:rsidRPr="0065391F">
        <w:rPr>
          <w:rFonts w:ascii="Times New Roman" w:eastAsia="Calibri" w:hAnsi="Times New Roman" w:cs="Times New Roman"/>
          <w:sz w:val="28"/>
          <w:szCs w:val="28"/>
        </w:rPr>
        <w:t>…5</w:t>
      </w:r>
    </w:p>
    <w:p w:rsidR="001C542A" w:rsidRPr="0065391F" w:rsidRDefault="001C542A" w:rsidP="00361A55">
      <w:pPr>
        <w:pStyle w:val="a8"/>
        <w:numPr>
          <w:ilvl w:val="1"/>
          <w:numId w:val="22"/>
        </w:num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Экологические последствия использования биоразлагаемых пакетов ..….5</w:t>
      </w:r>
    </w:p>
    <w:p w:rsidR="00627930" w:rsidRPr="0065391F" w:rsidRDefault="001C542A" w:rsidP="00361A55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1.2 Биоразлагаемых пакеты: научные исследования</w:t>
      </w:r>
      <w:r w:rsid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…….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……………………</w:t>
      </w:r>
      <w:r w:rsidR="00983970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.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7</w:t>
      </w:r>
    </w:p>
    <w:p w:rsidR="001C542A" w:rsidRPr="0065391F" w:rsidRDefault="00887F5A" w:rsidP="0065391F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ГЛАВА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391F">
        <w:rPr>
          <w:rFonts w:ascii="Times New Roman" w:eastAsia="Calibri" w:hAnsi="Times New Roman" w:cs="Times New Roman"/>
          <w:sz w:val="28"/>
          <w:szCs w:val="28"/>
        </w:rPr>
        <w:t>2</w:t>
      </w:r>
      <w:r w:rsidR="001C542A" w:rsidRPr="0065391F">
        <w:rPr>
          <w:rFonts w:ascii="Times New Roman" w:eastAsia="Calibri" w:hAnsi="Times New Roman" w:cs="Times New Roman"/>
          <w:sz w:val="28"/>
          <w:szCs w:val="28"/>
        </w:rPr>
        <w:t xml:space="preserve">. Виды 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б</w:t>
      </w:r>
      <w:r w:rsidR="001C542A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ио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разлагаемых пакетов из различных материалов </w:t>
      </w:r>
      <w:r w:rsidR="001C542A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 материалов</w:t>
      </w:r>
      <w:r w:rsid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………………………………………………………………………..</w:t>
      </w:r>
      <w:r w:rsidR="001C542A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8</w:t>
      </w:r>
    </w:p>
    <w:p w:rsidR="001C542A" w:rsidRPr="0065391F" w:rsidRDefault="001C542A" w:rsidP="00361A55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2.1 </w:t>
      </w:r>
      <w:r w:rsidR="00415B36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Биоразлагаемые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 пакеты из крахмала</w:t>
      </w:r>
      <w:r w:rsid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……..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…………………………………8</w:t>
      </w:r>
    </w:p>
    <w:p w:rsidR="001C542A" w:rsidRPr="0065391F" w:rsidRDefault="001C542A" w:rsidP="00361A55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2.2 Бумажные пакеты взамен биоразлагаемых пакетам</w:t>
      </w:r>
      <w:r w:rsid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……………..</w:t>
      </w:r>
      <w:r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…………9</w:t>
      </w:r>
    </w:p>
    <w:p w:rsidR="00983970" w:rsidRPr="0065391F" w:rsidRDefault="00983970" w:rsidP="00361A55">
      <w:pPr>
        <w:shd w:val="clear" w:color="auto" w:fill="FFFFFF"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Глава 3. Практические вопросы исследования</w:t>
      </w:r>
      <w:r w:rsidR="0065391F">
        <w:rPr>
          <w:rFonts w:ascii="Times New Roman" w:eastAsia="Calibri" w:hAnsi="Times New Roman" w:cs="Times New Roman"/>
          <w:sz w:val="28"/>
          <w:szCs w:val="28"/>
        </w:rPr>
        <w:t>………………………..</w:t>
      </w:r>
      <w:r w:rsidRPr="0065391F">
        <w:rPr>
          <w:rFonts w:ascii="Times New Roman" w:eastAsia="Calibri" w:hAnsi="Times New Roman" w:cs="Times New Roman"/>
          <w:sz w:val="28"/>
          <w:szCs w:val="28"/>
        </w:rPr>
        <w:t>…….....11</w:t>
      </w:r>
    </w:p>
    <w:p w:rsidR="001C542A" w:rsidRPr="0065391F" w:rsidRDefault="00983970" w:rsidP="00361A55">
      <w:pPr>
        <w:shd w:val="clear" w:color="auto" w:fill="FFFFFF"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3.1 Меры, предлагаемые для сохранения экологии района</w:t>
      </w:r>
      <w:r w:rsidR="0065391F">
        <w:rPr>
          <w:rFonts w:ascii="Times New Roman" w:eastAsia="Calibri" w:hAnsi="Times New Roman" w:cs="Times New Roman"/>
          <w:sz w:val="28"/>
          <w:szCs w:val="28"/>
        </w:rPr>
        <w:t>………………….</w:t>
      </w:r>
      <w:r w:rsidRPr="0065391F">
        <w:rPr>
          <w:rFonts w:ascii="Times New Roman" w:eastAsia="Calibri" w:hAnsi="Times New Roman" w:cs="Times New Roman"/>
          <w:sz w:val="28"/>
          <w:szCs w:val="28"/>
        </w:rPr>
        <w:t>11</w:t>
      </w:r>
    </w:p>
    <w:p w:rsidR="00627930" w:rsidRPr="0065391F" w:rsidRDefault="00983970" w:rsidP="00361A5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3.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65391F">
        <w:rPr>
          <w:rFonts w:ascii="Times New Roman" w:eastAsia="Calibri" w:hAnsi="Times New Roman" w:cs="Times New Roman"/>
          <w:sz w:val="28"/>
          <w:szCs w:val="28"/>
        </w:rPr>
        <w:t>Исследования…………</w:t>
      </w:r>
      <w:r w:rsidR="0065391F">
        <w:rPr>
          <w:rFonts w:ascii="Times New Roman" w:eastAsia="Calibri" w:hAnsi="Times New Roman" w:cs="Times New Roman"/>
          <w:sz w:val="28"/>
          <w:szCs w:val="28"/>
        </w:rPr>
        <w:t>……………………………………..</w:t>
      </w:r>
      <w:r w:rsidR="00B86601" w:rsidRPr="0065391F">
        <w:rPr>
          <w:rFonts w:ascii="Times New Roman" w:eastAsia="Calibri" w:hAnsi="Times New Roman" w:cs="Times New Roman"/>
          <w:sz w:val="28"/>
          <w:szCs w:val="28"/>
        </w:rPr>
        <w:t>……...………..13</w:t>
      </w:r>
    </w:p>
    <w:p w:rsidR="00983970" w:rsidRPr="0065391F" w:rsidRDefault="00983970" w:rsidP="00361A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3.3 Результаты исследований</w:t>
      </w:r>
      <w:r w:rsid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…………………..</w:t>
      </w:r>
      <w:r w:rsidR="00B86601" w:rsidRP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……………………………….15</w:t>
      </w:r>
    </w:p>
    <w:p w:rsidR="00983970" w:rsidRPr="0065391F" w:rsidRDefault="00F34072" w:rsidP="00361A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Заключение…………</w:t>
      </w:r>
      <w:r w:rsid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………………………..</w:t>
      </w:r>
      <w:r w:rsidR="00B86601" w:rsidRPr="006539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…………………………………..16</w:t>
      </w:r>
    </w:p>
    <w:p w:rsidR="00983970" w:rsidRPr="0065391F" w:rsidRDefault="00F34072" w:rsidP="00361A5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Список используемых источников…...................</w:t>
      </w:r>
      <w:r w:rsidR="0065391F">
        <w:rPr>
          <w:rFonts w:ascii="Times New Roman" w:eastAsia="Calibri" w:hAnsi="Times New Roman" w:cs="Times New Roman"/>
          <w:sz w:val="28"/>
          <w:szCs w:val="28"/>
        </w:rPr>
        <w:t>...............…………..</w:t>
      </w:r>
      <w:r w:rsidR="00B86601" w:rsidRPr="0065391F">
        <w:rPr>
          <w:rFonts w:ascii="Times New Roman" w:eastAsia="Calibri" w:hAnsi="Times New Roman" w:cs="Times New Roman"/>
          <w:sz w:val="28"/>
          <w:szCs w:val="28"/>
        </w:rPr>
        <w:t>………..17</w:t>
      </w:r>
    </w:p>
    <w:p w:rsidR="00983970" w:rsidRDefault="00983970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A55" w:rsidRDefault="00361A55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391F" w:rsidRPr="001C542A" w:rsidRDefault="0065391F" w:rsidP="00361A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2EB2" w:rsidRPr="0065391F" w:rsidRDefault="00E42EB2" w:rsidP="006539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91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A6963" w:rsidRPr="0065391F" w:rsidRDefault="00821943" w:rsidP="0065391F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hAnsi="Times New Roman" w:cs="Times New Roman"/>
          <w:bCs/>
          <w:sz w:val="28"/>
          <w:szCs w:val="28"/>
        </w:rPr>
        <w:t xml:space="preserve">Сейчас всё больше людей стали обращать внимание на экологию и безопасность предметов, которыми они пользуются. И для многих важна биоразлагаемость материалов, из которых сделана та или иная упаковка. </w:t>
      </w:r>
      <w:r w:rsidR="00007DC9" w:rsidRPr="0065391F">
        <w:rPr>
          <w:rFonts w:ascii="Times New Roman" w:hAnsi="Times New Roman" w:cs="Times New Roman"/>
          <w:bCs/>
          <w:sz w:val="28"/>
          <w:szCs w:val="28"/>
        </w:rPr>
        <w:t>Тема нашего проекта является актуальна так как о</w:t>
      </w:r>
      <w:r w:rsidRPr="0065391F">
        <w:rPr>
          <w:rFonts w:ascii="Times New Roman" w:hAnsi="Times New Roman" w:cs="Times New Roman"/>
          <w:bCs/>
          <w:sz w:val="28"/>
          <w:szCs w:val="28"/>
        </w:rPr>
        <w:t xml:space="preserve">собый акцент </w:t>
      </w:r>
      <w:r w:rsidR="00007DC9" w:rsidRPr="0065391F">
        <w:rPr>
          <w:rFonts w:ascii="Times New Roman" w:hAnsi="Times New Roman" w:cs="Times New Roman"/>
          <w:bCs/>
          <w:sz w:val="28"/>
          <w:szCs w:val="28"/>
        </w:rPr>
        <w:t xml:space="preserve"> в нашей бытовой жизни </w:t>
      </w:r>
      <w:r w:rsidRPr="0065391F">
        <w:rPr>
          <w:rFonts w:ascii="Times New Roman" w:hAnsi="Times New Roman" w:cs="Times New Roman"/>
          <w:bCs/>
          <w:sz w:val="28"/>
          <w:szCs w:val="28"/>
        </w:rPr>
        <w:t>делается на пластиковых пакетах</w:t>
      </w:r>
      <w:r w:rsidR="00007DC9" w:rsidRPr="0065391F">
        <w:rPr>
          <w:rFonts w:ascii="Times New Roman" w:hAnsi="Times New Roman" w:cs="Times New Roman"/>
          <w:bCs/>
          <w:sz w:val="28"/>
          <w:szCs w:val="28"/>
        </w:rPr>
        <w:t xml:space="preserve"> и предметах</w:t>
      </w:r>
      <w:r w:rsidR="001D2016" w:rsidRPr="0065391F">
        <w:rPr>
          <w:rFonts w:ascii="Times New Roman" w:hAnsi="Times New Roman" w:cs="Times New Roman"/>
          <w:bCs/>
          <w:sz w:val="28"/>
          <w:szCs w:val="28"/>
        </w:rPr>
        <w:t>.</w:t>
      </w:r>
      <w:r w:rsidR="00F81A7D" w:rsidRPr="0065391F">
        <w:rPr>
          <w:rFonts w:ascii="Times New Roman" w:hAnsi="Times New Roman" w:cs="Times New Roman"/>
          <w:bCs/>
          <w:sz w:val="28"/>
          <w:szCs w:val="28"/>
        </w:rPr>
        <w:t>На наш взгляд п</w:t>
      </w:r>
      <w:r w:rsidR="00007DC9" w:rsidRPr="0065391F">
        <w:rPr>
          <w:rFonts w:ascii="Times New Roman" w:hAnsi="Times New Roman" w:cs="Times New Roman"/>
          <w:bCs/>
          <w:sz w:val="28"/>
          <w:szCs w:val="28"/>
        </w:rPr>
        <w:t xml:space="preserve">акеты </w:t>
      </w:r>
      <w:r w:rsidRPr="0065391F">
        <w:rPr>
          <w:rFonts w:ascii="Times New Roman" w:hAnsi="Times New Roman" w:cs="Times New Roman"/>
          <w:bCs/>
          <w:sz w:val="28"/>
          <w:szCs w:val="28"/>
        </w:rPr>
        <w:t>наносят огромный вред окружающей среде, разлагаясь сотни лет. А если их сжигать, то ещё и ядовитые вещ</w:t>
      </w:r>
      <w:r w:rsidR="005F442C" w:rsidRPr="0065391F">
        <w:rPr>
          <w:rFonts w:ascii="Times New Roman" w:hAnsi="Times New Roman" w:cs="Times New Roman"/>
          <w:bCs/>
          <w:sz w:val="28"/>
          <w:szCs w:val="28"/>
        </w:rPr>
        <w:t xml:space="preserve">ества выделяют. </w:t>
      </w:r>
      <w:r w:rsidR="00B07055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Одной из ва</w:t>
      </w:r>
      <w:r w:rsidR="007A6963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жнейшей нашей задачей является выявление положительных и отрицательных качеств </w:t>
      </w:r>
      <w:r w:rsidR="00B07055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>биоразлагаемых</w:t>
      </w:r>
      <w:r w:rsidR="007A6963" w:rsidRPr="0065391F">
        <w:rPr>
          <w:rFonts w:ascii="Times New Roman" w:eastAsia="Times New Roman" w:hAnsi="Times New Roman" w:cs="Times New Roman"/>
          <w:bCs/>
          <w:color w:val="030303"/>
          <w:sz w:val="28"/>
          <w:szCs w:val="28"/>
          <w:lang w:eastAsia="ru-RU"/>
        </w:rPr>
        <w:t xml:space="preserve"> пакетов</w:t>
      </w:r>
    </w:p>
    <w:p w:rsidR="005F442C" w:rsidRPr="0065391F" w:rsidRDefault="007A6963" w:rsidP="0065391F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65391F">
        <w:rPr>
          <w:rFonts w:ascii="Times New Roman" w:hAnsi="Times New Roman" w:cs="Times New Roman"/>
          <w:bCs/>
          <w:sz w:val="28"/>
          <w:szCs w:val="28"/>
        </w:rPr>
        <w:tab/>
      </w:r>
      <w:r w:rsidR="005F442C" w:rsidRPr="0065391F">
        <w:rPr>
          <w:rFonts w:ascii="Times New Roman" w:hAnsi="Times New Roman" w:cs="Times New Roman"/>
          <w:bCs/>
          <w:sz w:val="28"/>
          <w:szCs w:val="28"/>
        </w:rPr>
        <w:t xml:space="preserve">Комиссия ООН </w:t>
      </w:r>
      <w:r w:rsidR="00821943" w:rsidRPr="0065391F">
        <w:rPr>
          <w:rFonts w:ascii="Times New Roman" w:hAnsi="Times New Roman" w:cs="Times New Roman"/>
          <w:bCs/>
          <w:sz w:val="28"/>
          <w:szCs w:val="28"/>
        </w:rPr>
        <w:t>предоставила отчет, в котором сказано, что каждый год в мире образуется около двух миллиардов тон бытовых отходов, из которых шестая часть — полиэтиленовые пакеты. А это 30</w:t>
      </w:r>
      <w:r w:rsidR="005F442C" w:rsidRPr="0065391F">
        <w:rPr>
          <w:rFonts w:ascii="Times New Roman" w:hAnsi="Times New Roman" w:cs="Times New Roman"/>
          <w:bCs/>
          <w:sz w:val="28"/>
          <w:szCs w:val="28"/>
        </w:rPr>
        <w:t>0 миллионов тонн.</w:t>
      </w:r>
    </w:p>
    <w:p w:rsidR="00821943" w:rsidRPr="0065391F" w:rsidRDefault="00821943" w:rsidP="0065391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hAnsi="Times New Roman" w:cs="Times New Roman"/>
          <w:bCs/>
          <w:sz w:val="28"/>
          <w:szCs w:val="28"/>
        </w:rPr>
        <w:t xml:space="preserve"> В последние десятилетия учеными была придумана альтернатива пластиковой таре. Это </w:t>
      </w:r>
      <w:r w:rsidR="00B07055" w:rsidRPr="0065391F">
        <w:rPr>
          <w:rFonts w:ascii="Times New Roman" w:hAnsi="Times New Roman" w:cs="Times New Roman"/>
          <w:bCs/>
          <w:sz w:val="28"/>
          <w:szCs w:val="28"/>
        </w:rPr>
        <w:t>биоразлагаемых</w:t>
      </w:r>
      <w:r w:rsidRPr="0065391F">
        <w:rPr>
          <w:rFonts w:ascii="Times New Roman" w:hAnsi="Times New Roman" w:cs="Times New Roman"/>
          <w:bCs/>
          <w:sz w:val="28"/>
          <w:szCs w:val="28"/>
        </w:rPr>
        <w:t xml:space="preserve"> пакеты, правда о которых умалчивается. Производители утверждали, что такой продукт будет разлагаться не три-четыре сотни лет, а всего-навсего около двух-трёх.</w:t>
      </w:r>
      <w:r w:rsidR="00480CB5" w:rsidRPr="0065391F">
        <w:rPr>
          <w:rFonts w:ascii="Times New Roman" w:hAnsi="Times New Roman" w:cs="Times New Roman"/>
          <w:bCs/>
          <w:sz w:val="28"/>
          <w:szCs w:val="28"/>
        </w:rPr>
        <w:t xml:space="preserve">[1].   </w:t>
      </w:r>
    </w:p>
    <w:p w:rsidR="00E42EB2" w:rsidRPr="0065391F" w:rsidRDefault="00F81C63" w:rsidP="006539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 xml:space="preserve">И мы </w:t>
      </w:r>
      <w:r w:rsidR="00591315" w:rsidRPr="0065391F">
        <w:rPr>
          <w:rFonts w:ascii="Times New Roman" w:hAnsi="Times New Roman" w:cs="Times New Roman"/>
          <w:sz w:val="28"/>
          <w:szCs w:val="28"/>
        </w:rPr>
        <w:t xml:space="preserve">как </w:t>
      </w:r>
      <w:r w:rsidRPr="0065391F">
        <w:rPr>
          <w:rFonts w:ascii="Times New Roman" w:hAnsi="Times New Roman" w:cs="Times New Roman"/>
          <w:sz w:val="28"/>
          <w:szCs w:val="28"/>
        </w:rPr>
        <w:t xml:space="preserve">команда экологического сообщества, </w:t>
      </w:r>
      <w:r w:rsidR="00591315" w:rsidRPr="0065391F">
        <w:rPr>
          <w:rFonts w:ascii="Times New Roman" w:hAnsi="Times New Roman" w:cs="Times New Roman"/>
          <w:sz w:val="28"/>
          <w:szCs w:val="28"/>
        </w:rPr>
        <w:t>истинные патриоты своей малой Родины</w:t>
      </w:r>
      <w:r w:rsidR="00300DE6">
        <w:rPr>
          <w:rFonts w:ascii="Times New Roman" w:hAnsi="Times New Roman" w:cs="Times New Roman"/>
          <w:sz w:val="28"/>
          <w:szCs w:val="28"/>
        </w:rPr>
        <w:t xml:space="preserve"> </w:t>
      </w:r>
      <w:r w:rsidR="00591315" w:rsidRPr="0065391F">
        <w:rPr>
          <w:rFonts w:ascii="Times New Roman" w:hAnsi="Times New Roman" w:cs="Times New Roman"/>
          <w:sz w:val="28"/>
          <w:szCs w:val="28"/>
        </w:rPr>
        <w:t>-</w:t>
      </w:r>
      <w:r w:rsidR="00300DE6">
        <w:rPr>
          <w:rFonts w:ascii="Times New Roman" w:hAnsi="Times New Roman" w:cs="Times New Roman"/>
          <w:sz w:val="28"/>
          <w:szCs w:val="28"/>
        </w:rPr>
        <w:t xml:space="preserve"> </w:t>
      </w:r>
      <w:r w:rsidR="00591315" w:rsidRPr="0065391F">
        <w:rPr>
          <w:rFonts w:ascii="Times New Roman" w:hAnsi="Times New Roman" w:cs="Times New Roman"/>
          <w:sz w:val="28"/>
          <w:szCs w:val="28"/>
        </w:rPr>
        <w:t xml:space="preserve">Лебедянского района </w:t>
      </w:r>
      <w:r w:rsidR="00FA71E0" w:rsidRPr="0065391F">
        <w:rPr>
          <w:rFonts w:ascii="Times New Roman" w:hAnsi="Times New Roman" w:cs="Times New Roman"/>
          <w:sz w:val="28"/>
          <w:szCs w:val="28"/>
        </w:rPr>
        <w:t xml:space="preserve">с красивой </w:t>
      </w:r>
      <w:r w:rsidR="00E42EB2" w:rsidRPr="0065391F">
        <w:rPr>
          <w:rFonts w:ascii="Times New Roman" w:hAnsi="Times New Roman" w:cs="Times New Roman"/>
          <w:sz w:val="28"/>
          <w:szCs w:val="28"/>
        </w:rPr>
        <w:t>природой</w:t>
      </w:r>
      <w:r w:rsidRPr="0065391F">
        <w:rPr>
          <w:rFonts w:ascii="Times New Roman" w:hAnsi="Times New Roman" w:cs="Times New Roman"/>
          <w:sz w:val="28"/>
          <w:szCs w:val="28"/>
        </w:rPr>
        <w:t xml:space="preserve">, хотим улучшить экологическое </w:t>
      </w:r>
      <w:r w:rsidR="00B07055" w:rsidRPr="0065391F">
        <w:rPr>
          <w:rFonts w:ascii="Times New Roman" w:hAnsi="Times New Roman" w:cs="Times New Roman"/>
          <w:sz w:val="28"/>
          <w:szCs w:val="28"/>
        </w:rPr>
        <w:t>состояние нашего</w:t>
      </w:r>
      <w:r w:rsidRPr="0065391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81A7D" w:rsidRPr="0065391F">
        <w:rPr>
          <w:rFonts w:ascii="Times New Roman" w:hAnsi="Times New Roman" w:cs="Times New Roman"/>
          <w:sz w:val="28"/>
          <w:szCs w:val="28"/>
        </w:rPr>
        <w:t>,</w:t>
      </w:r>
      <w:r w:rsidRPr="0065391F">
        <w:rPr>
          <w:rFonts w:ascii="Times New Roman" w:hAnsi="Times New Roman" w:cs="Times New Roman"/>
          <w:sz w:val="28"/>
          <w:szCs w:val="28"/>
        </w:rPr>
        <w:t xml:space="preserve"> и оставить после себя только положительные моменты нашего существования</w:t>
      </w:r>
      <w:r w:rsidR="00E42EB2" w:rsidRPr="006539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C63" w:rsidRPr="0065391F" w:rsidRDefault="00F81C63" w:rsidP="006539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Именно п</w:t>
      </w:r>
      <w:r w:rsidR="00E42EB2" w:rsidRPr="0065391F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0676A5" w:rsidRPr="0065391F">
        <w:rPr>
          <w:rFonts w:ascii="Times New Roman" w:hAnsi="Times New Roman" w:cs="Times New Roman"/>
          <w:sz w:val="28"/>
          <w:szCs w:val="28"/>
        </w:rPr>
        <w:t>мы</w:t>
      </w:r>
      <w:r w:rsidR="00E42EB2" w:rsidRPr="0065391F">
        <w:rPr>
          <w:rFonts w:ascii="Times New Roman" w:hAnsi="Times New Roman" w:cs="Times New Roman"/>
          <w:sz w:val="28"/>
          <w:szCs w:val="28"/>
        </w:rPr>
        <w:t xml:space="preserve"> выбрал</w:t>
      </w:r>
      <w:r w:rsidR="000676A5" w:rsidRPr="0065391F">
        <w:rPr>
          <w:rFonts w:ascii="Times New Roman" w:hAnsi="Times New Roman" w:cs="Times New Roman"/>
          <w:sz w:val="28"/>
          <w:szCs w:val="28"/>
        </w:rPr>
        <w:t>и</w:t>
      </w:r>
      <w:r w:rsidR="0065391F">
        <w:rPr>
          <w:rFonts w:ascii="Times New Roman" w:hAnsi="Times New Roman" w:cs="Times New Roman"/>
          <w:sz w:val="28"/>
          <w:szCs w:val="28"/>
        </w:rPr>
        <w:t xml:space="preserve"> </w:t>
      </w:r>
      <w:r w:rsidR="00E42EB2" w:rsidRPr="0065391F">
        <w:rPr>
          <w:rFonts w:ascii="Times New Roman" w:hAnsi="Times New Roman" w:cs="Times New Roman"/>
          <w:b/>
          <w:sz w:val="28"/>
          <w:szCs w:val="28"/>
        </w:rPr>
        <w:t xml:space="preserve">тему </w:t>
      </w:r>
      <w:r w:rsidR="00FA71E0" w:rsidRPr="0065391F">
        <w:rPr>
          <w:rFonts w:ascii="Times New Roman" w:hAnsi="Times New Roman" w:cs="Times New Roman"/>
          <w:b/>
          <w:sz w:val="28"/>
          <w:szCs w:val="28"/>
        </w:rPr>
        <w:t>своего</w:t>
      </w:r>
      <w:r w:rsidR="00E42EB2" w:rsidRPr="0065391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E42EB2" w:rsidRP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42EB2" w:rsidRP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1B09A4" w:rsidRP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Биоразлагаемые</w:t>
      </w:r>
      <w:r w:rsidR="007E0930" w:rsidRP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пакеты: миф или реальная польза</w:t>
      </w:r>
      <w:r w:rsidR="00E42EB2" w:rsidRPr="006539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554507" w:rsidRPr="0065391F" w:rsidRDefault="00FA71E0" w:rsidP="006539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 xml:space="preserve">Объект исследования: </w:t>
      </w:r>
    </w:p>
    <w:p w:rsidR="00FA71E0" w:rsidRPr="0065391F" w:rsidRDefault="00F81C6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>экологические после</w:t>
      </w:r>
      <w:r w:rsidR="00F36EF7" w:rsidRPr="0065391F">
        <w:rPr>
          <w:rFonts w:ascii="Times New Roman" w:eastAsia="Calibri" w:hAnsi="Times New Roman" w:cs="Times New Roman"/>
          <w:sz w:val="28"/>
          <w:szCs w:val="28"/>
        </w:rPr>
        <w:t xml:space="preserve">дствия использования биоразлагаемых 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 xml:space="preserve"> пакетов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A6963" w:rsidRPr="0065391F" w:rsidRDefault="00F81C6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-</w:t>
      </w:r>
      <w:r w:rsidR="00415B36" w:rsidRPr="0065391F">
        <w:rPr>
          <w:rFonts w:ascii="Times New Roman" w:eastAsia="Calibri" w:hAnsi="Times New Roman" w:cs="Times New Roman"/>
          <w:sz w:val="28"/>
          <w:szCs w:val="28"/>
        </w:rPr>
        <w:t>био</w:t>
      </w:r>
      <w:r w:rsidR="00F36EF7" w:rsidRPr="0065391F">
        <w:rPr>
          <w:rFonts w:ascii="Times New Roman" w:eastAsia="Calibri" w:hAnsi="Times New Roman" w:cs="Times New Roman"/>
          <w:sz w:val="28"/>
          <w:szCs w:val="28"/>
        </w:rPr>
        <w:t>пакеты и их свойства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696C" w:rsidRPr="0065391F" w:rsidRDefault="00FA71E0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</w:p>
    <w:p w:rsidR="0047696C" w:rsidRPr="0065391F" w:rsidRDefault="00F81C6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-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>содержание раз</w:t>
      </w:r>
      <w:r w:rsidR="000676A5" w:rsidRPr="0065391F">
        <w:rPr>
          <w:rFonts w:ascii="Times New Roman" w:eastAsia="Calibri" w:hAnsi="Times New Roman" w:cs="Times New Roman"/>
          <w:sz w:val="28"/>
          <w:szCs w:val="28"/>
        </w:rPr>
        <w:t xml:space="preserve">ъяснительной работы </w:t>
      </w:r>
      <w:r w:rsidR="00B07055" w:rsidRPr="0065391F">
        <w:rPr>
          <w:rFonts w:ascii="Times New Roman" w:eastAsia="Calibri" w:hAnsi="Times New Roman" w:cs="Times New Roman"/>
          <w:sz w:val="28"/>
          <w:szCs w:val="28"/>
        </w:rPr>
        <w:t>среди школьников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и местного   населения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7283F" w:rsidRPr="0065391F" w:rsidRDefault="0007283F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-создание буклетов;</w:t>
      </w:r>
    </w:p>
    <w:p w:rsidR="00BD4911" w:rsidRPr="0065391F" w:rsidRDefault="00BD4911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-проведение опытов</w:t>
      </w:r>
    </w:p>
    <w:p w:rsidR="0047696C" w:rsidRPr="0065391F" w:rsidRDefault="00FA71E0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>Цель исследования:</w:t>
      </w:r>
    </w:p>
    <w:p w:rsidR="008C2AC9" w:rsidRPr="0065391F" w:rsidRDefault="0007283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-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 xml:space="preserve">уменьшить использование пластиковых пакетов для </w:t>
      </w:r>
      <w:r w:rsidR="00B07055" w:rsidRPr="0065391F">
        <w:rPr>
          <w:rFonts w:ascii="Times New Roman" w:eastAsia="Calibri" w:hAnsi="Times New Roman" w:cs="Times New Roman"/>
          <w:sz w:val="28"/>
          <w:szCs w:val="28"/>
        </w:rPr>
        <w:t>сохранения экологии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1DFC">
        <w:rPr>
          <w:rFonts w:ascii="Times New Roman" w:eastAsia="Calibri" w:hAnsi="Times New Roman" w:cs="Times New Roman"/>
          <w:sz w:val="28"/>
          <w:szCs w:val="28"/>
        </w:rPr>
        <w:t>региона.</w:t>
      </w:r>
      <w:r w:rsidR="00BD4911" w:rsidRP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2AC9" w:rsidRPr="0065391F">
        <w:rPr>
          <w:rFonts w:ascii="Times New Roman" w:eastAsia="Calibri" w:hAnsi="Times New Roman" w:cs="Times New Roman"/>
          <w:sz w:val="28"/>
          <w:szCs w:val="28"/>
        </w:rPr>
        <w:tab/>
      </w:r>
    </w:p>
    <w:p w:rsidR="0007283F" w:rsidRPr="0065391F" w:rsidRDefault="00FA71E0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91F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</w:p>
    <w:p w:rsidR="0007283F" w:rsidRPr="0065391F" w:rsidRDefault="0007283F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>уменьшить использование пластиковых пакетов</w:t>
      </w:r>
      <w:r w:rsidR="00361A55" w:rsidRPr="0065391F">
        <w:rPr>
          <w:rFonts w:ascii="Times New Roman" w:eastAsia="Calibri" w:hAnsi="Times New Roman" w:cs="Times New Roman"/>
          <w:sz w:val="28"/>
          <w:szCs w:val="28"/>
        </w:rPr>
        <w:t xml:space="preserve"> и некоторых био</w:t>
      </w:r>
      <w:r w:rsidR="00F36EF7" w:rsidRPr="0065391F">
        <w:rPr>
          <w:rFonts w:ascii="Times New Roman" w:eastAsia="Calibri" w:hAnsi="Times New Roman" w:cs="Times New Roman"/>
          <w:sz w:val="28"/>
          <w:szCs w:val="28"/>
        </w:rPr>
        <w:t>пакетов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71E0" w:rsidRPr="0065391F">
        <w:rPr>
          <w:rFonts w:ascii="Times New Roman" w:eastAsia="Calibri" w:hAnsi="Times New Roman" w:cs="Times New Roman"/>
          <w:sz w:val="28"/>
          <w:szCs w:val="28"/>
        </w:rPr>
        <w:t xml:space="preserve">возможно, если будут определены и реализованы меры, убедительные 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FA71E0" w:rsidRPr="0065391F" w:rsidRDefault="0047696C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приемлемые для</w:t>
      </w:r>
      <w:r w:rsidR="0007283F" w:rsidRPr="0065391F">
        <w:rPr>
          <w:rFonts w:ascii="Times New Roman" w:eastAsia="Calibri" w:hAnsi="Times New Roman" w:cs="Times New Roman"/>
          <w:sz w:val="28"/>
          <w:szCs w:val="28"/>
        </w:rPr>
        <w:t xml:space="preserve"> местного населения</w:t>
      </w:r>
      <w:r w:rsidRPr="0065391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7696C" w:rsidRPr="0065391F" w:rsidRDefault="0007283F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 xml:space="preserve">показывая опыт </w:t>
      </w:r>
      <w:r w:rsidR="00B07055" w:rsidRPr="0065391F">
        <w:rPr>
          <w:rFonts w:ascii="Times New Roman" w:eastAsia="Calibri" w:hAnsi="Times New Roman" w:cs="Times New Roman"/>
          <w:sz w:val="28"/>
          <w:szCs w:val="28"/>
        </w:rPr>
        <w:t>с разложением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7055" w:rsidRPr="0065391F">
        <w:rPr>
          <w:rFonts w:ascii="Times New Roman" w:eastAsia="Calibri" w:hAnsi="Times New Roman" w:cs="Times New Roman"/>
          <w:sz w:val="28"/>
          <w:szCs w:val="28"/>
        </w:rPr>
        <w:t>биопакет</w:t>
      </w:r>
      <w:r w:rsidR="00F36EF7" w:rsidRPr="0065391F">
        <w:rPr>
          <w:rFonts w:ascii="Times New Roman" w:eastAsia="Calibri" w:hAnsi="Times New Roman" w:cs="Times New Roman"/>
          <w:sz w:val="28"/>
          <w:szCs w:val="28"/>
        </w:rPr>
        <w:t xml:space="preserve"> в условиях Л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ебедянского </w:t>
      </w:r>
      <w:r w:rsidR="00B07055" w:rsidRPr="0065391F">
        <w:rPr>
          <w:rFonts w:ascii="Times New Roman" w:eastAsia="Calibri" w:hAnsi="Times New Roman" w:cs="Times New Roman"/>
          <w:sz w:val="28"/>
          <w:szCs w:val="28"/>
        </w:rPr>
        <w:t>района.</w:t>
      </w:r>
    </w:p>
    <w:p w:rsidR="00E42EB2" w:rsidRPr="0065391F" w:rsidRDefault="00E42EB2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91F">
        <w:rPr>
          <w:rFonts w:ascii="Times New Roman" w:hAnsi="Times New Roman" w:cs="Times New Roman"/>
          <w:b/>
          <w:sz w:val="28"/>
          <w:szCs w:val="28"/>
        </w:rPr>
        <w:t>Задачи нашего исследования:</w:t>
      </w:r>
    </w:p>
    <w:p w:rsidR="00ED329B" w:rsidRPr="0065391F" w:rsidRDefault="00ED329B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 xml:space="preserve">1. </w:t>
      </w:r>
      <w:r w:rsidR="005B75C2" w:rsidRPr="0065391F">
        <w:rPr>
          <w:rFonts w:ascii="Times New Roman" w:hAnsi="Times New Roman" w:cs="Times New Roman"/>
          <w:sz w:val="28"/>
          <w:szCs w:val="28"/>
        </w:rPr>
        <w:t>Довести до школьников</w:t>
      </w:r>
      <w:r w:rsidR="00E42EB2" w:rsidRPr="0065391F">
        <w:rPr>
          <w:rFonts w:ascii="Times New Roman" w:hAnsi="Times New Roman" w:cs="Times New Roman"/>
          <w:sz w:val="28"/>
          <w:szCs w:val="28"/>
        </w:rPr>
        <w:t xml:space="preserve"> информацию о вреде </w:t>
      </w:r>
    </w:p>
    <w:p w:rsidR="00E42EB2" w:rsidRPr="0065391F" w:rsidRDefault="00E42EB2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использования пластиковых пакетов</w:t>
      </w:r>
      <w:r w:rsidR="00ED329B" w:rsidRPr="0065391F">
        <w:rPr>
          <w:rFonts w:ascii="Times New Roman" w:hAnsi="Times New Roman" w:cs="Times New Roman"/>
          <w:sz w:val="28"/>
          <w:szCs w:val="28"/>
        </w:rPr>
        <w:t>;</w:t>
      </w:r>
    </w:p>
    <w:p w:rsidR="00E42EB2" w:rsidRPr="0065391F" w:rsidRDefault="00E42EB2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2. Определить меры по уменьшению использования пластиковых</w:t>
      </w:r>
      <w:r w:rsidR="00F36EF7" w:rsidRPr="0065391F">
        <w:rPr>
          <w:rFonts w:ascii="Times New Roman" w:hAnsi="Times New Roman" w:cs="Times New Roman"/>
          <w:sz w:val="28"/>
          <w:szCs w:val="28"/>
        </w:rPr>
        <w:t xml:space="preserve">, </w:t>
      </w:r>
      <w:r w:rsidRPr="0065391F">
        <w:rPr>
          <w:rFonts w:ascii="Times New Roman" w:hAnsi="Times New Roman" w:cs="Times New Roman"/>
          <w:sz w:val="28"/>
          <w:szCs w:val="28"/>
        </w:rPr>
        <w:t xml:space="preserve"> пакетов</w:t>
      </w:r>
      <w:r w:rsidR="00ED329B" w:rsidRPr="0065391F">
        <w:rPr>
          <w:rFonts w:ascii="Times New Roman" w:hAnsi="Times New Roman" w:cs="Times New Roman"/>
          <w:sz w:val="28"/>
          <w:szCs w:val="28"/>
        </w:rPr>
        <w:t>;</w:t>
      </w:r>
    </w:p>
    <w:p w:rsidR="00E42EB2" w:rsidRPr="0065391F" w:rsidRDefault="00E42EB2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3. Провести разъяснительную работу</w:t>
      </w:r>
      <w:r w:rsidR="00ED329B" w:rsidRPr="0065391F">
        <w:rPr>
          <w:rFonts w:ascii="Times New Roman" w:hAnsi="Times New Roman" w:cs="Times New Roman"/>
          <w:sz w:val="28"/>
          <w:szCs w:val="28"/>
        </w:rPr>
        <w:t xml:space="preserve"> среди местного населения;</w:t>
      </w:r>
    </w:p>
    <w:p w:rsidR="00ED329B" w:rsidRPr="0065391F" w:rsidRDefault="00E42EB2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ED329B" w:rsidRPr="0065391F">
        <w:rPr>
          <w:rFonts w:ascii="Times New Roman" w:hAnsi="Times New Roman" w:cs="Times New Roman"/>
          <w:sz w:val="28"/>
          <w:szCs w:val="28"/>
        </w:rPr>
        <w:t>Рассмотреть информацию об совре</w:t>
      </w:r>
      <w:r w:rsidR="002C2FE6" w:rsidRPr="0065391F">
        <w:rPr>
          <w:rFonts w:ascii="Times New Roman" w:hAnsi="Times New Roman" w:cs="Times New Roman"/>
          <w:sz w:val="28"/>
          <w:szCs w:val="28"/>
        </w:rPr>
        <w:t>менных изобретениях     биоразлагаемого</w:t>
      </w:r>
      <w:r w:rsidR="00ED329B" w:rsidRPr="0065391F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E42EB2" w:rsidRPr="0065391F" w:rsidRDefault="00ED329B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>5.</w:t>
      </w:r>
      <w:r w:rsidR="00B07055" w:rsidRPr="0065391F">
        <w:rPr>
          <w:rFonts w:ascii="Times New Roman" w:hAnsi="Times New Roman" w:cs="Times New Roman"/>
          <w:sz w:val="28"/>
          <w:szCs w:val="28"/>
        </w:rPr>
        <w:t>Создать информационные</w:t>
      </w:r>
      <w:r w:rsidR="0007283F" w:rsidRPr="0065391F">
        <w:rPr>
          <w:rFonts w:ascii="Times New Roman" w:hAnsi="Times New Roman" w:cs="Times New Roman"/>
          <w:sz w:val="28"/>
          <w:szCs w:val="28"/>
        </w:rPr>
        <w:t xml:space="preserve"> буклеты</w:t>
      </w:r>
      <w:r w:rsidRPr="0065391F">
        <w:rPr>
          <w:rFonts w:ascii="Times New Roman" w:hAnsi="Times New Roman" w:cs="Times New Roman"/>
          <w:sz w:val="28"/>
          <w:szCs w:val="28"/>
        </w:rPr>
        <w:t>;</w:t>
      </w:r>
    </w:p>
    <w:p w:rsidR="00ED329B" w:rsidRPr="0065391F" w:rsidRDefault="00ED329B" w:rsidP="0065391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 xml:space="preserve">6.Проведение экспериментального </w:t>
      </w:r>
      <w:r w:rsidR="002C2FE6" w:rsidRPr="0065391F">
        <w:rPr>
          <w:rFonts w:ascii="Times New Roman" w:hAnsi="Times New Roman" w:cs="Times New Roman"/>
          <w:sz w:val="28"/>
          <w:szCs w:val="28"/>
        </w:rPr>
        <w:t>наблюдения разложения    биоразлагаемых пакетов</w:t>
      </w:r>
      <w:r w:rsidRPr="0065391F">
        <w:rPr>
          <w:rFonts w:ascii="Times New Roman" w:hAnsi="Times New Roman" w:cs="Times New Roman"/>
          <w:sz w:val="28"/>
          <w:szCs w:val="28"/>
        </w:rPr>
        <w:t xml:space="preserve"> в условиях Лебедянского района</w:t>
      </w:r>
      <w:r w:rsidR="00851DFC">
        <w:rPr>
          <w:rFonts w:ascii="Times New Roman" w:hAnsi="Times New Roman" w:cs="Times New Roman"/>
          <w:sz w:val="28"/>
          <w:szCs w:val="28"/>
        </w:rPr>
        <w:t>.</w:t>
      </w:r>
      <w:r w:rsidRPr="00653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EB2" w:rsidRPr="0065391F" w:rsidRDefault="00E42EB2" w:rsidP="0065391F">
      <w:pPr>
        <w:spacing w:before="100" w:beforeAutospacing="1"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hAnsi="Times New Roman" w:cs="Times New Roman"/>
          <w:sz w:val="28"/>
          <w:szCs w:val="28"/>
        </w:rPr>
        <w:t xml:space="preserve">В ходе исследований использовались следующие методы: 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анализ, планирование</w:t>
      </w:r>
      <w:r w:rsidRPr="0065391F">
        <w:rPr>
          <w:rFonts w:ascii="Times New Roman" w:eastAsia="Calibri" w:hAnsi="Times New Roman" w:cs="Times New Roman"/>
          <w:sz w:val="28"/>
          <w:szCs w:val="28"/>
        </w:rPr>
        <w:t>,</w:t>
      </w:r>
      <w:r w:rsidR="00ED329B" w:rsidRPr="0065391F">
        <w:rPr>
          <w:rFonts w:ascii="Times New Roman" w:eastAsia="Calibri" w:hAnsi="Times New Roman" w:cs="Times New Roman"/>
          <w:sz w:val="28"/>
          <w:szCs w:val="28"/>
        </w:rPr>
        <w:t xml:space="preserve"> экспериментирование</w:t>
      </w:r>
      <w:r w:rsidRPr="0065391F">
        <w:rPr>
          <w:rFonts w:ascii="Times New Roman" w:eastAsia="Calibri" w:hAnsi="Times New Roman" w:cs="Times New Roman"/>
          <w:sz w:val="28"/>
          <w:szCs w:val="28"/>
        </w:rPr>
        <w:t>, обобщение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, опыт</w:t>
      </w:r>
      <w:r w:rsidRPr="006539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2EB2" w:rsidRPr="0065391F" w:rsidRDefault="00E42EB2" w:rsidP="0065391F">
      <w:pPr>
        <w:spacing w:before="100" w:beforeAutospacing="1"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Практическая значимость</w:t>
      </w:r>
      <w:r w:rsidR="006539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391F">
        <w:rPr>
          <w:rFonts w:ascii="Times New Roman" w:eastAsia="Calibri" w:hAnsi="Times New Roman" w:cs="Times New Roman"/>
          <w:sz w:val="28"/>
          <w:szCs w:val="28"/>
        </w:rPr>
        <w:t>проведенного исследования состоит</w:t>
      </w:r>
      <w:r w:rsidR="008C2AC9" w:rsidRPr="0065391F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том, что данный материал 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может в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реальной жизни определять отношение людей к проблеме и мотивировать детей на экологически грамотное поведение.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 xml:space="preserve"> Пробу</w:t>
      </w:r>
      <w:r w:rsidR="005B75C2" w:rsidRPr="0065391F">
        <w:rPr>
          <w:rFonts w:ascii="Times New Roman" w:eastAsia="Calibri" w:hAnsi="Times New Roman" w:cs="Times New Roman"/>
          <w:sz w:val="28"/>
          <w:szCs w:val="28"/>
        </w:rPr>
        <w:t>дит интерес школьников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="00627930" w:rsidRPr="0065391F">
        <w:rPr>
          <w:rFonts w:ascii="Times New Roman" w:eastAsia="Calibri" w:hAnsi="Times New Roman" w:cs="Times New Roman"/>
          <w:sz w:val="28"/>
          <w:szCs w:val="28"/>
        </w:rPr>
        <w:t>науке и изобретениям</w:t>
      </w:r>
      <w:r w:rsidR="0047696C" w:rsidRPr="006539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6DE3" w:rsidRPr="0065391F" w:rsidRDefault="00F36DE3" w:rsidP="0065391F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и практическая значимость:</w:t>
      </w:r>
      <w:r w:rsidRPr="0065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 биоразлагаемости полимеров позволяет исключить значительное число проблем загрязнения окружающей среды, возникающих при использовании бытовых товаров.</w:t>
      </w:r>
    </w:p>
    <w:p w:rsidR="00E42EB2" w:rsidRPr="0065391F" w:rsidRDefault="00E42EB2" w:rsidP="0065391F">
      <w:pPr>
        <w:spacing w:after="0" w:line="240" w:lineRule="auto"/>
        <w:ind w:left="1701" w:righ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2EB2" w:rsidRPr="0065391F" w:rsidRDefault="00E42EB2" w:rsidP="0065391F">
      <w:pPr>
        <w:spacing w:after="0" w:line="240" w:lineRule="auto"/>
        <w:ind w:left="1701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42EB2" w:rsidRPr="0065391F" w:rsidRDefault="00E42EB2" w:rsidP="0065391F">
      <w:pPr>
        <w:spacing w:after="0" w:line="240" w:lineRule="auto"/>
        <w:ind w:left="1701" w:right="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Pr="007A6963" w:rsidRDefault="00E42EB2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Pr="007A6963" w:rsidRDefault="00E42EB2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Pr="007A6963" w:rsidRDefault="00E42EB2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Default="00E42EB2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EF7" w:rsidRDefault="00F36EF7" w:rsidP="007A6963">
      <w:pPr>
        <w:spacing w:after="0" w:line="360" w:lineRule="auto"/>
        <w:ind w:left="1701" w:right="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75C2" w:rsidRDefault="005B75C2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A55" w:rsidRDefault="00361A55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8C2A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Pr="0065391F" w:rsidRDefault="001C542A" w:rsidP="006539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Глава 1. Теоретические основы исследования</w:t>
      </w:r>
    </w:p>
    <w:p w:rsidR="00E42EB2" w:rsidRPr="0065391F" w:rsidRDefault="00E42EB2" w:rsidP="0065391F">
      <w:pPr>
        <w:shd w:val="clear" w:color="auto" w:fill="FFFFFF"/>
        <w:spacing w:after="18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 xml:space="preserve">1.1 </w:t>
      </w:r>
      <w:r w:rsidR="001C542A" w:rsidRPr="0065391F">
        <w:rPr>
          <w:rFonts w:ascii="Times New Roman" w:eastAsia="Calibri" w:hAnsi="Times New Roman" w:cs="Times New Roman"/>
          <w:b/>
          <w:sz w:val="28"/>
          <w:szCs w:val="28"/>
        </w:rPr>
        <w:t>Экологические последствия использования биоразлагаемых пакетов</w:t>
      </w:r>
    </w:p>
    <w:p w:rsidR="00A44D5D" w:rsidRPr="00300DE6" w:rsidRDefault="008C2AC9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Вообще, биоразлагаемость — это разложение материала под воздействием окружающей среды. Различают две стадии разложения – первоначальное и абсолютное. При первоначальном разложении происходит распад на безвредные составляющие. </w:t>
      </w:r>
    </w:p>
    <w:p w:rsidR="00CF2E3F" w:rsidRPr="00300DE6" w:rsidRDefault="008C2AC9" w:rsidP="0065391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00DE6">
        <w:rPr>
          <w:sz w:val="28"/>
          <w:szCs w:val="28"/>
        </w:rPr>
        <w:t>А при абсолютном происходит их распад на воду, минеральные соли и двуокись углерода. Разложение может происходить на воздухе, называется оно аэробным, и без его участия (в почве, воде) – анаэробное разложение.</w:t>
      </w:r>
      <w:r w:rsidR="00480CB5" w:rsidRPr="00300DE6">
        <w:rPr>
          <w:sz w:val="28"/>
          <w:szCs w:val="28"/>
        </w:rPr>
        <w:t>[2].</w:t>
      </w:r>
      <w:r w:rsidRPr="00300DE6">
        <w:rPr>
          <w:sz w:val="28"/>
          <w:szCs w:val="28"/>
        </w:rPr>
        <w:t xml:space="preserve"> Чаще всего используют способ аэробной деградации мусора. Как же процесс разложения проходит у биоразлагаемых пакетов? Для начала следует сказать, что все </w:t>
      </w:r>
      <w:r w:rsidR="002C2FE6" w:rsidRPr="00300DE6">
        <w:rPr>
          <w:sz w:val="28"/>
          <w:szCs w:val="28"/>
        </w:rPr>
        <w:t>биоразлагаемых</w:t>
      </w:r>
      <w:r w:rsidRPr="00300DE6">
        <w:rPr>
          <w:sz w:val="28"/>
          <w:szCs w:val="28"/>
        </w:rPr>
        <w:t xml:space="preserve"> полимеры делятся на две большие группы: </w:t>
      </w:r>
      <w:r w:rsidR="002C2FE6" w:rsidRPr="00300DE6">
        <w:rPr>
          <w:b/>
          <w:bCs/>
          <w:sz w:val="28"/>
          <w:szCs w:val="28"/>
        </w:rPr>
        <w:t>синтетические (</w:t>
      </w:r>
      <w:r w:rsidRPr="00300DE6">
        <w:rPr>
          <w:b/>
          <w:bCs/>
          <w:sz w:val="28"/>
          <w:szCs w:val="28"/>
        </w:rPr>
        <w:t>или оксоразлагаемые)</w:t>
      </w:r>
      <w:r w:rsidRPr="00300DE6">
        <w:rPr>
          <w:sz w:val="28"/>
          <w:szCs w:val="28"/>
        </w:rPr>
        <w:t> и </w:t>
      </w:r>
      <w:r w:rsidRPr="00300DE6">
        <w:rPr>
          <w:b/>
          <w:bCs/>
          <w:sz w:val="28"/>
          <w:szCs w:val="28"/>
        </w:rPr>
        <w:t>природные</w:t>
      </w:r>
      <w:r w:rsidRPr="00300DE6">
        <w:rPr>
          <w:sz w:val="28"/>
          <w:szCs w:val="28"/>
        </w:rPr>
        <w:t> полимеры</w:t>
      </w:r>
      <w:r w:rsidR="00CF2E3F" w:rsidRPr="00300DE6">
        <w:rPr>
          <w:sz w:val="28"/>
          <w:szCs w:val="28"/>
        </w:rPr>
        <w:t>.</w:t>
      </w:r>
    </w:p>
    <w:p w:rsidR="00CF2E3F" w:rsidRPr="00300DE6" w:rsidRDefault="00CF2E3F" w:rsidP="006539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Синтетический пластик или оксо-биоразлагаемая упаковка – это привычный для пользователей полиэтиленовый пакет, поверхность которого покрыта особым раствором (соли кобальта, никеля, железа), ускоряющим процесс разложения. Внешний вид, как и эксплуатационные качества, остаются неизменными. Линии производства полиэтиленовых пакетов практически не требуют серьезных изменений, поэтому производители зачастую охотно соглашаются производить «био-пакеты».</w:t>
      </w:r>
    </w:p>
    <w:p w:rsidR="00CF2E3F" w:rsidRPr="00300DE6" w:rsidRDefault="00CF2E3F" w:rsidP="006539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стать одним из альтернативных вариантов, но экологически безопасным его сложно назвать. В ходе своего разложения такой вид пластика проходит два этапа: фрагментация (деление на более мелкие части) и минерализация (расщепление микроорганизмами). В момент, когда у пластика (пусть и био) начался процесс распада, образуются мелкие частицы, и до того момента пока эти частицы будут расщеплены микроорганизмами, они могут беспрепятственно (при дыхании) попадать внутрь животных и человеческого организма и причинять вред здоровью. Видимо этот вид материалов и есть «новые прибыльные горизонты», популяризация которых принесет сомнительную пользу экологии.</w:t>
      </w:r>
    </w:p>
    <w:p w:rsidR="00F36DE3" w:rsidRPr="00300DE6" w:rsidRDefault="00CF2E3F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Гидро-биоразлагаемые пакеты или природные полимеры – упаковка, созданная на основе крахмала. Наиболее распространенной эмблемой истинно био-разлагаемого пакета является изображение ростка или листка.</w:t>
      </w:r>
    </w:p>
    <w:p w:rsidR="00F36DE3" w:rsidRPr="00300DE6" w:rsidRDefault="00F36DE3" w:rsidP="0065391F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определить </w:t>
      </w:r>
      <w:r w:rsidR="002C2FE6" w:rsidRPr="0030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биоразлагаемых</w:t>
      </w:r>
      <w:r w:rsidRPr="00300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пакет?</w:t>
      </w:r>
    </w:p>
    <w:p w:rsidR="00CF2E3F" w:rsidRPr="00300DE6" w:rsidRDefault="002C2FE6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Биоразлагаемых</w:t>
      </w:r>
      <w:r w:rsidR="00F36DE3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пластики часто можно распознать по специальной маркировке.</w:t>
      </w:r>
      <w:r w:rsidR="00CF2E3F" w:rsidRPr="00300DE6">
        <w:rPr>
          <w:rFonts w:ascii="Times New Roman" w:eastAsia="Calibri" w:hAnsi="Times New Roman" w:cs="Times New Roman"/>
          <w:sz w:val="28"/>
          <w:szCs w:val="28"/>
        </w:rPr>
        <w:t xml:space="preserve">Рис.1 </w:t>
      </w:r>
      <w:r w:rsidRPr="00300DE6">
        <w:rPr>
          <w:rFonts w:ascii="Times New Roman" w:eastAsia="Calibri" w:hAnsi="Times New Roman" w:cs="Times New Roman"/>
          <w:sz w:val="28"/>
          <w:szCs w:val="28"/>
        </w:rPr>
        <w:t>Маркировка биоразлагаемых</w:t>
      </w:r>
      <w:r w:rsidR="00CF2E3F" w:rsidRPr="00300DE6">
        <w:rPr>
          <w:rFonts w:ascii="Times New Roman" w:eastAsia="Calibri" w:hAnsi="Times New Roman" w:cs="Times New Roman"/>
          <w:sz w:val="28"/>
          <w:szCs w:val="28"/>
        </w:rPr>
        <w:t xml:space="preserve"> пакетов</w:t>
      </w:r>
    </w:p>
    <w:p w:rsidR="00CF2E3F" w:rsidRPr="00300DE6" w:rsidRDefault="00CF2E3F" w:rsidP="00361A55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E3F" w:rsidRPr="00300DE6" w:rsidRDefault="00CF2E3F" w:rsidP="00CF2E3F">
      <w:pPr>
        <w:shd w:val="clear" w:color="auto" w:fill="FFFFFF"/>
        <w:spacing w:after="0" w:line="375" w:lineRule="atLeast"/>
        <w:textAlignment w:val="baseline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E42EB2" w:rsidRPr="00A44D5D" w:rsidRDefault="00802038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9625" cy="2550129"/>
            <wp:effectExtent l="0" t="0" r="0" b="0"/>
            <wp:docPr id="8" name="Рисунок 8" descr="биоразлогаемые пластиковые п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оразлогаемые пластиковые паке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19" cy="26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B2" w:rsidRPr="00A44D5D" w:rsidRDefault="00802038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Рис.1 </w:t>
      </w:r>
      <w:r w:rsidR="002C2FE6">
        <w:rPr>
          <w:rFonts w:ascii="Times New Roman" w:eastAsia="Calibri" w:hAnsi="Times New Roman" w:cs="Times New Roman"/>
          <w:sz w:val="24"/>
          <w:szCs w:val="24"/>
        </w:rPr>
        <w:t>Маркировка биоразлагаемых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пакетов</w:t>
      </w:r>
    </w:p>
    <w:p w:rsidR="00CF2E3F" w:rsidRPr="0065391F" w:rsidRDefault="00CF2E3F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 биоразлагаемых пакетов такова, что до стадии их абсолютного разложения проходит очень много времени. То есть они распадаются на частицы микропластика. </w:t>
      </w:r>
    </w:p>
    <w:p w:rsidR="00CF2E3F" w:rsidRPr="0065391F" w:rsidRDefault="00CF2E3F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надолго остаются в почве, воде и по пищевой цепочке через еду попадают к нам в организм. Проследить на что распадается этот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микропластика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вредит ли он окружающей среде практически невозможно. На это просто-напросто не хватит человеческой жизни.</w:t>
      </w:r>
      <w:r w:rsidR="00DF3B44" w:rsidRPr="0065391F">
        <w:rPr>
          <w:rFonts w:ascii="Times New Roman" w:hAnsi="Times New Roman" w:cs="Times New Roman"/>
          <w:sz w:val="28"/>
          <w:szCs w:val="28"/>
        </w:rPr>
        <w:t>[3].</w:t>
      </w:r>
    </w:p>
    <w:p w:rsidR="00CF2E3F" w:rsidRPr="00A44D5D" w:rsidRDefault="00CF2E3F" w:rsidP="0065391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Pr="00A44D5D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E42EB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2EB2" w:rsidRDefault="00E42EB2" w:rsidP="00E42EB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7930" w:rsidRDefault="006279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87A" w:rsidRDefault="00E42EB2" w:rsidP="00653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39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2C2FE6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Биоразлагаемых</w:t>
      </w:r>
      <w:r w:rsidR="00E4687A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пакеты:</w:t>
      </w:r>
      <w:r w:rsid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C2FE6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исследования</w:t>
      </w:r>
    </w:p>
    <w:p w:rsidR="0065391F" w:rsidRPr="0065391F" w:rsidRDefault="0065391F" w:rsidP="006539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87A" w:rsidRPr="0065391F" w:rsidRDefault="00E4687A" w:rsidP="0065391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американский научный журнал, занимающийся вопросами науки и технологии в области защиты окружающей среды, опубликовал результаты исследования биоразлагаемых пакетов и обычных, привычных для нас, пластиковых. Эксперимент заключался в следующем: на протяжении трёх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 компостируемые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био- и оксоразлагаемые и обычные пакеты из полиэтилена держали в земле и морской воде. Результаты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показали,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что:</w:t>
      </w:r>
    </w:p>
    <w:p w:rsidR="00E4687A" w:rsidRPr="0065391F" w:rsidRDefault="00E4687A" w:rsidP="0065391F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био- и оксоразлагаемые пакеты практически не изменили своего внешнего вида! В них даже можно было нести груз! То есть, вопреки обещаниям производителей, они вовсе не разлагаются за парочку лет.</w:t>
      </w:r>
    </w:p>
    <w:p w:rsidR="00E4687A" w:rsidRPr="0065391F" w:rsidRDefault="00E4687A" w:rsidP="0065391F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обычные пластиковые пакеты, ясное дело, не изменились вообще и все свои свойства сохранили. Хоть бери и иди в магазин за покупками.</w:t>
      </w:r>
    </w:p>
    <w:p w:rsidR="00E4687A" w:rsidRPr="0065391F" w:rsidRDefault="00E4687A" w:rsidP="0065391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компостируемые мешки достигли некоторой формы разложения и порвались при попытке положить в них груз. Те пакеты, которые находились в морской воде, растворились полностью. Но стоит сказать, что дополнительных исследований о том, на какие составляющие распались эти пакеты, не проводилось. То ест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остался ли после этих мешков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микропластика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неизвестно.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[3].  </w:t>
      </w:r>
    </w:p>
    <w:p w:rsidR="00E4687A" w:rsidRPr="0065391F" w:rsidRDefault="00E4687A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общем приставка био- к названию этих пакетов присоседилась</w:t>
      </w:r>
      <w:r w:rsidR="00A44D5D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 необоснованно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в январе 2018 года в Брюсселе Еврокомиссия представила доклад на тему последствий использования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оксоразлагаемые пластмасс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окружающей среды. Основным выводом этого доклада была мысль о том, что пока не существует доказательств полного и безопасного разложения биоразлагаемого пластика в природе. То есть безопасность микропластика, на который распадается биопакет, находится под большим сомнением. Ещё в 2015 году Миланский суд вынес решение о том, что упаковка из пластика, включающая в свой состав добавку d2w,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биоразлагаемых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называться не может. Так как не соответствует европейским стандартам.</w:t>
      </w:r>
    </w:p>
    <w:p w:rsidR="00E4687A" w:rsidRPr="0065391F" w:rsidRDefault="00E4687A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Тот факт, что пакеты, содержащие это вещество, деградируют до микропластика быстрее, чем обычные, не является достаточным для присвоения им пометки «био». Экосистеме они всё равно вредят и, в некоторых случаях, даже в большей мере, чем обычные пластиковые пакеты. Всё дело в том, что в России нет механизмов их правильной утилизации.</w:t>
      </w:r>
    </w:p>
    <w:p w:rsidR="00A44D5D" w:rsidRPr="0065391F" w:rsidRDefault="00E4687A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ГОСТу промышленного компостирования (т.е. утилизации) отходов,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оксоразлагаемые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упаковка не может быть переработана (опять же из-за добавки d2w). И требует отправки на специально приспособленный для таких отходов полигон для дальнейшего захоронения. </w:t>
      </w:r>
    </w:p>
    <w:p w:rsidR="00E4687A" w:rsidRPr="0065391F" w:rsidRDefault="00E4687A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же ни одного такого полигона пока нет. То есть наша страна эти пакеты вообще никак утилизировать не в состоянии! Раз захоронить их негде, получается,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разлагаясь в природной среде, эти пакетики наполняют почву и водоёмы вредным и опасным </w:t>
      </w:r>
      <w:r w:rsidR="00B07055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микропластиком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общем, 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пользы от </w:t>
      </w:r>
      <w:r w:rsidR="00A44D5D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никакой, экологичности тоже.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Евросоюз вообще решил отказаться от использования таких пакетов.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[3].  </w:t>
      </w:r>
    </w:p>
    <w:p w:rsidR="00E42EB2" w:rsidRPr="0065391F" w:rsidRDefault="00E42EB2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87A" w:rsidRPr="0065391F" w:rsidRDefault="00E4687A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87A" w:rsidRDefault="00E4687A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91F" w:rsidRPr="0065391F" w:rsidRDefault="0065391F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87A" w:rsidRPr="0065391F" w:rsidRDefault="00F34072" w:rsidP="0065391F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ГЛАВА 2</w:t>
      </w:r>
      <w:r w:rsidR="00A44D5D" w:rsidRPr="0065391F">
        <w:rPr>
          <w:rFonts w:ascii="Times New Roman" w:eastAsia="Calibri" w:hAnsi="Times New Roman" w:cs="Times New Roman"/>
          <w:b/>
          <w:sz w:val="28"/>
          <w:szCs w:val="28"/>
        </w:rPr>
        <w:t xml:space="preserve">. Виды </w:t>
      </w:r>
      <w:r w:rsidR="00A44D5D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Биоразлагаемых пакетов</w:t>
      </w:r>
      <w:r w:rsidR="00F36EF7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различных </w:t>
      </w:r>
      <w:r w:rsidR="00E4687A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материалов</w:t>
      </w:r>
    </w:p>
    <w:p w:rsidR="003E3F42" w:rsidRPr="0065391F" w:rsidRDefault="003E3F42" w:rsidP="0065391F">
      <w:pPr>
        <w:shd w:val="clear" w:color="auto" w:fill="FFFFFF"/>
        <w:spacing w:after="18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</w:t>
      </w:r>
      <w:r w:rsid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Биоразлагаемыу пакеты из крахмала</w:t>
      </w:r>
    </w:p>
    <w:p w:rsidR="00A85298" w:rsidRPr="0065391F" w:rsidRDefault="00A44D5D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одним из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биоразлагаемых</w:t>
      </w:r>
      <w:r w:rsidR="00E4687A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пакетов – </w:t>
      </w:r>
      <w:r w:rsidR="00E4687A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природные полимеры</w:t>
      </w:r>
      <w:r w:rsidR="00E4687A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они могут быть признаны истинно биоразлагаемыми. Их производят из сои, пшеницы, сахарного тростника, целлюлозы, картофельного или кукурузного крахмала. Наибольшей популярностью и распространённостью пользуются биоразлагаемые пакеты из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крахмала. (</w:t>
      </w:r>
      <w:r w:rsidR="00A85298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Рис.2Био разлагаемые пакеты из крахмала).</w:t>
      </w:r>
    </w:p>
    <w:p w:rsidR="00E4687A" w:rsidRPr="0065391F" w:rsidRDefault="00E4687A" w:rsidP="006539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таких пакетиках обычно присутствует эмблема в виде ростка или листочка. Полностью деградируют они за несколько лет и опасности никакой не представляют. Правда эти пакеты требуют особых условий эксплуатации. Их необходимо хранить вдали от влаги и солнечных лучей и нагружать продуктами не более, чем на килограмм. Тут есть ещё одна загвоздка: для изготовления таких полимеров используют продукцию пищевого назначения, а это нерационально. Получается, что картофель или, например, кукуруза выращивается не с целью накормить людей, а для того, чтобы произвести пакеты.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[4].  </w:t>
      </w:r>
    </w:p>
    <w:p w:rsidR="003E3F42" w:rsidRDefault="00A85298" w:rsidP="00361A5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190" cy="4049395"/>
            <wp:effectExtent l="114300" t="114300" r="105410" b="141605"/>
            <wp:docPr id="10" name="Рисунок 10" descr="https://img2.festima.ru/1/pR1CwptnWCVKx4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festima.ru/1/pR1CwptnWCVKx4x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404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F42" w:rsidRPr="0065391F" w:rsidRDefault="00361A55" w:rsidP="00E4687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 Био</w:t>
      </w:r>
      <w:r w:rsidR="002C2FE6"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разлагаемые пакеты</w:t>
      </w:r>
      <w:r w:rsidR="00A85298"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кукурузного крахмала </w:t>
      </w:r>
    </w:p>
    <w:p w:rsidR="003E3F42" w:rsidRPr="00A85298" w:rsidRDefault="003E3F42" w:rsidP="00E4687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3"/>
          <w:szCs w:val="23"/>
          <w:lang w:eastAsia="ru-RU"/>
        </w:rPr>
      </w:pPr>
    </w:p>
    <w:p w:rsidR="00A85298" w:rsidRDefault="00A85298" w:rsidP="00E4687A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</w:p>
    <w:p w:rsidR="00361A55" w:rsidRPr="00062C68" w:rsidRDefault="00361A55" w:rsidP="00E4687A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</w:p>
    <w:p w:rsidR="00E4687A" w:rsidRPr="0065391F" w:rsidRDefault="003E3F42" w:rsidP="0065391F">
      <w:pPr>
        <w:shd w:val="clear" w:color="auto" w:fill="FFFFFF"/>
        <w:spacing w:after="18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2.2</w:t>
      </w:r>
      <w:r w:rsidR="00E4687A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Бумажные пакеты взамен </w:t>
      </w:r>
      <w:r w:rsidR="002C2FE6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биоразлагаемых</w:t>
      </w:r>
      <w:r w:rsidR="00E4687A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пакетам</w:t>
      </w:r>
    </w:p>
    <w:p w:rsidR="00E4687A" w:rsidRPr="0065391F" w:rsidRDefault="00E4687A" w:rsidP="0065391F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Бумажные пакеты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 логичны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быстро разлагаются, достаточно крепки и выносливы для того, чтобы использоваться неоднократно. НО, при их производстве уходит огромное количество воды, которая, в конечном счете, возвращается обратно в водоемы загрязненной. На создание таких пакетов уходит много древесины,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растут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медленней, чем их вырубают. Самое главное то, что заводы, на которых производят такую продукцию, загрязняют воздух и воду. Что, конечно же, вредит экосистеме. Поэтому пакеты из бумаги сложно назвать хорошей альтернативой полиэтиленовым.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щадящий для природы вариант — это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сумки из переработанной бумаги, вторсырья. Отслужившие своё бумажные пакеты, да и любые другие изделия из бумаги, можно отправлять на переработку и дать им вторую и последующие жизни. Так вы и леса сохраните и воду оставите чистой.</w:t>
      </w:r>
      <w:r w:rsidR="00A4568B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[5].  </w:t>
      </w:r>
    </w:p>
    <w:p w:rsidR="00E4687A" w:rsidRDefault="00E4687A" w:rsidP="00802038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062C68">
        <w:rPr>
          <w:rFonts w:ascii="Open Sans" w:eastAsia="Times New Roman" w:hAnsi="Open Sans" w:cs="Times New Roman"/>
          <w:noProof/>
          <w:color w:val="464646"/>
          <w:sz w:val="23"/>
          <w:szCs w:val="23"/>
          <w:lang w:eastAsia="ru-RU"/>
        </w:rPr>
        <w:drawing>
          <wp:inline distT="0" distB="0" distL="0" distR="0">
            <wp:extent cx="2663050" cy="3756660"/>
            <wp:effectExtent l="133350" t="114300" r="137795" b="148590"/>
            <wp:docPr id="4" name="Рисунок 4" descr="биоразлагаемые пакеты из крахм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оразлагаемые пакеты из крахм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001"/>
                    <a:stretch/>
                  </pic:blipFill>
                  <pic:spPr bwMode="auto">
                    <a:xfrm>
                      <a:off x="0" y="0"/>
                      <a:ext cx="2663941" cy="3757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038" w:rsidRPr="0065391F" w:rsidRDefault="00A85298" w:rsidP="00361A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</w:t>
      </w:r>
      <w:r w:rsidR="00802038"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Эко-сумка</w:t>
      </w:r>
    </w:p>
    <w:p w:rsidR="00802038" w:rsidRPr="0065391F" w:rsidRDefault="00E4687A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правильным решением в вопросе заботы об экосистеме и тары под продукты будет использование </w:t>
      </w: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эко-сумок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старых добрых бабушкиных авосек. </w:t>
      </w:r>
    </w:p>
    <w:p w:rsidR="00E4687A" w:rsidRPr="0065391F" w:rsidRDefault="00E4687A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Эко-сумки – обычно производят из натуральных тканей — хлопка, льна и т.п. Они очень прочные, долговечные, подвергаются стирке и кроме функции переноски продуктов могут выполнять ещё и эстетическую. Такие сумки выпускают с различными рисунками и принтами, поэтому ходить с ними в магазин не только полезно для окружающей среды, но и красиво.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[5].  </w:t>
      </w:r>
    </w:p>
    <w:p w:rsidR="00802038" w:rsidRPr="0065391F" w:rsidRDefault="00E4687A" w:rsidP="0065391F">
      <w:pPr>
        <w:shd w:val="clear" w:color="auto" w:fill="FFFFFF"/>
        <w:spacing w:before="100" w:beforeAutospacing="1"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Авоськи людям знакомы очень давно, во всяком случае тем, кто родился и жил в СССР. Такие сеточки для продуктов были в доме если не у каждого первого, то у каждого второго точно.</w:t>
      </w:r>
    </w:p>
    <w:p w:rsidR="00E4687A" w:rsidRPr="0065391F" w:rsidRDefault="00E4687A" w:rsidP="0065391F">
      <w:pPr>
        <w:shd w:val="clear" w:color="auto" w:fill="FFFFFF"/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прочные, в дамской сумке занимают мало места, поэтому такие сумочки можно носить с собой всегда и везде. В настоящее время можно купить авоськи разных цветов и видов плетений, из хлопка или капрона, с маленькими или длинными ручками, в общем, выбор велик и каждому найдется авоська на свой вкус и цвет. Кроме того, в России существует проект под названием «Авоська дарит надежду». Суть его в том, что эти сумки изготавливаются людьми, потерявшими зрение. Приобретая такой продукт, вы поможете людям обрести дело, которое будет приносить им доход.</w:t>
      </w:r>
    </w:p>
    <w:p w:rsidR="00802038" w:rsidRDefault="00802038" w:rsidP="00802038">
      <w:pPr>
        <w:shd w:val="clear" w:color="auto" w:fill="FFFFFF"/>
        <w:spacing w:after="100" w:afterAutospacing="1" w:line="240" w:lineRule="auto"/>
        <w:ind w:left="-360" w:firstLine="360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5512"/>
            <wp:effectExtent l="114300" t="114300" r="136525" b="140335"/>
            <wp:docPr id="6" name="Рисунок 6" descr="https://img-fotki.yandex.ru/get/31286/342743041.119/0_4f395a_3c98285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31286/342743041.119/0_4f395a_3c982859_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2038" w:rsidRPr="0065391F" w:rsidRDefault="00A85298" w:rsidP="00802038">
      <w:pPr>
        <w:shd w:val="clear" w:color="auto" w:fill="FFFFFF"/>
        <w:spacing w:before="100" w:beforeAutospacing="1" w:after="100" w:afterAutospacing="1" w:line="240" w:lineRule="auto"/>
        <w:ind w:left="-36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</w:t>
      </w:r>
      <w:r w:rsidR="00802038"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Авоськи</w:t>
      </w:r>
    </w:p>
    <w:p w:rsidR="00E42EB2" w:rsidRPr="0065391F" w:rsidRDefault="00E4687A" w:rsidP="0065391F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можно шить сумки своими руками, ну или покупать такие авторские вещички у умельцев. В ход при создании подобной экотары можно пустить старые джинсы, шторы, ткань от старых зонтиков, да практически любые ненужные вещи из гардероба. В интернете есть множество мастер-классов, где пошагово рассказывается, как их создать. Используя эту сумочку можно и окружающую среду сохранить, и опять-таки дать вторую жизнь старой одежде, которую вы уже давно не носите, а выбросить жалко. Двойная польза налицо.</w:t>
      </w:r>
      <w:r w:rsidR="00DF3B44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[6].  </w:t>
      </w:r>
    </w:p>
    <w:p w:rsidR="00361A55" w:rsidRDefault="00361A55" w:rsidP="00361A5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9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3. Практические вопросы исследования</w:t>
      </w:r>
    </w:p>
    <w:p w:rsidR="00E42EB2" w:rsidRPr="0065391F" w:rsidRDefault="005B553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E42EB2" w:rsidRPr="0065391F">
        <w:rPr>
          <w:rFonts w:ascii="Times New Roman" w:eastAsia="Calibri" w:hAnsi="Times New Roman" w:cs="Times New Roman"/>
          <w:b/>
          <w:sz w:val="28"/>
          <w:szCs w:val="28"/>
        </w:rPr>
        <w:t xml:space="preserve">.1 Меры, предлагаемые для сохранения экологии </w:t>
      </w:r>
      <w:r w:rsidR="00627930" w:rsidRPr="0065391F">
        <w:rPr>
          <w:rFonts w:ascii="Times New Roman" w:eastAsia="Calibri" w:hAnsi="Times New Roman" w:cs="Times New Roman"/>
          <w:b/>
          <w:sz w:val="28"/>
          <w:szCs w:val="28"/>
        </w:rPr>
        <w:t>района</w:t>
      </w:r>
    </w:p>
    <w:p w:rsidR="00E42EB2" w:rsidRPr="0065391F" w:rsidRDefault="00E42EB2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Несмотря на то, что проблемы охраны окружающей среды всем понятны, многие потребители недовольны действиями властей: им не нравится платить налоги за использование привычных и удобных «кульков». Озабочены и владельцы супермаркетов, которым придется искать альтернативу пакетам и тратить деньги на новое оборудование для контроля над их использованием.</w:t>
      </w:r>
    </w:p>
    <w:p w:rsidR="00E42EB2" w:rsidRPr="0065391F" w:rsidRDefault="00E42EB2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Один из самых компромиссных вариантов — стимулировать многоразовое использование полиэтиленовых изделий или вообще отказаться от использования пластиковых пакетов проводя среди населения разъяснительную работу. </w:t>
      </w:r>
    </w:p>
    <w:p w:rsidR="00E42EB2" w:rsidRPr="0065391F" w:rsidRDefault="00E42EB2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Но каждое большое дело начинается с первого шага. Мы решили сделать этот шаг. </w:t>
      </w:r>
    </w:p>
    <w:p w:rsidR="00E42EB2" w:rsidRPr="0065391F" w:rsidRDefault="005B5533" w:rsidP="006539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В нашем 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городе,</w:t>
      </w:r>
      <w:r w:rsidR="00E42EB2" w:rsidRPr="0065391F">
        <w:rPr>
          <w:rFonts w:ascii="Times New Roman" w:eastAsia="Calibri" w:hAnsi="Times New Roman" w:cs="Times New Roman"/>
          <w:sz w:val="28"/>
          <w:szCs w:val="28"/>
        </w:rPr>
        <w:t xml:space="preserve"> в газетах и по телевидению сейчас много спорят о загрязнении воздуха, земли, воды, гибели животных, вредных технологиях и т.д.</w:t>
      </w:r>
    </w:p>
    <w:p w:rsidR="002C2FE6" w:rsidRPr="0065391F" w:rsidRDefault="00E42EB2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Но, по нашим наблюдениям, в городе мало что делается, чтобы этого</w:t>
      </w:r>
      <w:r w:rsidR="00001450" w:rsidRPr="0065391F">
        <w:rPr>
          <w:rFonts w:ascii="Times New Roman" w:eastAsia="Calibri" w:hAnsi="Times New Roman" w:cs="Times New Roman"/>
          <w:sz w:val="28"/>
          <w:szCs w:val="28"/>
        </w:rPr>
        <w:t xml:space="preserve"> не было. Мусороперерабатывающего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завод</w:t>
      </w:r>
      <w:r w:rsidR="00001450" w:rsidRPr="0065391F">
        <w:rPr>
          <w:rFonts w:ascii="Times New Roman" w:eastAsia="Calibri" w:hAnsi="Times New Roman" w:cs="Times New Roman"/>
          <w:sz w:val="28"/>
          <w:szCs w:val="28"/>
        </w:rPr>
        <w:t>а</w:t>
      </w:r>
      <w:r w:rsidR="00A207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1450" w:rsidRPr="0065391F">
        <w:rPr>
          <w:rFonts w:ascii="Times New Roman" w:eastAsia="Calibri" w:hAnsi="Times New Roman" w:cs="Times New Roman"/>
          <w:sz w:val="28"/>
          <w:szCs w:val="28"/>
        </w:rPr>
        <w:t xml:space="preserve">у нас нет, ни в одном магазине мы не нашли </w:t>
      </w:r>
      <w:r w:rsidRPr="0065391F">
        <w:rPr>
          <w:rFonts w:ascii="Times New Roman" w:eastAsia="Calibri" w:hAnsi="Times New Roman" w:cs="Times New Roman"/>
          <w:sz w:val="28"/>
          <w:szCs w:val="28"/>
        </w:rPr>
        <w:t>био-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пакетов</w:t>
      </w:r>
      <w:r w:rsidRPr="006539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2EB2" w:rsidRPr="0065391F" w:rsidRDefault="002C2FE6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Вот несколько</w:t>
      </w:r>
      <w:r w:rsidR="00E42EB2" w:rsidRPr="0065391F">
        <w:rPr>
          <w:rFonts w:ascii="Times New Roman" w:eastAsia="Calibri" w:hAnsi="Times New Roman" w:cs="Times New Roman"/>
          <w:sz w:val="28"/>
          <w:szCs w:val="28"/>
        </w:rPr>
        <w:t xml:space="preserve"> конкретных дел, которые по силам каждому:</w:t>
      </w:r>
    </w:p>
    <w:p w:rsidR="00E42EB2" w:rsidRPr="0065391F" w:rsidRDefault="00E42EB2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Нет пластиковым пакетам! Меньше использовать    пластиковые 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пакеты или</w:t>
      </w: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совсем от 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них отказаться</w:t>
      </w:r>
      <w:r w:rsidRPr="006539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2EB2" w:rsidRPr="0065391F" w:rsidRDefault="005B553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E42EB2" w:rsidRPr="0065391F">
        <w:rPr>
          <w:rFonts w:ascii="Times New Roman" w:eastAsia="Calibri" w:hAnsi="Times New Roman" w:cs="Times New Roman"/>
          <w:sz w:val="28"/>
          <w:szCs w:val="28"/>
        </w:rPr>
        <w:t xml:space="preserve">качестве упаковки можно </w:t>
      </w:r>
      <w:r w:rsidRPr="0065391F">
        <w:rPr>
          <w:rFonts w:ascii="Times New Roman" w:eastAsia="Calibri" w:hAnsi="Times New Roman" w:cs="Times New Roman"/>
          <w:sz w:val="28"/>
          <w:szCs w:val="28"/>
        </w:rPr>
        <w:t>использовать бумагу, но</w:t>
      </w:r>
      <w:r w:rsidR="00A207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1450" w:rsidRPr="0065391F">
        <w:rPr>
          <w:rFonts w:ascii="Times New Roman" w:eastAsia="Calibri" w:hAnsi="Times New Roman" w:cs="Times New Roman"/>
          <w:sz w:val="28"/>
          <w:szCs w:val="28"/>
        </w:rPr>
        <w:t>перейдя на бумажную упаковку, мы забываем</w:t>
      </w:r>
      <w:r w:rsidR="00E42EB2" w:rsidRPr="0065391F">
        <w:rPr>
          <w:rFonts w:ascii="Times New Roman" w:eastAsia="Calibri" w:hAnsi="Times New Roman" w:cs="Times New Roman"/>
          <w:sz w:val="28"/>
          <w:szCs w:val="28"/>
        </w:rPr>
        <w:t>, что из–за бумаги вырубают леса!</w:t>
      </w:r>
    </w:p>
    <w:p w:rsidR="00217C43" w:rsidRPr="0065391F" w:rsidRDefault="00BD0091" w:rsidP="00A207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Сдай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 xml:space="preserve"> макулатуру. </w:t>
      </w:r>
      <w:r w:rsidR="00E42EB2" w:rsidRPr="0065391F">
        <w:rPr>
          <w:rFonts w:ascii="Times New Roman" w:eastAsia="Calibri" w:hAnsi="Times New Roman" w:cs="Times New Roman"/>
          <w:sz w:val="28"/>
          <w:szCs w:val="28"/>
        </w:rPr>
        <w:t>Ведь бумагу можно делать не только из живого дерева, но и из старых книг, журналов, тетрадей, газет</w:t>
      </w:r>
      <w:r w:rsidR="002C2FE6" w:rsidRPr="0065391F">
        <w:rPr>
          <w:rFonts w:ascii="Times New Roman" w:eastAsia="Calibri" w:hAnsi="Times New Roman" w:cs="Times New Roman"/>
          <w:sz w:val="28"/>
          <w:szCs w:val="28"/>
        </w:rPr>
        <w:t>.</w:t>
      </w:r>
      <w:r w:rsidR="00217C43" w:rsidRPr="0065391F">
        <w:rPr>
          <w:rFonts w:ascii="Times New Roman" w:eastAsia="Calibri" w:hAnsi="Times New Roman" w:cs="Times New Roman"/>
          <w:sz w:val="28"/>
          <w:szCs w:val="28"/>
        </w:rPr>
        <w:t xml:space="preserve"> Эко сумка станет настоящим полезным и приятным подарком родным и близким, ее легко может сделать даже ребенок, а главное, используя сумку по назначению, вы внесете реальный вклад в охрану окружающей среды.</w:t>
      </w:r>
    </w:p>
    <w:p w:rsidR="00217C43" w:rsidRPr="0065391F" w:rsidRDefault="00217C43" w:rsidP="00A207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Нами была спланирована и проведена разъяснительная работа среди детей, с целью уменьшения использования пластиковых пакетов для сохранения экологии района.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Работа велась 3 основных этапа: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1 этап. Создание информационных буклетов. (Приложение №1)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С целью доведения до населения информации о вреде использования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 xml:space="preserve"> пластиковых пакетов. 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2.этап Проведение внутри школьной акции «Скажем пластиковым пакетам нет»</w:t>
      </w:r>
    </w:p>
    <w:p w:rsidR="00217C43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91F">
        <w:rPr>
          <w:rFonts w:ascii="Times New Roman" w:eastAsia="Calibri" w:hAnsi="Times New Roman" w:cs="Times New Roman"/>
          <w:sz w:val="28"/>
          <w:szCs w:val="28"/>
        </w:rPr>
        <w:t>3 этап.</w:t>
      </w:r>
      <w:r w:rsidR="00A207E8">
        <w:rPr>
          <w:rFonts w:ascii="Times New Roman" w:eastAsia="Calibri" w:hAnsi="Times New Roman" w:cs="Times New Roman"/>
          <w:sz w:val="28"/>
          <w:szCs w:val="28"/>
        </w:rPr>
        <w:t xml:space="preserve"> Проведение опыта «</w:t>
      </w:r>
      <w:r w:rsidRPr="0065391F">
        <w:rPr>
          <w:rFonts w:ascii="Times New Roman" w:eastAsia="Calibri" w:hAnsi="Times New Roman" w:cs="Times New Roman"/>
          <w:sz w:val="28"/>
          <w:szCs w:val="28"/>
        </w:rPr>
        <w:t>Биоразлагаемость пакетов в естественных условиях Лебедянского район</w:t>
      </w:r>
      <w:r w:rsidR="00A207E8">
        <w:rPr>
          <w:rFonts w:ascii="Times New Roman" w:eastAsia="Calibri" w:hAnsi="Times New Roman" w:cs="Times New Roman"/>
          <w:sz w:val="28"/>
          <w:szCs w:val="28"/>
        </w:rPr>
        <w:t>а»</w:t>
      </w:r>
    </w:p>
    <w:p w:rsidR="00361A55" w:rsidRPr="0065391F" w:rsidRDefault="00361A55" w:rsidP="006539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B36" w:rsidRDefault="00415B36" w:rsidP="00415B36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91F" w:rsidRDefault="0065391F" w:rsidP="00415B3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34072" w:rsidRPr="0065391F" w:rsidRDefault="00217C43" w:rsidP="00653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391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 Исследования</w:t>
      </w:r>
    </w:p>
    <w:p w:rsidR="00CF1839" w:rsidRPr="0065391F" w:rsidRDefault="002C2FE6" w:rsidP="0065391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 степени</w:t>
      </w:r>
      <w:r w:rsidR="00CF1839"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разложения биоразлагаемых пакетов</w:t>
      </w:r>
    </w:p>
    <w:p w:rsidR="00CF1839" w:rsidRPr="0065391F" w:rsidRDefault="00CF1839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5391F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="002C2FE6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степени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разложения биоразлагаемых пакетов</w:t>
      </w:r>
    </w:p>
    <w:p w:rsidR="00CF1839" w:rsidRPr="0065391F" w:rsidRDefault="002C2FE6" w:rsidP="00653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(разной</w:t>
      </w:r>
      <w:r w:rsidR="00CF1839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марки) в естественных </w:t>
      </w:r>
      <w:r w:rsidR="00B07055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условиях </w:t>
      </w:r>
      <w:r w:rsidR="00CF1839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Лебедянского района, </w:t>
      </w:r>
      <w:r w:rsid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усадебный</w:t>
      </w:r>
      <w:r w:rsidR="00CF1839" w:rsidRPr="0065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для проведения исследования.</w:t>
      </w:r>
    </w:p>
    <w:p w:rsidR="00F34072" w:rsidRDefault="00F34072" w:rsidP="00CF1839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CF1839" w:rsidRDefault="00D533B3" w:rsidP="00CF1839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D533B3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98544" cy="1607820"/>
            <wp:effectExtent l="114300" t="114300" r="83185" b="125730"/>
            <wp:docPr id="1" name="Рисунок 1" descr="C:\Users\Admin\Desktop\P101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16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14" t="3679"/>
                    <a:stretch/>
                  </pic:blipFill>
                  <pic:spPr bwMode="auto">
                    <a:xfrm>
                      <a:off x="0" y="0"/>
                      <a:ext cx="1903495" cy="1612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072" w:rsidRPr="0065391F" w:rsidRDefault="00F34072" w:rsidP="00CF183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.5</w:t>
      </w:r>
      <w:r w:rsidR="00A03C52" w:rsidRPr="0065391F">
        <w:rPr>
          <w:rFonts w:ascii="Times New Roman" w:eastAsia="Times New Roman" w:hAnsi="Times New Roman" w:cs="Times New Roman"/>
          <w:sz w:val="24"/>
          <w:szCs w:val="24"/>
          <w:lang w:eastAsia="ru-RU"/>
        </w:rPr>
        <w:t>.Образцы для опыта</w:t>
      </w:r>
    </w:p>
    <w:p w:rsidR="00CF1839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F34072" w:rsidRPr="00300DE6" w:rsidRDefault="00F34072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CF1839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данного эксперимента мы взяли 2 образца разных биоразлагаемых пакетов, размером </w:t>
      </w:r>
      <w:r w:rsidR="00A03C52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8смх9см,50х60</w:t>
      </w:r>
    </w:p>
    <w:p w:rsidR="00CF1839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Образец 1. Мусорный пакет марки 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«Фрекен бок</w:t>
      </w: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F1839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Образец 2.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 марки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«Умное решение</w:t>
      </w: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15B36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Закапали образцы в осенний период</w:t>
      </w:r>
      <w:r w:rsidR="00D533B3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2019 году, засыпали землей примерно  20 см</w:t>
      </w:r>
      <w:r w:rsid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остав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5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месяцев; 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экспе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мы решили проводить в осе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не-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 период</w:t>
      </w:r>
      <w:r w:rsid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влажность воздуха повышена и наблюдаются колебания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 до отрицател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</w:t>
      </w:r>
      <w:r w:rsidR="006333AB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должно  быстрее повлиять на процесс разложения биоматериала</w:t>
      </w:r>
    </w:p>
    <w:p w:rsidR="00CF1839" w:rsidRPr="00300DE6" w:rsidRDefault="00A03C52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Рис.6</w:t>
      </w:r>
    </w:p>
    <w:p w:rsidR="00CF1839" w:rsidRPr="00CF1839" w:rsidRDefault="00CF1839" w:rsidP="00CF1839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217C43" w:rsidRDefault="00D533B3" w:rsidP="004B5BE4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D533B3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00150" cy="2094000"/>
            <wp:effectExtent l="0" t="0" r="0" b="0"/>
            <wp:docPr id="2" name="Рисунок 2" descr="C:\Users\Admin\Desktop\P101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16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74" cy="21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BE4" w:rsidRPr="004B5BE4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31660" cy="2088515"/>
            <wp:effectExtent l="0" t="0" r="0" b="0"/>
            <wp:docPr id="7" name="Рисунок 7" descr="C:\Users\Admin\Desktop\P101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1016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3" cy="21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39" w:rsidRPr="00300DE6" w:rsidRDefault="004B5BE4" w:rsidP="004B5BE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DE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</w:t>
      </w:r>
      <w:r w:rsidR="00987891" w:rsidRPr="00300DE6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r w:rsidRPr="00300D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сенне-зимний период</w:t>
      </w:r>
    </w:p>
    <w:p w:rsidR="00F34072" w:rsidRPr="00B86601" w:rsidRDefault="00F34072" w:rsidP="00CF183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4072" w:rsidRDefault="00F34072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533B3" w:rsidRDefault="00D533B3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533B3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4B5BE4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534586" cy="2153038"/>
            <wp:effectExtent l="133350" t="114300" r="132715" b="133350"/>
            <wp:docPr id="12" name="Рисунок 12" descr="G:\DCIM\100OLYMP\P101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1016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82" cy="2174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5BE4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11501" cy="2149143"/>
            <wp:effectExtent l="114300" t="114300" r="122555" b="118110"/>
            <wp:docPr id="13" name="Рисунок 13" descr="G:\DCIM\100OLYMP\P101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OLYMP\P1016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92" cy="2159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33B3" w:rsidRDefault="00774236" w:rsidP="00774236">
      <w:pPr>
        <w:shd w:val="clear" w:color="auto" w:fill="FFFFFF"/>
        <w:tabs>
          <w:tab w:val="left" w:pos="7357"/>
        </w:tabs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ab/>
      </w:r>
    </w:p>
    <w:p w:rsidR="00D533B3" w:rsidRPr="00300DE6" w:rsidRDefault="00987891" w:rsidP="009878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DE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Рис.7.Результаты исследования</w:t>
      </w:r>
    </w:p>
    <w:p w:rsidR="00D533B3" w:rsidRPr="00106F35" w:rsidRDefault="00D533B3" w:rsidP="00217C4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33B3" w:rsidRDefault="00D533B3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B5BE4" w:rsidRDefault="004B5BE4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D533B3" w:rsidRDefault="00D533B3" w:rsidP="00217C43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217C43" w:rsidRPr="00300DE6" w:rsidRDefault="00217C43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3.3 Результаты исследований</w:t>
      </w:r>
    </w:p>
    <w:p w:rsidR="00217C43" w:rsidRPr="00300DE6" w:rsidRDefault="00217C43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C43" w:rsidRPr="00300DE6" w:rsidRDefault="00217C43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изучении литературных источников, собрав и про анализируя информацию мы пришла к выводу:</w:t>
      </w:r>
    </w:p>
    <w:p w:rsidR="00415B36" w:rsidRPr="00300DE6" w:rsidRDefault="00F36EF7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F183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сходя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эксперимента,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вывод</w:t>
      </w:r>
      <w:r w:rsidR="00CF183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13220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естественная </w:t>
      </w:r>
      <w:r w:rsidR="004B5BE4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</w:t>
      </w: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 абиотические и биотические факторы сы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грали большую роль в разло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образцов</w:t>
      </w:r>
      <w:r w:rsidR="00987891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разложение произошло частичное, но и это не плохой результат, так как естестве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87891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разложение этих пакетов производитель гарантировал через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987891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Ведь, например, Солнце</w:t>
      </w:r>
      <w:r w:rsidR="00CF183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способствовало быстрому изменению цвета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Влажность и твердые частицы почвы задерживая влагу помогали бактериям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интенсивнее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разлагать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 А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колебан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температур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приводило к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разрушению криста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</w:t>
      </w:r>
      <w:r w:rsidR="002C2FE6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решеток данных</w:t>
      </w:r>
      <w:r w:rsidR="008F6C1A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структур.</w:t>
      </w:r>
      <w:r w:rsidR="00987891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тест с нагрузкой 500 гр пакеты 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провалили с успехом.</w:t>
      </w:r>
    </w:p>
    <w:p w:rsidR="00A03C52" w:rsidRPr="00300DE6" w:rsidRDefault="00A03C52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Рис.7.</w:t>
      </w:r>
    </w:p>
    <w:p w:rsidR="00CF1839" w:rsidRPr="00300DE6" w:rsidRDefault="008F6C1A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совокупности все факторы естественной среды  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Лебедянского района способствуют разложению биоразлагаемых</w:t>
      </w:r>
      <w:r w:rsidR="00106F35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пакетов.</w:t>
      </w:r>
    </w:p>
    <w:p w:rsidR="00CF1839" w:rsidRPr="00CF1839" w:rsidRDefault="00CF1839" w:rsidP="001668D5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217C43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Default="00CF1839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74236" w:rsidRDefault="00774236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1668D5" w:rsidRDefault="001668D5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300DE6" w:rsidRDefault="00300DE6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300DE6" w:rsidRDefault="00300DE6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300DE6" w:rsidRPr="00CF1839" w:rsidRDefault="00300DE6" w:rsidP="00CF1839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CF1839" w:rsidRPr="00300DE6" w:rsidRDefault="00CF1839" w:rsidP="00300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1668D5" w:rsidRPr="00300DE6" w:rsidRDefault="001668D5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035978" w:rsidRPr="00300DE6" w:rsidRDefault="00CF1839" w:rsidP="0030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производство синтетических пластмасс в мире достигло 150 млн. т в год и продолжает расти. Полимерные продукты играют большую роль в промышленности и жизни человека. После использования полимерные промышленные и бытовые отходы попадают в м</w:t>
      </w:r>
      <w:r w:rsidR="00035978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усорные отвалы. </w:t>
      </w:r>
      <w:r w:rsidR="00035978" w:rsidRPr="00300DE6">
        <w:rPr>
          <w:rFonts w:ascii="Times New Roman" w:hAnsi="Times New Roman" w:cs="Times New Roman"/>
          <w:sz w:val="28"/>
          <w:szCs w:val="28"/>
        </w:rPr>
        <w:t>Исследовав данную проблему, мы пришли к такому выводу:</w:t>
      </w:r>
    </w:p>
    <w:p w:rsidR="00CF1839" w:rsidRPr="00300DE6" w:rsidRDefault="00035978" w:rsidP="0030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1.У</w:t>
      </w:r>
      <w:r w:rsidR="00CF1839" w:rsidRPr="00300D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ничтожения “полимерного мусора” может стать лишь более широкое использование биоразлагаемых материалов, прежде всего природного происхождения, а также широкое внедрение в реальную технологию производства синтетических биоразлагаемых полимеров.</w:t>
      </w:r>
    </w:p>
    <w:p w:rsidR="00035978" w:rsidRPr="00300DE6" w:rsidRDefault="005B5533" w:rsidP="00300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DE6">
        <w:rPr>
          <w:rFonts w:ascii="Times New Roman" w:eastAsia="Calibri" w:hAnsi="Times New Roman" w:cs="Times New Roman"/>
          <w:sz w:val="28"/>
          <w:szCs w:val="28"/>
        </w:rPr>
        <w:t>2.</w:t>
      </w:r>
      <w:r w:rsidR="00035978" w:rsidRPr="00300DE6">
        <w:rPr>
          <w:rFonts w:ascii="Times New Roman" w:eastAsia="Calibri" w:hAnsi="Times New Roman" w:cs="Times New Roman"/>
          <w:sz w:val="28"/>
          <w:szCs w:val="28"/>
        </w:rPr>
        <w:t xml:space="preserve"> Спланирована и </w:t>
      </w:r>
      <w:r w:rsidR="002C2FE6" w:rsidRPr="00300DE6">
        <w:rPr>
          <w:rFonts w:ascii="Times New Roman" w:eastAsia="Calibri" w:hAnsi="Times New Roman" w:cs="Times New Roman"/>
          <w:sz w:val="28"/>
          <w:szCs w:val="28"/>
        </w:rPr>
        <w:t>проведена разъяснительная</w:t>
      </w:r>
      <w:r w:rsidR="00035978" w:rsidRPr="00300DE6">
        <w:rPr>
          <w:rFonts w:ascii="Times New Roman" w:eastAsia="Calibri" w:hAnsi="Times New Roman" w:cs="Times New Roman"/>
          <w:sz w:val="28"/>
          <w:szCs w:val="28"/>
        </w:rPr>
        <w:t xml:space="preserve"> работа среди школьников, с целью уменьшения использования пластиковых пакетов для сохранения экологии региона.</w:t>
      </w:r>
    </w:p>
    <w:p w:rsidR="00035978" w:rsidRPr="00300DE6" w:rsidRDefault="00106F35" w:rsidP="00300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DE6">
        <w:rPr>
          <w:rFonts w:ascii="Times New Roman" w:eastAsia="Calibri" w:hAnsi="Times New Roman" w:cs="Times New Roman"/>
          <w:sz w:val="28"/>
          <w:szCs w:val="28"/>
        </w:rPr>
        <w:t>3</w:t>
      </w:r>
      <w:r w:rsidR="00035978" w:rsidRPr="00300DE6">
        <w:rPr>
          <w:rFonts w:ascii="Times New Roman" w:eastAsia="Calibri" w:hAnsi="Times New Roman" w:cs="Times New Roman"/>
          <w:sz w:val="28"/>
          <w:szCs w:val="28"/>
        </w:rPr>
        <w:t>. Проведен</w:t>
      </w:r>
      <w:r w:rsidR="005B5533" w:rsidRPr="00300DE6">
        <w:rPr>
          <w:rFonts w:ascii="Times New Roman" w:eastAsia="Calibri" w:hAnsi="Times New Roman" w:cs="Times New Roman"/>
          <w:sz w:val="28"/>
          <w:szCs w:val="28"/>
        </w:rPr>
        <w:t xml:space="preserve"> опыт </w:t>
      </w:r>
      <w:r w:rsidR="002C2FE6" w:rsidRPr="00300DE6">
        <w:rPr>
          <w:rFonts w:ascii="Times New Roman" w:eastAsia="Calibri" w:hAnsi="Times New Roman" w:cs="Times New Roman"/>
          <w:sz w:val="28"/>
          <w:szCs w:val="28"/>
        </w:rPr>
        <w:t>биоразлагаемость</w:t>
      </w:r>
      <w:r w:rsidR="005B5533" w:rsidRPr="00300DE6">
        <w:rPr>
          <w:rFonts w:ascii="Times New Roman" w:eastAsia="Calibri" w:hAnsi="Times New Roman" w:cs="Times New Roman"/>
          <w:sz w:val="28"/>
          <w:szCs w:val="28"/>
        </w:rPr>
        <w:t xml:space="preserve"> пакетов в естественных условиях Лебедянского района</w:t>
      </w:r>
      <w:r w:rsidR="00035978" w:rsidRPr="00300D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5978" w:rsidRPr="00300DE6" w:rsidRDefault="00106F35" w:rsidP="00300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DE6">
        <w:rPr>
          <w:rFonts w:ascii="Times New Roman" w:eastAsia="Calibri" w:hAnsi="Times New Roman" w:cs="Times New Roman"/>
          <w:sz w:val="28"/>
          <w:szCs w:val="28"/>
        </w:rPr>
        <w:t>4</w:t>
      </w:r>
      <w:r w:rsidR="00035978" w:rsidRPr="00300DE6">
        <w:rPr>
          <w:rFonts w:ascii="Times New Roman" w:eastAsia="Calibri" w:hAnsi="Times New Roman" w:cs="Times New Roman"/>
          <w:sz w:val="28"/>
          <w:szCs w:val="28"/>
        </w:rPr>
        <w:t>. Мы сравнили результаты опытно-экспериментальной работы и пришли к выводу, что каждое большое дело надо начинать с малого и это может привести к большим результатам.</w:t>
      </w:r>
    </w:p>
    <w:p w:rsidR="00035978" w:rsidRPr="00300DE6" w:rsidRDefault="00035978" w:rsidP="00300D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DE6">
        <w:rPr>
          <w:rFonts w:ascii="Times New Roman" w:eastAsia="Calibri" w:hAnsi="Times New Roman" w:cs="Times New Roman"/>
          <w:sz w:val="28"/>
          <w:szCs w:val="28"/>
        </w:rPr>
        <w:t xml:space="preserve"> Мы подтвердили гипотезу исследования, </w:t>
      </w:r>
      <w:r w:rsidR="00B07055" w:rsidRPr="00300DE6">
        <w:rPr>
          <w:rFonts w:ascii="Times New Roman" w:eastAsia="Calibri" w:hAnsi="Times New Roman" w:cs="Times New Roman"/>
          <w:sz w:val="28"/>
          <w:szCs w:val="28"/>
        </w:rPr>
        <w:t>что уменьшить</w:t>
      </w:r>
      <w:r w:rsidRPr="00300DE6">
        <w:rPr>
          <w:rFonts w:ascii="Times New Roman" w:eastAsia="Calibri" w:hAnsi="Times New Roman" w:cs="Times New Roman"/>
          <w:sz w:val="28"/>
          <w:szCs w:val="28"/>
        </w:rPr>
        <w:t xml:space="preserve"> использование пластиковых пакетов возможно, если будут определены и реализованы меры, убедительные и приемлемые для каждого из нас.</w:t>
      </w:r>
    </w:p>
    <w:p w:rsidR="00035978" w:rsidRPr="00300DE6" w:rsidRDefault="00035978" w:rsidP="00300DE6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</w:p>
    <w:p w:rsidR="00CF1839" w:rsidRPr="00300DE6" w:rsidRDefault="00CF1839" w:rsidP="00300D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8"/>
          <w:szCs w:val="28"/>
          <w:lang w:eastAsia="ru-RU"/>
        </w:rPr>
      </w:pPr>
      <w:r w:rsidRPr="00300DE6">
        <w:rPr>
          <w:rFonts w:ascii="Open Sans" w:eastAsia="Times New Roman" w:hAnsi="Open Sans" w:cs="Times New Roman"/>
          <w:sz w:val="28"/>
          <w:szCs w:val="28"/>
          <w:lang w:eastAsia="ru-RU"/>
        </w:rPr>
        <w:br/>
      </w:r>
    </w:p>
    <w:p w:rsidR="00CF1839" w:rsidRPr="00CF1839" w:rsidRDefault="00CF1839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Pr="00CF1839" w:rsidRDefault="00CF1839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CF1839" w:rsidRDefault="00CF1839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F1839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035978" w:rsidRDefault="00035978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35978" w:rsidRDefault="00035978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F34072" w:rsidRDefault="00F34072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15B36" w:rsidRDefault="00415B36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15B36" w:rsidRDefault="00415B36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15B36" w:rsidRDefault="00415B36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15B36" w:rsidRDefault="00415B36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415B36" w:rsidRDefault="00415B36" w:rsidP="00415B3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CF1839" w:rsidRPr="00300DE6" w:rsidRDefault="00F34072" w:rsidP="00300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D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используемых источников</w:t>
      </w:r>
      <w:r w:rsidR="00CF1839" w:rsidRPr="00300D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CF1839" w:rsidRPr="00A207E8" w:rsidRDefault="00B07055" w:rsidP="00300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CF1839" w:rsidRPr="00A20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CF1839"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Лешина А. Пластики биологического происхождения, “Химия и жизнь”, 2012, №9 </w:t>
      </w:r>
    </w:p>
    <w:p w:rsidR="00CF1839" w:rsidRPr="00A207E8" w:rsidRDefault="00B07055" w:rsidP="00300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CF1839"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Биопластики: перспективы в России. Коллектив</w:t>
      </w:r>
      <w:r w:rsidR="00300DE6"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авторов под общей редакцией А.</w:t>
      </w:r>
      <w:r w:rsidR="00CF1839"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Костина. Декабрь, 2014</w:t>
      </w:r>
    </w:p>
    <w:p w:rsidR="00CF1839" w:rsidRPr="00A207E8" w:rsidRDefault="00B07055" w:rsidP="00300D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CF1839"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 https://www.opti-com.ru</w:t>
      </w:r>
    </w:p>
    <w:p w:rsidR="00B07055" w:rsidRPr="00A207E8" w:rsidRDefault="00B07055" w:rsidP="00300DE6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07E8">
        <w:rPr>
          <w:rFonts w:ascii="Times New Roman" w:eastAsia="Calibri" w:hAnsi="Times New Roman" w:cs="Times New Roman"/>
          <w:sz w:val="28"/>
          <w:szCs w:val="28"/>
        </w:rPr>
        <w:t>4</w:t>
      </w:r>
      <w:r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hyperlink r:id="rId17" w:history="1">
        <w:r w:rsidRPr="00A207E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https://green-club.su/biorazlagaemie-paketi/</w:t>
        </w:r>
      </w:hyperlink>
    </w:p>
    <w:p w:rsidR="00B07055" w:rsidRPr="00A207E8" w:rsidRDefault="00B07055" w:rsidP="00300DE6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5 .https://www.the-village.ru/village/city/asking-question/330449-azbuka-i-pakety</w:t>
      </w:r>
    </w:p>
    <w:p w:rsidR="00B07055" w:rsidRPr="00A207E8" w:rsidRDefault="00B07055" w:rsidP="00300DE6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6.https://infourok.ru/issledovatelskaya-rabota-biorazlagaemie-paketi-reshenie-ili-problema-3601542.html</w:t>
      </w:r>
    </w:p>
    <w:p w:rsidR="00B07055" w:rsidRPr="00A207E8" w:rsidRDefault="00B07055" w:rsidP="00300DE6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7E8">
        <w:rPr>
          <w:rFonts w:ascii="Times New Roman" w:eastAsia="Times New Roman" w:hAnsi="Times New Roman" w:cs="Times New Roman"/>
          <w:sz w:val="28"/>
          <w:szCs w:val="28"/>
          <w:lang w:eastAsia="ru-RU"/>
        </w:rPr>
        <w:t>7.http://eat-right.ru/biorazlagaemyj-paket-polzy-dlya-ekologii-net-eto-dokazano/html</w:t>
      </w:r>
    </w:p>
    <w:p w:rsidR="00E42EB2" w:rsidRPr="00300DE6" w:rsidRDefault="00E42EB2" w:rsidP="00300D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2EB2" w:rsidRPr="00300DE6" w:rsidRDefault="00E42EB2" w:rsidP="00300D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6632" w:rsidRDefault="00696632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Pr="00510D4A" w:rsidRDefault="00510D4A" w:rsidP="00510D4A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263525</wp:posOffset>
            </wp:positionV>
            <wp:extent cx="5685790" cy="4323080"/>
            <wp:effectExtent l="19050" t="0" r="0" b="0"/>
            <wp:wrapTight wrapText="bothSides">
              <wp:wrapPolygon edited="0">
                <wp:start x="-72" y="0"/>
                <wp:lineTo x="-72" y="21511"/>
                <wp:lineTo x="21566" y="21511"/>
                <wp:lineTo x="21566" y="0"/>
                <wp:lineTo x="-72" y="0"/>
              </wp:wrapPolygon>
            </wp:wrapTight>
            <wp:docPr id="3" name="Рисунок 1" descr="C:\Users\1\Desktop\2021-02-03_08-5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02-03_08-59-0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D4A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510D4A" w:rsidRDefault="00510D4A" w:rsidP="00300DE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D4A" w:rsidRPr="00510D4A" w:rsidRDefault="00510D4A" w:rsidP="00510D4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-5790565</wp:posOffset>
            </wp:positionH>
            <wp:positionV relativeFrom="paragraph">
              <wp:posOffset>4032885</wp:posOffset>
            </wp:positionV>
            <wp:extent cx="5685790" cy="4422775"/>
            <wp:effectExtent l="19050" t="0" r="0" b="0"/>
            <wp:wrapTight wrapText="bothSides">
              <wp:wrapPolygon edited="0">
                <wp:start x="-72" y="0"/>
                <wp:lineTo x="-72" y="21491"/>
                <wp:lineTo x="21566" y="21491"/>
                <wp:lineTo x="21566" y="0"/>
                <wp:lineTo x="-72" y="0"/>
              </wp:wrapPolygon>
            </wp:wrapTight>
            <wp:docPr id="5" name="Рисунок 2" descr="C:\Users\1\Desktop\2021-02-03_09-0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-02-03_09-01-2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0D4A" w:rsidRPr="00510D4A" w:rsidSect="001B09A4"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BA6" w:rsidRDefault="000B7BA6" w:rsidP="00983970">
      <w:pPr>
        <w:spacing w:after="0" w:line="240" w:lineRule="auto"/>
      </w:pPr>
      <w:r>
        <w:separator/>
      </w:r>
    </w:p>
  </w:endnote>
  <w:endnote w:type="continuationSeparator" w:id="1">
    <w:p w:rsidR="000B7BA6" w:rsidRDefault="000B7BA6" w:rsidP="0098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8243609"/>
      <w:docPartObj>
        <w:docPartGallery w:val="Page Numbers (Bottom of Page)"/>
        <w:docPartUnique/>
      </w:docPartObj>
    </w:sdtPr>
    <w:sdtContent>
      <w:p w:rsidR="00983970" w:rsidRDefault="005D12A9">
        <w:pPr>
          <w:pStyle w:val="ab"/>
          <w:jc w:val="center"/>
        </w:pPr>
        <w:r>
          <w:fldChar w:fldCharType="begin"/>
        </w:r>
        <w:r w:rsidR="00983970">
          <w:instrText>PAGE   \* MERGEFORMAT</w:instrText>
        </w:r>
        <w:r>
          <w:fldChar w:fldCharType="separate"/>
        </w:r>
        <w:r w:rsidR="00851DFC">
          <w:rPr>
            <w:noProof/>
          </w:rPr>
          <w:t>16</w:t>
        </w:r>
        <w:r>
          <w:fldChar w:fldCharType="end"/>
        </w:r>
      </w:p>
    </w:sdtContent>
  </w:sdt>
  <w:p w:rsidR="00983970" w:rsidRDefault="0098397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BA6" w:rsidRDefault="000B7BA6" w:rsidP="00983970">
      <w:pPr>
        <w:spacing w:after="0" w:line="240" w:lineRule="auto"/>
      </w:pPr>
      <w:r>
        <w:separator/>
      </w:r>
    </w:p>
  </w:footnote>
  <w:footnote w:type="continuationSeparator" w:id="1">
    <w:p w:rsidR="000B7BA6" w:rsidRDefault="000B7BA6" w:rsidP="00983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C2931"/>
    <w:multiLevelType w:val="multilevel"/>
    <w:tmpl w:val="EBFA8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929A1"/>
    <w:multiLevelType w:val="multilevel"/>
    <w:tmpl w:val="639825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101075"/>
    <w:multiLevelType w:val="hybridMultilevel"/>
    <w:tmpl w:val="A438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12AFC"/>
    <w:multiLevelType w:val="hybridMultilevel"/>
    <w:tmpl w:val="18A01E0E"/>
    <w:lvl w:ilvl="0" w:tplc="11DA5A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F43B43"/>
    <w:multiLevelType w:val="multilevel"/>
    <w:tmpl w:val="6968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4765F"/>
    <w:multiLevelType w:val="multilevel"/>
    <w:tmpl w:val="D910F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05F7D"/>
    <w:multiLevelType w:val="multilevel"/>
    <w:tmpl w:val="2D5C9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364877"/>
    <w:multiLevelType w:val="multilevel"/>
    <w:tmpl w:val="71D0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386B8D"/>
    <w:multiLevelType w:val="hybridMultilevel"/>
    <w:tmpl w:val="92F8C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B2ED1"/>
    <w:multiLevelType w:val="hybridMultilevel"/>
    <w:tmpl w:val="70805DB8"/>
    <w:lvl w:ilvl="0" w:tplc="0FDCEC2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D0331"/>
    <w:multiLevelType w:val="hybridMultilevel"/>
    <w:tmpl w:val="36C6BF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7A804AD"/>
    <w:multiLevelType w:val="multilevel"/>
    <w:tmpl w:val="0908E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BF7265"/>
    <w:multiLevelType w:val="multilevel"/>
    <w:tmpl w:val="D370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843408B"/>
    <w:multiLevelType w:val="hybridMultilevel"/>
    <w:tmpl w:val="CB76F4AC"/>
    <w:lvl w:ilvl="0" w:tplc="0FDCEC2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97E7A3F"/>
    <w:multiLevelType w:val="multilevel"/>
    <w:tmpl w:val="4A36479C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auto"/>
      </w:rPr>
    </w:lvl>
  </w:abstractNum>
  <w:abstractNum w:abstractNumId="15">
    <w:nsid w:val="5B300B0B"/>
    <w:multiLevelType w:val="multilevel"/>
    <w:tmpl w:val="B224A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B31CE9"/>
    <w:multiLevelType w:val="multilevel"/>
    <w:tmpl w:val="9AF2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356433"/>
    <w:multiLevelType w:val="multilevel"/>
    <w:tmpl w:val="74569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2060C4"/>
    <w:multiLevelType w:val="multilevel"/>
    <w:tmpl w:val="05EC7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850547"/>
    <w:multiLevelType w:val="hybridMultilevel"/>
    <w:tmpl w:val="40EC096E"/>
    <w:lvl w:ilvl="0" w:tplc="0D96AE3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2EE5865"/>
    <w:multiLevelType w:val="multilevel"/>
    <w:tmpl w:val="C4D80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63284E"/>
    <w:multiLevelType w:val="multilevel"/>
    <w:tmpl w:val="E2BE5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6"/>
  </w:num>
  <w:num w:numId="5">
    <w:abstractNumId w:val="13"/>
  </w:num>
  <w:num w:numId="6">
    <w:abstractNumId w:val="9"/>
  </w:num>
  <w:num w:numId="7">
    <w:abstractNumId w:val="19"/>
  </w:num>
  <w:num w:numId="8">
    <w:abstractNumId w:val="16"/>
  </w:num>
  <w:num w:numId="9">
    <w:abstractNumId w:val="21"/>
  </w:num>
  <w:num w:numId="10">
    <w:abstractNumId w:val="10"/>
  </w:num>
  <w:num w:numId="11">
    <w:abstractNumId w:val="8"/>
  </w:num>
  <w:num w:numId="12">
    <w:abstractNumId w:val="7"/>
  </w:num>
  <w:num w:numId="13">
    <w:abstractNumId w:val="12"/>
  </w:num>
  <w:num w:numId="14">
    <w:abstractNumId w:val="3"/>
  </w:num>
  <w:num w:numId="15">
    <w:abstractNumId w:val="15"/>
  </w:num>
  <w:num w:numId="16">
    <w:abstractNumId w:val="20"/>
  </w:num>
  <w:num w:numId="17">
    <w:abstractNumId w:val="1"/>
  </w:num>
  <w:num w:numId="18">
    <w:abstractNumId w:val="18"/>
  </w:num>
  <w:num w:numId="19">
    <w:abstractNumId w:val="11"/>
  </w:num>
  <w:num w:numId="20">
    <w:abstractNumId w:val="4"/>
  </w:num>
  <w:num w:numId="21">
    <w:abstractNumId w:val="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002C"/>
    <w:rsid w:val="00001450"/>
    <w:rsid w:val="00006E5D"/>
    <w:rsid w:val="00007DC9"/>
    <w:rsid w:val="00035978"/>
    <w:rsid w:val="000676A5"/>
    <w:rsid w:val="0007283F"/>
    <w:rsid w:val="000B7BA6"/>
    <w:rsid w:val="000C1120"/>
    <w:rsid w:val="000E41E6"/>
    <w:rsid w:val="00106F35"/>
    <w:rsid w:val="001275E1"/>
    <w:rsid w:val="00132209"/>
    <w:rsid w:val="001668D5"/>
    <w:rsid w:val="001935C7"/>
    <w:rsid w:val="001B09A4"/>
    <w:rsid w:val="001C542A"/>
    <w:rsid w:val="001D2016"/>
    <w:rsid w:val="001F5340"/>
    <w:rsid w:val="00217C43"/>
    <w:rsid w:val="002273AB"/>
    <w:rsid w:val="002600D0"/>
    <w:rsid w:val="002C2FE6"/>
    <w:rsid w:val="00300DE6"/>
    <w:rsid w:val="00301CAF"/>
    <w:rsid w:val="00361A55"/>
    <w:rsid w:val="003A3AB6"/>
    <w:rsid w:val="003B5A46"/>
    <w:rsid w:val="003E3F42"/>
    <w:rsid w:val="00415B36"/>
    <w:rsid w:val="00464FA5"/>
    <w:rsid w:val="00474C0E"/>
    <w:rsid w:val="0047696C"/>
    <w:rsid w:val="00480CB5"/>
    <w:rsid w:val="004B5BE4"/>
    <w:rsid w:val="004E35D8"/>
    <w:rsid w:val="00510D4A"/>
    <w:rsid w:val="00554507"/>
    <w:rsid w:val="00555C8E"/>
    <w:rsid w:val="00573DBF"/>
    <w:rsid w:val="00591315"/>
    <w:rsid w:val="005B184C"/>
    <w:rsid w:val="005B5533"/>
    <w:rsid w:val="005B75C2"/>
    <w:rsid w:val="005C002C"/>
    <w:rsid w:val="005D12A9"/>
    <w:rsid w:val="005F442C"/>
    <w:rsid w:val="005F7FF6"/>
    <w:rsid w:val="00627930"/>
    <w:rsid w:val="006333AB"/>
    <w:rsid w:val="0065391F"/>
    <w:rsid w:val="00683E4B"/>
    <w:rsid w:val="00696632"/>
    <w:rsid w:val="006F1900"/>
    <w:rsid w:val="006F285E"/>
    <w:rsid w:val="006F3729"/>
    <w:rsid w:val="0075769F"/>
    <w:rsid w:val="00774236"/>
    <w:rsid w:val="00795763"/>
    <w:rsid w:val="007A6963"/>
    <w:rsid w:val="007C3E44"/>
    <w:rsid w:val="007E0930"/>
    <w:rsid w:val="007F31D9"/>
    <w:rsid w:val="00802038"/>
    <w:rsid w:val="00821943"/>
    <w:rsid w:val="008456BF"/>
    <w:rsid w:val="00851DFC"/>
    <w:rsid w:val="00861FEB"/>
    <w:rsid w:val="00887F5A"/>
    <w:rsid w:val="008C2AC9"/>
    <w:rsid w:val="008F6C1A"/>
    <w:rsid w:val="00983970"/>
    <w:rsid w:val="00987891"/>
    <w:rsid w:val="009A13A3"/>
    <w:rsid w:val="00A03C52"/>
    <w:rsid w:val="00A207E8"/>
    <w:rsid w:val="00A44D5D"/>
    <w:rsid w:val="00A4568B"/>
    <w:rsid w:val="00A80A77"/>
    <w:rsid w:val="00A85298"/>
    <w:rsid w:val="00A96614"/>
    <w:rsid w:val="00B06CE8"/>
    <w:rsid w:val="00B07055"/>
    <w:rsid w:val="00B5089A"/>
    <w:rsid w:val="00B86601"/>
    <w:rsid w:val="00BD0091"/>
    <w:rsid w:val="00BD4911"/>
    <w:rsid w:val="00CF1839"/>
    <w:rsid w:val="00CF2E3F"/>
    <w:rsid w:val="00D30327"/>
    <w:rsid w:val="00D533B3"/>
    <w:rsid w:val="00D63597"/>
    <w:rsid w:val="00D913A5"/>
    <w:rsid w:val="00DB7206"/>
    <w:rsid w:val="00DC2417"/>
    <w:rsid w:val="00DE418E"/>
    <w:rsid w:val="00DF3B44"/>
    <w:rsid w:val="00DF66A2"/>
    <w:rsid w:val="00E26336"/>
    <w:rsid w:val="00E334E2"/>
    <w:rsid w:val="00E42EB2"/>
    <w:rsid w:val="00E4687A"/>
    <w:rsid w:val="00ED329B"/>
    <w:rsid w:val="00EF3054"/>
    <w:rsid w:val="00F34072"/>
    <w:rsid w:val="00F36DE3"/>
    <w:rsid w:val="00F36EF7"/>
    <w:rsid w:val="00F42CA3"/>
    <w:rsid w:val="00F53223"/>
    <w:rsid w:val="00F81A7D"/>
    <w:rsid w:val="00F81C63"/>
    <w:rsid w:val="00FA71E0"/>
    <w:rsid w:val="00FE2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A77"/>
  </w:style>
  <w:style w:type="paragraph" w:styleId="1">
    <w:name w:val="heading 1"/>
    <w:basedOn w:val="a"/>
    <w:next w:val="a"/>
    <w:link w:val="10"/>
    <w:uiPriority w:val="9"/>
    <w:qFormat/>
    <w:rsid w:val="003E3F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83E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E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002C"/>
  </w:style>
  <w:style w:type="character" w:styleId="a3">
    <w:name w:val="Hyperlink"/>
    <w:basedOn w:val="a0"/>
    <w:uiPriority w:val="99"/>
    <w:semiHidden/>
    <w:unhideWhenUsed/>
    <w:rsid w:val="00DC241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4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2E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4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EB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7696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83E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83E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learleft">
    <w:name w:val="clearleft"/>
    <w:basedOn w:val="a"/>
    <w:rsid w:val="00683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3F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983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3970"/>
  </w:style>
  <w:style w:type="paragraph" w:styleId="ab">
    <w:name w:val="footer"/>
    <w:basedOn w:val="a"/>
    <w:link w:val="ac"/>
    <w:uiPriority w:val="99"/>
    <w:unhideWhenUsed/>
    <w:rsid w:val="00983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3970"/>
  </w:style>
  <w:style w:type="paragraph" w:styleId="ad">
    <w:name w:val="No Spacing"/>
    <w:link w:val="ae"/>
    <w:uiPriority w:val="1"/>
    <w:qFormat/>
    <w:rsid w:val="001B09A4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1B09A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green-club.su/biorazlagaemie-paket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85FC-23D6-4312-9569-130AE0BA6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18</Pages>
  <Words>2946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2014-03-29T07:22:00Z</dcterms:created>
  <dcterms:modified xsi:type="dcterms:W3CDTF">2021-02-03T06:50:00Z</dcterms:modified>
</cp:coreProperties>
</file>